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CD" w:rsidRPr="005B5666" w:rsidRDefault="00557A8E">
      <w:pPr>
        <w:pStyle w:val="Nagwek10"/>
        <w:jc w:val="left"/>
        <w:rPr>
          <w:rFonts w:ascii="Times New Roman" w:eastAsia="Times New Roman" w:hAnsi="Times New Roman" w:cs="Times New Roman"/>
          <w:b w:val="0"/>
          <w:sz w:val="22"/>
          <w:szCs w:val="22"/>
        </w:rPr>
      </w:pPr>
      <w:r w:rsidRPr="005B5666">
        <w:rPr>
          <w:rFonts w:ascii="Times New Roman" w:eastAsia="Times New Roman" w:hAnsi="Times New Roman" w:cs="Times New Roman"/>
          <w:b w:val="0"/>
          <w:sz w:val="22"/>
          <w:szCs w:val="22"/>
        </w:rPr>
        <w:t>Znak sprawy:</w:t>
      </w:r>
      <w:r w:rsidR="005B5666">
        <w:rPr>
          <w:rFonts w:ascii="Times New Roman" w:hAnsi="Times New Roman" w:cs="Times New Roman"/>
          <w:b w:val="0"/>
          <w:i/>
          <w:sz w:val="22"/>
          <w:szCs w:val="22"/>
        </w:rPr>
        <w:t xml:space="preserve"> DS/ZP01/2018</w:t>
      </w:r>
    </w:p>
    <w:p w:rsidR="00F266CD" w:rsidRDefault="00F266CD">
      <w:pPr>
        <w:pStyle w:val="Nagwek10"/>
        <w:rPr>
          <w:rFonts w:ascii="Times New Roman" w:eastAsia="Times New Roman" w:hAnsi="Times New Roman"/>
          <w:sz w:val="24"/>
          <w:szCs w:val="24"/>
        </w:rPr>
      </w:pPr>
    </w:p>
    <w:p w:rsidR="00F266CD" w:rsidRDefault="00F266CD">
      <w:pPr>
        <w:pStyle w:val="Nagwek10"/>
        <w:rPr>
          <w:rFonts w:ascii="Times New Roman" w:eastAsia="Times New Roman" w:hAnsi="Times New Roman"/>
          <w:sz w:val="24"/>
          <w:szCs w:val="24"/>
        </w:rPr>
      </w:pPr>
    </w:p>
    <w:p w:rsidR="00F266CD" w:rsidRDefault="00F266CD">
      <w:pPr>
        <w:pStyle w:val="Nagwek10"/>
        <w:rPr>
          <w:rFonts w:ascii="Times New Roman" w:eastAsia="Times New Roman" w:hAnsi="Times New Roman"/>
          <w:sz w:val="24"/>
          <w:szCs w:val="24"/>
        </w:rPr>
      </w:pPr>
    </w:p>
    <w:p w:rsidR="00F266CD" w:rsidRDefault="00F266CD">
      <w:pPr>
        <w:pStyle w:val="Nagwek10"/>
        <w:rPr>
          <w:rFonts w:ascii="Times New Roman" w:eastAsia="Times New Roman" w:hAnsi="Times New Roman"/>
          <w:sz w:val="24"/>
          <w:szCs w:val="24"/>
        </w:rPr>
      </w:pPr>
    </w:p>
    <w:p w:rsidR="00366354" w:rsidRPr="00D133C9" w:rsidRDefault="00366354" w:rsidP="00366354">
      <w:pPr>
        <w:pStyle w:val="Standard"/>
        <w:spacing w:line="276" w:lineRule="auto"/>
        <w:jc w:val="center"/>
        <w:rPr>
          <w:rFonts w:ascii="Times New Roman" w:eastAsia="Times New Roman" w:hAnsi="Times New Roman" w:cs="Times New Roman"/>
          <w:b/>
          <w:sz w:val="28"/>
          <w:szCs w:val="28"/>
        </w:rPr>
      </w:pPr>
      <w:r w:rsidRPr="00D133C9">
        <w:rPr>
          <w:rFonts w:ascii="Times New Roman" w:eastAsia="Times New Roman" w:hAnsi="Times New Roman" w:cs="Times New Roman"/>
          <w:b/>
          <w:sz w:val="28"/>
          <w:szCs w:val="28"/>
        </w:rPr>
        <w:t>O</w:t>
      </w:r>
      <w:r w:rsidR="00DE0882">
        <w:rPr>
          <w:rFonts w:ascii="Times New Roman" w:eastAsia="Times New Roman" w:hAnsi="Times New Roman" w:cs="Times New Roman"/>
          <w:b/>
          <w:sz w:val="28"/>
          <w:szCs w:val="28"/>
        </w:rPr>
        <w:t>głoszenie o zamówieniu</w:t>
      </w:r>
      <w:r w:rsidR="00237C0A">
        <w:rPr>
          <w:rFonts w:ascii="Times New Roman" w:eastAsia="Times New Roman" w:hAnsi="Times New Roman" w:cs="Times New Roman"/>
          <w:b/>
          <w:sz w:val="28"/>
          <w:szCs w:val="28"/>
        </w:rPr>
        <w:t xml:space="preserve"> na usługę społeczną</w:t>
      </w:r>
    </w:p>
    <w:p w:rsidR="00366354" w:rsidRPr="00D133C9" w:rsidRDefault="00366354" w:rsidP="00366354">
      <w:pPr>
        <w:pStyle w:val="Standard"/>
        <w:spacing w:line="276" w:lineRule="auto"/>
        <w:jc w:val="center"/>
        <w:rPr>
          <w:rFonts w:ascii="Times New Roman" w:eastAsia="Times New Roman" w:hAnsi="Times New Roman" w:cs="Times New Roman"/>
          <w:b/>
        </w:rPr>
      </w:pPr>
    </w:p>
    <w:p w:rsidR="00F266CD" w:rsidRDefault="00BA692E">
      <w:pPr>
        <w:pStyle w:val="Standard"/>
        <w:ind w:left="709" w:hanging="709"/>
        <w:jc w:val="center"/>
        <w:rPr>
          <w:rFonts w:ascii="Times New Roman" w:eastAsia="Times New Roman" w:hAnsi="Times New Roman"/>
          <w:b/>
        </w:rPr>
      </w:pPr>
      <w:r>
        <w:rPr>
          <w:rFonts w:ascii="Times New Roman" w:eastAsia="Times New Roman" w:hAnsi="Times New Roman"/>
          <w:b/>
        </w:rPr>
        <w:t>==================================================================</w:t>
      </w:r>
    </w:p>
    <w:p w:rsidR="00F266CD" w:rsidRDefault="00F266CD" w:rsidP="00125AF3">
      <w:pPr>
        <w:pStyle w:val="Standard"/>
        <w:spacing w:line="360" w:lineRule="auto"/>
        <w:ind w:left="2833" w:hanging="2833"/>
        <w:rPr>
          <w:rFonts w:ascii="Times New Roman" w:eastAsia="Times New Roman" w:hAnsi="Times New Roman"/>
        </w:rPr>
      </w:pPr>
    </w:p>
    <w:p w:rsidR="00F266CD" w:rsidRDefault="00125AF3" w:rsidP="00125AF3">
      <w:pPr>
        <w:pStyle w:val="Standard"/>
        <w:jc w:val="center"/>
        <w:rPr>
          <w:rFonts w:ascii="Times New Roman" w:eastAsia="Times New Roman" w:hAnsi="Times New Roman"/>
        </w:rPr>
      </w:pPr>
      <w:r>
        <w:rPr>
          <w:rFonts w:ascii="Times New Roman" w:eastAsia="Times New Roman" w:hAnsi="Times New Roman"/>
        </w:rPr>
        <w:t xml:space="preserve">o wartości zamówienia poniżej kwoty określonej w art. 138g ust. 1 pkt 1 ustawy z dnia </w:t>
      </w:r>
      <w:r w:rsidR="00FC085E">
        <w:rPr>
          <w:rFonts w:ascii="Times New Roman" w:eastAsia="Times New Roman" w:hAnsi="Times New Roman"/>
        </w:rPr>
        <w:br/>
      </w:r>
      <w:r>
        <w:rPr>
          <w:rFonts w:ascii="Times New Roman" w:eastAsia="Times New Roman" w:hAnsi="Times New Roman"/>
        </w:rPr>
        <w:t xml:space="preserve">29 stycznia 2004 r. </w:t>
      </w:r>
      <w:r w:rsidR="002E4675">
        <w:rPr>
          <w:rFonts w:ascii="Times New Roman" w:eastAsia="Times New Roman" w:hAnsi="Times New Roman"/>
        </w:rPr>
        <w:t xml:space="preserve">- </w:t>
      </w:r>
      <w:r>
        <w:rPr>
          <w:rFonts w:ascii="Times New Roman" w:eastAsia="Times New Roman" w:hAnsi="Times New Roman"/>
        </w:rPr>
        <w:t>Prawo zamówień publicznych (</w:t>
      </w:r>
      <w:r w:rsidR="00EB1681" w:rsidRPr="00812629">
        <w:rPr>
          <w:rFonts w:ascii="Times New Roman" w:hAnsi="Times New Roman" w:cs="Times New Roman"/>
          <w:lang w:eastAsia="pl-PL"/>
        </w:rPr>
        <w:t>Dz. U. z 2017</w:t>
      </w:r>
      <w:r w:rsidR="00AE194B">
        <w:rPr>
          <w:rFonts w:ascii="Times New Roman" w:hAnsi="Times New Roman" w:cs="Times New Roman"/>
          <w:lang w:eastAsia="pl-PL"/>
        </w:rPr>
        <w:t xml:space="preserve"> </w:t>
      </w:r>
      <w:r w:rsidR="00EB1681" w:rsidRPr="00812629">
        <w:rPr>
          <w:rFonts w:ascii="Times New Roman" w:hAnsi="Times New Roman" w:cs="Times New Roman"/>
          <w:lang w:eastAsia="pl-PL"/>
        </w:rPr>
        <w:t>r. poz. 1579</w:t>
      </w:r>
      <w:r w:rsidR="004F0BD0">
        <w:rPr>
          <w:rFonts w:ascii="Times New Roman" w:hAnsi="Times New Roman" w:cs="Times New Roman"/>
          <w:lang w:eastAsia="pl-PL"/>
        </w:rPr>
        <w:t xml:space="preserve"> ze zm.</w:t>
      </w:r>
      <w:r>
        <w:rPr>
          <w:rFonts w:ascii="Times New Roman" w:eastAsia="Times New Roman" w:hAnsi="Times New Roman"/>
        </w:rPr>
        <w:t>)</w:t>
      </w:r>
    </w:p>
    <w:p w:rsidR="00125AF3" w:rsidRDefault="00125AF3" w:rsidP="00125AF3">
      <w:pPr>
        <w:pStyle w:val="Standard"/>
        <w:jc w:val="center"/>
        <w:rPr>
          <w:rFonts w:ascii="Times New Roman" w:eastAsia="Times New Roman" w:hAnsi="Times New Roman"/>
        </w:rPr>
      </w:pPr>
    </w:p>
    <w:p w:rsidR="00125AF3" w:rsidRDefault="00125AF3" w:rsidP="00125AF3">
      <w:pPr>
        <w:pStyle w:val="Standard"/>
        <w:jc w:val="center"/>
        <w:rPr>
          <w:rFonts w:ascii="Times New Roman" w:eastAsia="Times New Roman" w:hAnsi="Times New Roman"/>
        </w:rPr>
      </w:pPr>
    </w:p>
    <w:p w:rsidR="00125AF3" w:rsidRDefault="00125AF3" w:rsidP="00125AF3">
      <w:pPr>
        <w:pStyle w:val="Standard"/>
        <w:jc w:val="center"/>
        <w:rPr>
          <w:rFonts w:ascii="Times New Roman" w:eastAsia="Times New Roman" w:hAnsi="Times New Roman"/>
        </w:rPr>
      </w:pPr>
    </w:p>
    <w:p w:rsidR="00125AF3" w:rsidRDefault="00125AF3" w:rsidP="00125AF3">
      <w:pPr>
        <w:pStyle w:val="Standard"/>
        <w:jc w:val="center"/>
        <w:rPr>
          <w:rFonts w:ascii="Times New Roman" w:eastAsia="Times New Roman" w:hAnsi="Times New Roman"/>
        </w:rPr>
      </w:pPr>
    </w:p>
    <w:p w:rsidR="008E5236" w:rsidRDefault="008E5236">
      <w:pPr>
        <w:pStyle w:val="Standard"/>
        <w:ind w:left="2833" w:hanging="2833"/>
        <w:rPr>
          <w:rFonts w:ascii="Times New Roman" w:eastAsia="Times New Roman" w:hAnsi="Times New Roman"/>
          <w:b/>
          <w:bCs/>
        </w:rPr>
      </w:pPr>
      <w:r>
        <w:rPr>
          <w:rFonts w:ascii="Times New Roman" w:eastAsia="Times New Roman" w:hAnsi="Times New Roman"/>
          <w:b/>
          <w:bCs/>
        </w:rPr>
        <w:t>Nazwa nadana zamówieniu:</w:t>
      </w:r>
    </w:p>
    <w:p w:rsidR="00DE0882" w:rsidRDefault="00DE0882">
      <w:pPr>
        <w:pStyle w:val="Standard"/>
        <w:ind w:left="2833" w:hanging="2833"/>
        <w:rPr>
          <w:rFonts w:ascii="Times New Roman" w:eastAsia="Times New Roman" w:hAnsi="Times New Roman"/>
          <w:b/>
          <w:bCs/>
        </w:rPr>
      </w:pPr>
    </w:p>
    <w:p w:rsidR="00F266CD" w:rsidRPr="00DE0882" w:rsidRDefault="00651F23" w:rsidP="00DE0882">
      <w:pPr>
        <w:jc w:val="center"/>
        <w:rPr>
          <w:rFonts w:ascii="Times New Roman" w:hAnsi="Times New Roman" w:cs="Times New Roman"/>
          <w:b/>
          <w:lang w:eastAsia="pl-PL"/>
        </w:rPr>
      </w:pPr>
      <w:r w:rsidRPr="00C3733D">
        <w:rPr>
          <w:rFonts w:ascii="Times New Roman" w:hAnsi="Times New Roman" w:cs="Times New Roman"/>
          <w:b/>
          <w:lang w:eastAsia="pl-PL"/>
        </w:rPr>
        <w:t xml:space="preserve">Usługa </w:t>
      </w:r>
      <w:r w:rsidR="008E5236" w:rsidRPr="00C3733D">
        <w:rPr>
          <w:rFonts w:ascii="Times New Roman" w:hAnsi="Times New Roman" w:cs="Times New Roman"/>
          <w:b/>
          <w:lang w:eastAsia="pl-PL"/>
        </w:rPr>
        <w:t>ochrony</w:t>
      </w:r>
      <w:r w:rsidR="008C64C3" w:rsidRPr="00C3733D">
        <w:rPr>
          <w:rFonts w:ascii="Times New Roman" w:hAnsi="Times New Roman" w:cs="Times New Roman"/>
          <w:b/>
          <w:lang w:eastAsia="pl-PL"/>
        </w:rPr>
        <w:t xml:space="preserve"> osób i mienia</w:t>
      </w:r>
      <w:r w:rsidR="008E5236" w:rsidRPr="00C3733D">
        <w:rPr>
          <w:rFonts w:ascii="Times New Roman" w:hAnsi="Times New Roman" w:cs="Times New Roman"/>
          <w:b/>
          <w:lang w:eastAsia="pl-PL"/>
        </w:rPr>
        <w:t xml:space="preserve"> </w:t>
      </w:r>
      <w:r w:rsidR="00C3733D" w:rsidRPr="00C3733D">
        <w:rPr>
          <w:rFonts w:ascii="Times New Roman" w:hAnsi="Times New Roman" w:cs="Times New Roman"/>
          <w:b/>
          <w:lang w:eastAsia="pl-PL"/>
        </w:rPr>
        <w:t xml:space="preserve">w obiektach zarządzanych przez </w:t>
      </w:r>
      <w:proofErr w:type="spellStart"/>
      <w:r w:rsidR="00C3733D" w:rsidRPr="00C3733D">
        <w:rPr>
          <w:rFonts w:ascii="Times New Roman" w:hAnsi="Times New Roman" w:cs="Times New Roman"/>
          <w:b/>
          <w:lang w:eastAsia="pl-PL"/>
        </w:rPr>
        <w:t>Urbitor</w:t>
      </w:r>
      <w:proofErr w:type="spellEnd"/>
      <w:r w:rsidR="00C3733D" w:rsidRPr="00C3733D">
        <w:rPr>
          <w:rFonts w:ascii="Times New Roman" w:hAnsi="Times New Roman" w:cs="Times New Roman"/>
          <w:b/>
          <w:lang w:eastAsia="pl-PL"/>
        </w:rPr>
        <w:t xml:space="preserve"> Spółka z o.o. </w:t>
      </w:r>
      <w:r w:rsidR="00DE0882">
        <w:rPr>
          <w:rFonts w:ascii="Times New Roman" w:hAnsi="Times New Roman" w:cs="Times New Roman"/>
          <w:b/>
          <w:lang w:eastAsia="pl-PL"/>
        </w:rPr>
        <w:t xml:space="preserve"> </w:t>
      </w:r>
      <w:r w:rsidR="008C64C3" w:rsidRPr="00C3733D">
        <w:rPr>
          <w:rFonts w:ascii="Times New Roman" w:hAnsi="Times New Roman" w:cs="Times New Roman"/>
          <w:lang w:eastAsia="pl-PL"/>
        </w:rPr>
        <w:br/>
      </w:r>
    </w:p>
    <w:p w:rsidR="00F266CD" w:rsidRPr="0064136C" w:rsidRDefault="00F266CD">
      <w:pPr>
        <w:pStyle w:val="Standard"/>
        <w:ind w:left="709" w:hanging="709"/>
        <w:jc w:val="both"/>
        <w:rPr>
          <w:rFonts w:ascii="Times New Roman" w:eastAsia="Times New Roman" w:hAnsi="Times New Roman"/>
          <w:color w:val="FF0000"/>
        </w:rPr>
      </w:pPr>
    </w:p>
    <w:p w:rsidR="00CF7735" w:rsidRDefault="00CF7735">
      <w:pPr>
        <w:pStyle w:val="Standard"/>
        <w:ind w:left="709" w:hanging="709"/>
        <w:jc w:val="both"/>
        <w:rPr>
          <w:rFonts w:ascii="Times New Roman" w:eastAsia="Times New Roman" w:hAnsi="Times New Roman"/>
        </w:rPr>
      </w:pPr>
    </w:p>
    <w:tbl>
      <w:tblPr>
        <w:tblW w:w="9322" w:type="dxa"/>
        <w:tblLayout w:type="fixed"/>
        <w:tblLook w:val="04A0" w:firstRow="1" w:lastRow="0" w:firstColumn="1" w:lastColumn="0" w:noHBand="0" w:noVBand="1"/>
      </w:tblPr>
      <w:tblGrid>
        <w:gridCol w:w="6656"/>
        <w:gridCol w:w="2666"/>
      </w:tblGrid>
      <w:tr w:rsidR="00CF7735" w:rsidRPr="00CF7735" w:rsidTr="006D38C9">
        <w:tc>
          <w:tcPr>
            <w:tcW w:w="9322" w:type="dxa"/>
            <w:gridSpan w:val="2"/>
          </w:tcPr>
          <w:p w:rsidR="00CF7735" w:rsidRPr="00CF7735" w:rsidRDefault="00CF7735" w:rsidP="006D0ACF">
            <w:pPr>
              <w:pStyle w:val="Tekstpodstawowy"/>
              <w:spacing w:after="40" w:line="276" w:lineRule="auto"/>
              <w:rPr>
                <w:rFonts w:ascii="Times New Roman" w:hAnsi="Times New Roman"/>
                <w:b w:val="0"/>
                <w:sz w:val="24"/>
                <w:szCs w:val="24"/>
                <w:u w:val="single"/>
              </w:rPr>
            </w:pPr>
            <w:r w:rsidRPr="00CF7735">
              <w:rPr>
                <w:rFonts w:ascii="Times New Roman" w:hAnsi="Times New Roman"/>
                <w:b w:val="0"/>
                <w:sz w:val="24"/>
                <w:szCs w:val="24"/>
              </w:rPr>
              <w:t xml:space="preserve">Integralną </w:t>
            </w:r>
            <w:r w:rsidR="006D0ACF">
              <w:rPr>
                <w:rFonts w:ascii="Times New Roman" w:hAnsi="Times New Roman"/>
                <w:b w:val="0"/>
                <w:sz w:val="24"/>
                <w:szCs w:val="24"/>
              </w:rPr>
              <w:t>część niniejszego Ogłoszenia</w:t>
            </w:r>
            <w:r w:rsidRPr="00CF7735">
              <w:rPr>
                <w:rFonts w:ascii="Times New Roman" w:hAnsi="Times New Roman"/>
                <w:b w:val="0"/>
                <w:sz w:val="24"/>
                <w:szCs w:val="24"/>
              </w:rPr>
              <w:t xml:space="preserve"> stanowią:</w:t>
            </w:r>
          </w:p>
        </w:tc>
      </w:tr>
      <w:tr w:rsidR="008E5236" w:rsidRPr="00CF7735" w:rsidTr="006D38C9">
        <w:tc>
          <w:tcPr>
            <w:tcW w:w="6656" w:type="dxa"/>
          </w:tcPr>
          <w:p w:rsidR="008E5236" w:rsidRPr="00826B08" w:rsidRDefault="008E5236" w:rsidP="00826B08">
            <w:pPr>
              <w:pStyle w:val="Tekstpodstawowy"/>
              <w:numPr>
                <w:ilvl w:val="0"/>
                <w:numId w:val="35"/>
              </w:numPr>
              <w:suppressAutoHyphens/>
              <w:spacing w:line="276" w:lineRule="auto"/>
              <w:ind w:left="284" w:hanging="284"/>
              <w:jc w:val="left"/>
              <w:rPr>
                <w:rFonts w:ascii="Times New Roman" w:hAnsi="Times New Roman"/>
                <w:b w:val="0"/>
                <w:sz w:val="24"/>
                <w:szCs w:val="24"/>
              </w:rPr>
            </w:pPr>
            <w:r w:rsidRPr="00826B08">
              <w:rPr>
                <w:rFonts w:ascii="Times New Roman" w:hAnsi="Times New Roman"/>
                <w:b w:val="0"/>
                <w:sz w:val="24"/>
                <w:szCs w:val="24"/>
              </w:rPr>
              <w:t xml:space="preserve">Szczegółowy opis przedmiotu zamówienia </w:t>
            </w:r>
          </w:p>
        </w:tc>
        <w:tc>
          <w:tcPr>
            <w:tcW w:w="2666" w:type="dxa"/>
            <w:vAlign w:val="center"/>
          </w:tcPr>
          <w:p w:rsidR="008E5236" w:rsidRPr="00CF7735" w:rsidRDefault="008E5236" w:rsidP="008C570B">
            <w:pPr>
              <w:pStyle w:val="Tekstpodstawowy"/>
              <w:numPr>
                <w:ilvl w:val="0"/>
                <w:numId w:val="36"/>
              </w:numPr>
              <w:spacing w:after="40" w:line="276" w:lineRule="auto"/>
              <w:ind w:left="317" w:hanging="284"/>
              <w:jc w:val="left"/>
              <w:rPr>
                <w:rFonts w:ascii="Times New Roman" w:hAnsi="Times New Roman"/>
                <w:b w:val="0"/>
                <w:sz w:val="24"/>
                <w:szCs w:val="24"/>
              </w:rPr>
            </w:pPr>
            <w:r>
              <w:rPr>
                <w:rFonts w:ascii="Times New Roman" w:hAnsi="Times New Roman"/>
                <w:b w:val="0"/>
                <w:sz w:val="24"/>
                <w:szCs w:val="24"/>
              </w:rPr>
              <w:t xml:space="preserve">Załącznik nr 1 </w:t>
            </w:r>
          </w:p>
        </w:tc>
      </w:tr>
      <w:tr w:rsidR="00CF7735" w:rsidRPr="00CF7735" w:rsidTr="006D38C9">
        <w:tc>
          <w:tcPr>
            <w:tcW w:w="6656" w:type="dxa"/>
          </w:tcPr>
          <w:p w:rsidR="00CF7735" w:rsidRPr="00826B08" w:rsidRDefault="00CF7735" w:rsidP="00826B08">
            <w:pPr>
              <w:pStyle w:val="Tekstpodstawowy"/>
              <w:numPr>
                <w:ilvl w:val="0"/>
                <w:numId w:val="35"/>
              </w:numPr>
              <w:suppressAutoHyphens/>
              <w:spacing w:line="276" w:lineRule="auto"/>
              <w:ind w:left="284" w:hanging="284"/>
              <w:jc w:val="left"/>
              <w:rPr>
                <w:rFonts w:ascii="Times New Roman" w:hAnsi="Times New Roman"/>
                <w:b w:val="0"/>
                <w:sz w:val="24"/>
                <w:szCs w:val="24"/>
                <w:u w:val="single"/>
              </w:rPr>
            </w:pPr>
            <w:r w:rsidRPr="00826B08">
              <w:rPr>
                <w:rFonts w:ascii="Times New Roman" w:hAnsi="Times New Roman"/>
                <w:b w:val="0"/>
                <w:sz w:val="24"/>
                <w:szCs w:val="24"/>
              </w:rPr>
              <w:t>Wzór Formularza ofert</w:t>
            </w:r>
            <w:r w:rsidR="000B5A69" w:rsidRPr="00826B08">
              <w:rPr>
                <w:rFonts w:ascii="Times New Roman" w:hAnsi="Times New Roman"/>
                <w:b w:val="0"/>
                <w:sz w:val="24"/>
                <w:szCs w:val="24"/>
              </w:rPr>
              <w:t>owego</w:t>
            </w:r>
          </w:p>
        </w:tc>
        <w:tc>
          <w:tcPr>
            <w:tcW w:w="2666" w:type="dxa"/>
            <w:vAlign w:val="center"/>
          </w:tcPr>
          <w:p w:rsidR="00CF7735" w:rsidRPr="00CF7735" w:rsidRDefault="00CF7735" w:rsidP="008C570B">
            <w:pPr>
              <w:pStyle w:val="Tekstpodstawowy"/>
              <w:numPr>
                <w:ilvl w:val="0"/>
                <w:numId w:val="36"/>
              </w:numPr>
              <w:spacing w:after="40" w:line="276" w:lineRule="auto"/>
              <w:ind w:left="317" w:hanging="284"/>
              <w:jc w:val="left"/>
              <w:rPr>
                <w:rFonts w:ascii="Times New Roman" w:hAnsi="Times New Roman"/>
                <w:b w:val="0"/>
                <w:sz w:val="24"/>
                <w:szCs w:val="24"/>
              </w:rPr>
            </w:pPr>
            <w:r w:rsidRPr="00CF7735">
              <w:rPr>
                <w:rFonts w:ascii="Times New Roman" w:hAnsi="Times New Roman"/>
                <w:b w:val="0"/>
                <w:sz w:val="24"/>
                <w:szCs w:val="24"/>
              </w:rPr>
              <w:t xml:space="preserve">Załącznik nr </w:t>
            </w:r>
            <w:r w:rsidR="008E5236">
              <w:rPr>
                <w:rFonts w:ascii="Times New Roman" w:hAnsi="Times New Roman"/>
                <w:b w:val="0"/>
                <w:sz w:val="24"/>
                <w:szCs w:val="24"/>
              </w:rPr>
              <w:t>2</w:t>
            </w:r>
          </w:p>
        </w:tc>
      </w:tr>
      <w:tr w:rsidR="00CF7735" w:rsidRPr="00CF7735" w:rsidTr="006D38C9">
        <w:tc>
          <w:tcPr>
            <w:tcW w:w="6656" w:type="dxa"/>
          </w:tcPr>
          <w:p w:rsidR="00CF7735" w:rsidRPr="00826B08" w:rsidRDefault="00AC0F49" w:rsidP="00826B08">
            <w:pPr>
              <w:pStyle w:val="Tekstpodstawowy"/>
              <w:numPr>
                <w:ilvl w:val="0"/>
                <w:numId w:val="35"/>
              </w:numPr>
              <w:suppressAutoHyphens/>
              <w:spacing w:line="276" w:lineRule="auto"/>
              <w:ind w:left="284" w:hanging="284"/>
              <w:jc w:val="left"/>
              <w:rPr>
                <w:rFonts w:ascii="Times New Roman" w:hAnsi="Times New Roman"/>
                <w:b w:val="0"/>
                <w:sz w:val="24"/>
                <w:szCs w:val="24"/>
              </w:rPr>
            </w:pPr>
            <w:r w:rsidRPr="00826B08">
              <w:rPr>
                <w:rFonts w:ascii="Times New Roman" w:hAnsi="Times New Roman"/>
                <w:b w:val="0"/>
                <w:sz w:val="24"/>
                <w:szCs w:val="24"/>
              </w:rPr>
              <w:t>Wzór o</w:t>
            </w:r>
            <w:r w:rsidR="0011099A" w:rsidRPr="00826B08">
              <w:rPr>
                <w:rFonts w:ascii="Times New Roman" w:hAnsi="Times New Roman"/>
                <w:b w:val="0"/>
                <w:sz w:val="24"/>
                <w:szCs w:val="24"/>
              </w:rPr>
              <w:t>świadczenia</w:t>
            </w:r>
            <w:r w:rsidR="008C64C3" w:rsidRPr="00826B08">
              <w:rPr>
                <w:rFonts w:ascii="Times New Roman" w:hAnsi="Times New Roman"/>
                <w:b w:val="0"/>
                <w:sz w:val="24"/>
                <w:szCs w:val="24"/>
              </w:rPr>
              <w:t xml:space="preserve"> Wykonawcy dotyczące</w:t>
            </w:r>
            <w:r w:rsidR="0011099A" w:rsidRPr="00826B08">
              <w:rPr>
                <w:rFonts w:ascii="Times New Roman" w:hAnsi="Times New Roman"/>
                <w:b w:val="0"/>
                <w:sz w:val="24"/>
                <w:szCs w:val="24"/>
              </w:rPr>
              <w:t>go</w:t>
            </w:r>
            <w:r w:rsidR="008C64C3" w:rsidRPr="00826B08">
              <w:rPr>
                <w:rFonts w:ascii="Times New Roman" w:hAnsi="Times New Roman"/>
                <w:b w:val="0"/>
                <w:sz w:val="24"/>
                <w:szCs w:val="24"/>
              </w:rPr>
              <w:t xml:space="preserve"> przesłanek wykluczenia z </w:t>
            </w:r>
            <w:r w:rsidR="0064136C" w:rsidRPr="00826B08">
              <w:rPr>
                <w:rFonts w:ascii="Times New Roman" w:hAnsi="Times New Roman"/>
                <w:b w:val="0"/>
                <w:sz w:val="24"/>
                <w:szCs w:val="24"/>
              </w:rPr>
              <w:t>postępowania</w:t>
            </w:r>
          </w:p>
        </w:tc>
        <w:tc>
          <w:tcPr>
            <w:tcW w:w="2666" w:type="dxa"/>
            <w:vAlign w:val="center"/>
          </w:tcPr>
          <w:p w:rsidR="00CF7735" w:rsidRPr="00CF7735" w:rsidRDefault="00CF7735" w:rsidP="008C570B">
            <w:pPr>
              <w:pStyle w:val="Tekstpodstawowy"/>
              <w:numPr>
                <w:ilvl w:val="0"/>
                <w:numId w:val="36"/>
              </w:numPr>
              <w:spacing w:after="40" w:line="276" w:lineRule="auto"/>
              <w:ind w:left="317" w:hanging="284"/>
              <w:jc w:val="left"/>
              <w:rPr>
                <w:rFonts w:ascii="Times New Roman" w:hAnsi="Times New Roman"/>
                <w:b w:val="0"/>
                <w:sz w:val="24"/>
                <w:szCs w:val="24"/>
              </w:rPr>
            </w:pPr>
            <w:r w:rsidRPr="00CF7735">
              <w:rPr>
                <w:rFonts w:ascii="Times New Roman" w:hAnsi="Times New Roman"/>
                <w:b w:val="0"/>
                <w:sz w:val="24"/>
                <w:szCs w:val="24"/>
              </w:rPr>
              <w:t xml:space="preserve">Załącznik nr </w:t>
            </w:r>
            <w:r w:rsidR="008E5236">
              <w:rPr>
                <w:rFonts w:ascii="Times New Roman" w:hAnsi="Times New Roman"/>
                <w:b w:val="0"/>
                <w:sz w:val="24"/>
                <w:szCs w:val="24"/>
              </w:rPr>
              <w:t>3</w:t>
            </w:r>
          </w:p>
        </w:tc>
      </w:tr>
      <w:tr w:rsidR="00CF7735" w:rsidRPr="00CF7735" w:rsidTr="006D38C9">
        <w:tc>
          <w:tcPr>
            <w:tcW w:w="6656" w:type="dxa"/>
          </w:tcPr>
          <w:p w:rsidR="00CF7735" w:rsidRPr="00826B08" w:rsidRDefault="00AC0F49" w:rsidP="00826B08">
            <w:pPr>
              <w:widowControl/>
              <w:numPr>
                <w:ilvl w:val="0"/>
                <w:numId w:val="35"/>
              </w:numPr>
              <w:autoSpaceDN/>
              <w:spacing w:line="276" w:lineRule="auto"/>
              <w:ind w:left="284" w:hanging="284"/>
              <w:textAlignment w:val="auto"/>
              <w:rPr>
                <w:rFonts w:ascii="Times New Roman" w:eastAsia="Times New Roman" w:hAnsi="Times New Roman" w:cs="Times New Roman"/>
                <w:bCs/>
              </w:rPr>
            </w:pPr>
            <w:r w:rsidRPr="00826B08">
              <w:rPr>
                <w:rFonts w:ascii="Times New Roman" w:hAnsi="Times New Roman" w:cs="Times New Roman"/>
                <w:lang w:eastAsia="pl-PL"/>
              </w:rPr>
              <w:t>Wzór o</w:t>
            </w:r>
            <w:r w:rsidR="0011099A" w:rsidRPr="00826B08">
              <w:rPr>
                <w:rFonts w:ascii="Times New Roman" w:hAnsi="Times New Roman" w:cs="Times New Roman"/>
                <w:lang w:eastAsia="pl-PL"/>
              </w:rPr>
              <w:t>świadczenia</w:t>
            </w:r>
            <w:r w:rsidR="008C64C3" w:rsidRPr="00826B08">
              <w:rPr>
                <w:rFonts w:ascii="Times New Roman" w:hAnsi="Times New Roman" w:cs="Times New Roman"/>
                <w:lang w:eastAsia="pl-PL"/>
              </w:rPr>
              <w:t xml:space="preserve"> Wykonawcy dotyczące</w:t>
            </w:r>
            <w:r w:rsidR="0011099A" w:rsidRPr="00826B08">
              <w:rPr>
                <w:rFonts w:ascii="Times New Roman" w:hAnsi="Times New Roman" w:cs="Times New Roman"/>
                <w:lang w:eastAsia="pl-PL"/>
              </w:rPr>
              <w:t>go</w:t>
            </w:r>
            <w:r w:rsidR="008C64C3" w:rsidRPr="00826B08">
              <w:rPr>
                <w:rFonts w:ascii="Times New Roman" w:hAnsi="Times New Roman" w:cs="Times New Roman"/>
                <w:lang w:eastAsia="pl-PL"/>
              </w:rPr>
              <w:t xml:space="preserve"> spełniania warunków udziału w postępowaniu</w:t>
            </w:r>
          </w:p>
        </w:tc>
        <w:tc>
          <w:tcPr>
            <w:tcW w:w="2666" w:type="dxa"/>
            <w:vAlign w:val="center"/>
          </w:tcPr>
          <w:p w:rsidR="00CF7735" w:rsidRPr="00CF7735" w:rsidRDefault="004116DA" w:rsidP="008C570B">
            <w:pPr>
              <w:widowControl/>
              <w:numPr>
                <w:ilvl w:val="0"/>
                <w:numId w:val="36"/>
              </w:numPr>
              <w:suppressAutoHyphens w:val="0"/>
              <w:autoSpaceDN/>
              <w:spacing w:after="40" w:line="276" w:lineRule="auto"/>
              <w:ind w:left="317" w:hanging="284"/>
              <w:textAlignment w:val="auto"/>
              <w:rPr>
                <w:rFonts w:ascii="Times New Roman" w:hAnsi="Times New Roman" w:cs="Times New Roman"/>
              </w:rPr>
            </w:pPr>
            <w:r>
              <w:rPr>
                <w:rFonts w:ascii="Times New Roman" w:hAnsi="Times New Roman" w:cs="Times New Roman"/>
              </w:rPr>
              <w:t xml:space="preserve">Załącznik nr </w:t>
            </w:r>
            <w:r w:rsidR="008E5236">
              <w:rPr>
                <w:rFonts w:ascii="Times New Roman" w:hAnsi="Times New Roman" w:cs="Times New Roman"/>
              </w:rPr>
              <w:t>4</w:t>
            </w:r>
          </w:p>
        </w:tc>
      </w:tr>
      <w:tr w:rsidR="00CF7735" w:rsidRPr="00C324A2" w:rsidTr="006D38C9">
        <w:tc>
          <w:tcPr>
            <w:tcW w:w="6656" w:type="dxa"/>
          </w:tcPr>
          <w:p w:rsidR="00CF7735" w:rsidRPr="00C324A2" w:rsidRDefault="00237C0A" w:rsidP="00826B08">
            <w:pPr>
              <w:widowControl/>
              <w:numPr>
                <w:ilvl w:val="0"/>
                <w:numId w:val="35"/>
              </w:numPr>
              <w:autoSpaceDN/>
              <w:spacing w:line="276" w:lineRule="auto"/>
              <w:ind w:left="284" w:hanging="284"/>
              <w:textAlignment w:val="auto"/>
              <w:rPr>
                <w:rFonts w:ascii="Times New Roman" w:hAnsi="Times New Roman" w:cs="Times New Roman"/>
              </w:rPr>
            </w:pPr>
            <w:r>
              <w:rPr>
                <w:rFonts w:ascii="Times New Roman" w:hAnsi="Times New Roman" w:cs="Times New Roman"/>
                <w:lang w:eastAsia="pl-PL"/>
              </w:rPr>
              <w:t>Wzór w</w:t>
            </w:r>
            <w:r w:rsidR="0011099A" w:rsidRPr="00C324A2">
              <w:rPr>
                <w:rFonts w:ascii="Times New Roman" w:hAnsi="Times New Roman" w:cs="Times New Roman"/>
                <w:lang w:eastAsia="pl-PL"/>
              </w:rPr>
              <w:t>ykaz</w:t>
            </w:r>
            <w:r>
              <w:rPr>
                <w:rFonts w:ascii="Times New Roman" w:hAnsi="Times New Roman" w:cs="Times New Roman"/>
                <w:lang w:eastAsia="pl-PL"/>
              </w:rPr>
              <w:t>u</w:t>
            </w:r>
            <w:r w:rsidR="0011099A" w:rsidRPr="00C324A2">
              <w:rPr>
                <w:rFonts w:ascii="Times New Roman" w:hAnsi="Times New Roman" w:cs="Times New Roman"/>
                <w:lang w:eastAsia="pl-PL"/>
              </w:rPr>
              <w:t xml:space="preserve"> </w:t>
            </w:r>
            <w:r w:rsidR="008E5236" w:rsidRPr="00C324A2">
              <w:rPr>
                <w:rFonts w:ascii="Times New Roman" w:hAnsi="Times New Roman" w:cs="Times New Roman"/>
                <w:lang w:eastAsia="pl-PL"/>
              </w:rPr>
              <w:t xml:space="preserve">wykonanych </w:t>
            </w:r>
            <w:r w:rsidR="00AC0F49" w:rsidRPr="00C324A2">
              <w:rPr>
                <w:rFonts w:ascii="Times New Roman" w:hAnsi="Times New Roman" w:cs="Times New Roman"/>
                <w:lang w:eastAsia="pl-PL"/>
              </w:rPr>
              <w:t xml:space="preserve">usług </w:t>
            </w:r>
          </w:p>
        </w:tc>
        <w:tc>
          <w:tcPr>
            <w:tcW w:w="2666" w:type="dxa"/>
            <w:vAlign w:val="center"/>
          </w:tcPr>
          <w:p w:rsidR="00CF7735" w:rsidRPr="00C324A2" w:rsidRDefault="00CF7735" w:rsidP="008C570B">
            <w:pPr>
              <w:widowControl/>
              <w:numPr>
                <w:ilvl w:val="0"/>
                <w:numId w:val="36"/>
              </w:numPr>
              <w:suppressAutoHyphens w:val="0"/>
              <w:autoSpaceDN/>
              <w:spacing w:after="40" w:line="276" w:lineRule="auto"/>
              <w:ind w:left="317" w:hanging="284"/>
              <w:textAlignment w:val="auto"/>
              <w:rPr>
                <w:rFonts w:ascii="Times New Roman" w:hAnsi="Times New Roman" w:cs="Times New Roman"/>
              </w:rPr>
            </w:pPr>
            <w:r w:rsidRPr="00C324A2">
              <w:rPr>
                <w:rFonts w:ascii="Times New Roman" w:hAnsi="Times New Roman" w:cs="Times New Roman"/>
              </w:rPr>
              <w:t xml:space="preserve">Załącznik nr </w:t>
            </w:r>
            <w:r w:rsidR="008E5236" w:rsidRPr="00C324A2">
              <w:rPr>
                <w:rFonts w:ascii="Times New Roman" w:hAnsi="Times New Roman" w:cs="Times New Roman"/>
              </w:rPr>
              <w:t>5</w:t>
            </w:r>
          </w:p>
        </w:tc>
      </w:tr>
      <w:tr w:rsidR="00CF7735" w:rsidRPr="00CF7735" w:rsidTr="006D38C9">
        <w:tc>
          <w:tcPr>
            <w:tcW w:w="6656" w:type="dxa"/>
          </w:tcPr>
          <w:p w:rsidR="00CF7735" w:rsidRPr="00826B08" w:rsidRDefault="0064136C" w:rsidP="00826B08">
            <w:pPr>
              <w:widowControl/>
              <w:numPr>
                <w:ilvl w:val="0"/>
                <w:numId w:val="35"/>
              </w:numPr>
              <w:autoSpaceDN/>
              <w:spacing w:line="276" w:lineRule="auto"/>
              <w:ind w:left="284" w:hanging="284"/>
              <w:textAlignment w:val="auto"/>
              <w:rPr>
                <w:rFonts w:ascii="Times New Roman" w:hAnsi="Times New Roman" w:cs="Times New Roman"/>
              </w:rPr>
            </w:pPr>
            <w:r w:rsidRPr="00826B08">
              <w:rPr>
                <w:rFonts w:ascii="Times New Roman" w:hAnsi="Times New Roman" w:cs="Times New Roman"/>
              </w:rPr>
              <w:t>Istotne dla stron postanowienia,</w:t>
            </w:r>
            <w:r w:rsidR="00437819" w:rsidRPr="00826B08">
              <w:rPr>
                <w:rFonts w:ascii="Times New Roman" w:eastAsia="Times New Roman" w:hAnsi="Times New Roman" w:cs="Times New Roman"/>
                <w:bCs/>
              </w:rPr>
              <w:t xml:space="preserve"> które zostaną wprowadzone do treści zawieranej umowy w sprawie zamówienia na usługi społeczne</w:t>
            </w:r>
          </w:p>
        </w:tc>
        <w:tc>
          <w:tcPr>
            <w:tcW w:w="2666" w:type="dxa"/>
            <w:vAlign w:val="center"/>
          </w:tcPr>
          <w:p w:rsidR="00CF7735" w:rsidRPr="00CF7735" w:rsidRDefault="004116DA" w:rsidP="008C570B">
            <w:pPr>
              <w:widowControl/>
              <w:numPr>
                <w:ilvl w:val="0"/>
                <w:numId w:val="36"/>
              </w:numPr>
              <w:suppressAutoHyphens w:val="0"/>
              <w:autoSpaceDN/>
              <w:spacing w:after="40" w:line="276" w:lineRule="auto"/>
              <w:ind w:left="317" w:hanging="284"/>
              <w:textAlignment w:val="auto"/>
              <w:rPr>
                <w:rFonts w:ascii="Times New Roman" w:hAnsi="Times New Roman" w:cs="Times New Roman"/>
              </w:rPr>
            </w:pPr>
            <w:r>
              <w:rPr>
                <w:rFonts w:ascii="Times New Roman" w:hAnsi="Times New Roman" w:cs="Times New Roman"/>
              </w:rPr>
              <w:t xml:space="preserve">Załącznik nr </w:t>
            </w:r>
            <w:r w:rsidR="004847CE">
              <w:rPr>
                <w:rFonts w:ascii="Times New Roman" w:hAnsi="Times New Roman" w:cs="Times New Roman"/>
              </w:rPr>
              <w:t>6</w:t>
            </w:r>
          </w:p>
        </w:tc>
      </w:tr>
    </w:tbl>
    <w:p w:rsidR="00F266CD" w:rsidRDefault="00F266CD">
      <w:pPr>
        <w:pStyle w:val="Standard"/>
        <w:ind w:left="709" w:hanging="709"/>
        <w:jc w:val="both"/>
        <w:rPr>
          <w:rFonts w:ascii="Times New Roman" w:eastAsia="Times New Roman" w:hAnsi="Times New Roman"/>
        </w:rPr>
      </w:pPr>
    </w:p>
    <w:p w:rsidR="00F266CD" w:rsidRDefault="00F266CD" w:rsidP="004C36B9">
      <w:pPr>
        <w:pStyle w:val="Standard"/>
        <w:rPr>
          <w:rFonts w:ascii="Times New Roman" w:eastAsia="Times New Roman" w:hAnsi="Times New Roman"/>
        </w:rPr>
      </w:pPr>
    </w:p>
    <w:p w:rsidR="00F33BC8" w:rsidRDefault="004F2DE0" w:rsidP="00F33BC8">
      <w:pPr>
        <w:pStyle w:val="Bezodstpw"/>
        <w:rPr>
          <w:b/>
          <w:i/>
        </w:rPr>
      </w:pPr>
      <w:r w:rsidRPr="003E3F91">
        <w:t>Data</w:t>
      </w:r>
      <w:r w:rsidR="00BA692E" w:rsidRPr="003E3F91">
        <w:t xml:space="preserve">:  </w:t>
      </w:r>
      <w:r w:rsidR="00FB1DBE">
        <w:t>17</w:t>
      </w:r>
      <w:r w:rsidR="004F0BD0" w:rsidRPr="00661059">
        <w:t xml:space="preserve"> </w:t>
      </w:r>
      <w:r w:rsidR="004F0BD0">
        <w:t>stycznia 2018</w:t>
      </w:r>
      <w:r w:rsidR="0064136C" w:rsidRPr="003E3F91">
        <w:t xml:space="preserve"> r.</w:t>
      </w:r>
      <w:r w:rsidR="00336E9D" w:rsidRPr="003E3F91">
        <w:t xml:space="preserve"> </w:t>
      </w:r>
      <w:r w:rsidR="00336E9D" w:rsidRPr="003E3F91">
        <w:tab/>
      </w:r>
      <w:r w:rsidR="00336E9D" w:rsidRPr="003E3F91">
        <w:tab/>
      </w:r>
      <w:r w:rsidR="00336E9D" w:rsidRPr="003E3F91">
        <w:tab/>
      </w:r>
      <w:r w:rsidR="004F0BD0">
        <w:tab/>
      </w:r>
      <w:r w:rsidR="004F0BD0">
        <w:tab/>
        <w:t xml:space="preserve">        </w:t>
      </w:r>
      <w:r w:rsidR="00BA692E" w:rsidRPr="003E3F91">
        <w:rPr>
          <w:b/>
          <w:i/>
        </w:rPr>
        <w:t>ZATWIERDZAM:</w:t>
      </w:r>
    </w:p>
    <w:p w:rsidR="004F0BD0" w:rsidRPr="003E3F91" w:rsidRDefault="004F0BD0" w:rsidP="0011099A">
      <w:pPr>
        <w:pStyle w:val="Bezodstpw"/>
        <w:rPr>
          <w:b/>
          <w:i/>
        </w:rPr>
      </w:pPr>
      <w:r>
        <w:rPr>
          <w:b/>
          <w:i/>
        </w:rPr>
        <w:tab/>
      </w:r>
      <w:r>
        <w:rPr>
          <w:b/>
          <w:i/>
        </w:rPr>
        <w:tab/>
      </w:r>
      <w:r>
        <w:rPr>
          <w:b/>
          <w:i/>
        </w:rPr>
        <w:tab/>
      </w:r>
      <w:r>
        <w:rPr>
          <w:b/>
          <w:i/>
        </w:rPr>
        <w:tab/>
      </w:r>
      <w:r>
        <w:rPr>
          <w:b/>
          <w:i/>
        </w:rPr>
        <w:tab/>
      </w:r>
      <w:r>
        <w:rPr>
          <w:b/>
          <w:i/>
        </w:rPr>
        <w:tab/>
      </w:r>
      <w:r>
        <w:rPr>
          <w:b/>
          <w:i/>
        </w:rPr>
        <w:tab/>
      </w:r>
      <w:r>
        <w:rPr>
          <w:b/>
          <w:i/>
        </w:rPr>
        <w:tab/>
        <w:t>………………………………</w:t>
      </w:r>
    </w:p>
    <w:p w:rsidR="004F0BD0" w:rsidRDefault="00BA692E" w:rsidP="00661059">
      <w:pPr>
        <w:pStyle w:val="Bezodstpw"/>
        <w:ind w:right="-144"/>
        <w:rPr>
          <w:b/>
          <w:i/>
        </w:rPr>
      </w:pPr>
      <w:r w:rsidRPr="003E3F91">
        <w:rPr>
          <w:b/>
          <w:i/>
        </w:rPr>
        <w:t xml:space="preserve">      </w:t>
      </w:r>
      <w:r w:rsidRPr="003E3F91">
        <w:rPr>
          <w:b/>
          <w:i/>
        </w:rPr>
        <w:tab/>
      </w:r>
      <w:r w:rsidRPr="003E3F91">
        <w:rPr>
          <w:b/>
          <w:i/>
        </w:rPr>
        <w:tab/>
      </w:r>
      <w:r w:rsidRPr="003E3F91">
        <w:rPr>
          <w:b/>
          <w:i/>
        </w:rPr>
        <w:tab/>
      </w:r>
      <w:r w:rsidRPr="003E3F91">
        <w:rPr>
          <w:b/>
          <w:i/>
        </w:rPr>
        <w:tab/>
      </w:r>
      <w:r w:rsidRPr="003E3F91">
        <w:rPr>
          <w:b/>
          <w:i/>
        </w:rPr>
        <w:tab/>
      </w:r>
      <w:r w:rsidRPr="003E3F91">
        <w:rPr>
          <w:b/>
          <w:i/>
        </w:rPr>
        <w:tab/>
      </w:r>
      <w:r w:rsidRPr="003E3F91">
        <w:rPr>
          <w:b/>
          <w:i/>
        </w:rPr>
        <w:tab/>
      </w:r>
      <w:r w:rsidRPr="003E3F91">
        <w:rPr>
          <w:b/>
          <w:i/>
        </w:rPr>
        <w:tab/>
      </w:r>
      <w:r w:rsidR="004F0BD0">
        <w:rPr>
          <w:b/>
          <w:i/>
        </w:rPr>
        <w:t xml:space="preserve">Prezes </w:t>
      </w:r>
      <w:r w:rsidR="00661059">
        <w:rPr>
          <w:b/>
          <w:i/>
        </w:rPr>
        <w:t xml:space="preserve">Zarządu </w:t>
      </w:r>
      <w:proofErr w:type="spellStart"/>
      <w:r w:rsidR="00661059">
        <w:rPr>
          <w:b/>
          <w:i/>
        </w:rPr>
        <w:t>Urbitor</w:t>
      </w:r>
      <w:proofErr w:type="spellEnd"/>
      <w:r w:rsidR="00661059">
        <w:rPr>
          <w:b/>
          <w:i/>
        </w:rPr>
        <w:t xml:space="preserve"> </w:t>
      </w:r>
    </w:p>
    <w:p w:rsidR="00661059" w:rsidRDefault="00661059" w:rsidP="00661059">
      <w:pPr>
        <w:pStyle w:val="Bezodstpw"/>
        <w:ind w:left="6379" w:right="-144"/>
        <w:rPr>
          <w:b/>
          <w:i/>
        </w:rPr>
      </w:pPr>
      <w:r>
        <w:rPr>
          <w:b/>
          <w:i/>
        </w:rPr>
        <w:t>Sp. z o. o.</w:t>
      </w:r>
    </w:p>
    <w:p w:rsidR="00661059" w:rsidRDefault="00661059" w:rsidP="00661059">
      <w:pPr>
        <w:pStyle w:val="Bezodstpw"/>
        <w:ind w:left="5954" w:right="-144"/>
        <w:rPr>
          <w:b/>
          <w:i/>
        </w:rPr>
      </w:pPr>
      <w:r>
        <w:rPr>
          <w:b/>
          <w:i/>
        </w:rPr>
        <w:t>Wojciech Świtalski</w:t>
      </w:r>
    </w:p>
    <w:p w:rsidR="004F0BD0" w:rsidRPr="003E3F91" w:rsidRDefault="004F0BD0" w:rsidP="00661059">
      <w:pPr>
        <w:pStyle w:val="Bezodstpw"/>
        <w:ind w:right="-144"/>
        <w:rPr>
          <w:b/>
          <w:i/>
        </w:rPr>
      </w:pPr>
      <w:r>
        <w:rPr>
          <w:b/>
          <w:i/>
        </w:rPr>
        <w:tab/>
      </w:r>
      <w:r>
        <w:rPr>
          <w:b/>
          <w:i/>
        </w:rPr>
        <w:tab/>
      </w:r>
      <w:r>
        <w:rPr>
          <w:b/>
          <w:i/>
        </w:rPr>
        <w:tab/>
      </w:r>
      <w:r>
        <w:rPr>
          <w:b/>
          <w:i/>
        </w:rPr>
        <w:tab/>
      </w:r>
      <w:r>
        <w:rPr>
          <w:b/>
          <w:i/>
        </w:rPr>
        <w:tab/>
      </w:r>
      <w:r>
        <w:rPr>
          <w:b/>
          <w:i/>
        </w:rPr>
        <w:tab/>
      </w:r>
      <w:r>
        <w:rPr>
          <w:b/>
          <w:i/>
        </w:rPr>
        <w:tab/>
      </w:r>
      <w:r>
        <w:rPr>
          <w:b/>
          <w:i/>
        </w:rPr>
        <w:tab/>
      </w:r>
    </w:p>
    <w:p w:rsidR="00336E9D" w:rsidRPr="003E3F91" w:rsidRDefault="0011099A" w:rsidP="0011099A">
      <w:pPr>
        <w:pStyle w:val="Bezodstpw"/>
        <w:rPr>
          <w:b/>
          <w:i/>
        </w:rPr>
      </w:pPr>
      <w:r w:rsidRPr="003E3F91">
        <w:rPr>
          <w:b/>
          <w:i/>
        </w:rPr>
        <w:tab/>
      </w:r>
      <w:r w:rsidRPr="003E3F91">
        <w:rPr>
          <w:b/>
          <w:i/>
        </w:rPr>
        <w:tab/>
      </w:r>
      <w:r w:rsidRPr="003E3F91">
        <w:rPr>
          <w:b/>
          <w:i/>
        </w:rPr>
        <w:tab/>
      </w:r>
      <w:r w:rsidRPr="003E3F91">
        <w:rPr>
          <w:b/>
          <w:i/>
        </w:rPr>
        <w:tab/>
        <w:t xml:space="preserve"> </w:t>
      </w:r>
    </w:p>
    <w:p w:rsidR="00F266CD" w:rsidRPr="003E3F91" w:rsidRDefault="00F266CD">
      <w:pPr>
        <w:pStyle w:val="Standard"/>
        <w:ind w:firstLine="120"/>
        <w:rPr>
          <w:rFonts w:ascii="Times New Roman" w:eastAsia="Times New Roman" w:hAnsi="Times New Roman"/>
        </w:rPr>
      </w:pPr>
    </w:p>
    <w:p w:rsidR="00AC0F49" w:rsidRPr="003E3F91" w:rsidRDefault="00AC0F49">
      <w:pPr>
        <w:suppressAutoHyphens w:val="0"/>
        <w:rPr>
          <w:rFonts w:ascii="Times New Roman" w:eastAsia="Times New Roman" w:hAnsi="Times New Roman"/>
        </w:rPr>
      </w:pPr>
      <w:r w:rsidRPr="003E3F91">
        <w:rPr>
          <w:rFonts w:ascii="Times New Roman" w:eastAsia="Times New Roman" w:hAnsi="Times New Roman"/>
        </w:rPr>
        <w:br w:type="page"/>
      </w:r>
    </w:p>
    <w:p w:rsidR="00125AF3" w:rsidRPr="003E3F91" w:rsidRDefault="00125AF3" w:rsidP="00CE1536">
      <w:pPr>
        <w:pStyle w:val="Standard"/>
        <w:pageBreakBefore/>
        <w:numPr>
          <w:ilvl w:val="0"/>
          <w:numId w:val="34"/>
        </w:numPr>
        <w:spacing w:before="120"/>
        <w:ind w:left="284" w:hanging="284"/>
        <w:jc w:val="both"/>
        <w:rPr>
          <w:rFonts w:ascii="Times New Roman" w:eastAsia="Times New Roman" w:hAnsi="Times New Roman" w:cs="Times New Roman"/>
        </w:rPr>
      </w:pPr>
      <w:r w:rsidRPr="003E3F91">
        <w:rPr>
          <w:rFonts w:ascii="Times New Roman" w:eastAsia="Times New Roman" w:hAnsi="Times New Roman" w:cs="Times New Roman"/>
          <w:b/>
          <w:bCs/>
        </w:rPr>
        <w:lastRenderedPageBreak/>
        <w:t>Zamawiając</w:t>
      </w:r>
      <w:r w:rsidR="00793ACB" w:rsidRPr="003E3F91">
        <w:rPr>
          <w:rFonts w:ascii="Times New Roman" w:eastAsia="Times New Roman" w:hAnsi="Times New Roman" w:cs="Times New Roman"/>
          <w:b/>
          <w:bCs/>
        </w:rPr>
        <w:t>y</w:t>
      </w:r>
    </w:p>
    <w:p w:rsidR="00793ACB" w:rsidRPr="00D95CB2" w:rsidRDefault="00793ACB" w:rsidP="00125AF3">
      <w:pPr>
        <w:pStyle w:val="pkt"/>
        <w:spacing w:before="0" w:after="0" w:line="276" w:lineRule="auto"/>
        <w:ind w:left="720" w:firstLine="0"/>
        <w:rPr>
          <w:rFonts w:ascii="Times New Roman" w:eastAsia="Times New Roman" w:hAnsi="Times New Roman" w:cs="Times New Roman"/>
          <w:sz w:val="24"/>
          <w:szCs w:val="24"/>
        </w:rPr>
      </w:pPr>
    </w:p>
    <w:p w:rsidR="008B2B0C" w:rsidRPr="00D95CB2" w:rsidRDefault="004F0BD0" w:rsidP="00CE1536">
      <w:pPr>
        <w:ind w:firstLine="426"/>
        <w:rPr>
          <w:rFonts w:ascii="Times New Roman" w:hAnsi="Times New Roman" w:cs="Times New Roman"/>
          <w:b/>
        </w:rPr>
      </w:pPr>
      <w:proofErr w:type="spellStart"/>
      <w:r w:rsidRPr="00D95CB2">
        <w:rPr>
          <w:rFonts w:ascii="Times New Roman" w:hAnsi="Times New Roman" w:cs="Times New Roman"/>
          <w:b/>
        </w:rPr>
        <w:t>Urbitor</w:t>
      </w:r>
      <w:proofErr w:type="spellEnd"/>
      <w:r w:rsidRPr="00D95CB2">
        <w:rPr>
          <w:rFonts w:ascii="Times New Roman" w:hAnsi="Times New Roman" w:cs="Times New Roman"/>
          <w:b/>
        </w:rPr>
        <w:t xml:space="preserve"> Spółka z o.o.</w:t>
      </w:r>
    </w:p>
    <w:p w:rsidR="007D01E0" w:rsidRPr="00D95CB2" w:rsidRDefault="007D01E0" w:rsidP="00CE1536">
      <w:pPr>
        <w:ind w:firstLine="426"/>
        <w:rPr>
          <w:rFonts w:ascii="Times New Roman" w:hAnsi="Times New Roman" w:cs="Times New Roman"/>
          <w:b/>
        </w:rPr>
      </w:pPr>
      <w:r w:rsidRPr="00D95CB2">
        <w:rPr>
          <w:rFonts w:ascii="Times New Roman" w:hAnsi="Times New Roman" w:cs="Times New Roman"/>
          <w:b/>
        </w:rPr>
        <w:t xml:space="preserve">ul. </w:t>
      </w:r>
      <w:r w:rsidR="00D95CB2" w:rsidRPr="00D95CB2">
        <w:rPr>
          <w:rFonts w:ascii="Times New Roman" w:hAnsi="Times New Roman" w:cs="Times New Roman"/>
          <w:b/>
        </w:rPr>
        <w:t xml:space="preserve">B. Chrobrego 105/107 </w:t>
      </w:r>
    </w:p>
    <w:p w:rsidR="008B2B0C" w:rsidRPr="00D95CB2" w:rsidRDefault="007D01E0" w:rsidP="00CE1536">
      <w:pPr>
        <w:ind w:firstLine="426"/>
        <w:rPr>
          <w:rFonts w:ascii="Times New Roman" w:hAnsi="Times New Roman" w:cs="Times New Roman"/>
          <w:b/>
        </w:rPr>
      </w:pPr>
      <w:r w:rsidRPr="00D95CB2">
        <w:rPr>
          <w:rFonts w:ascii="Times New Roman" w:hAnsi="Times New Roman" w:cs="Times New Roman"/>
          <w:b/>
        </w:rPr>
        <w:t>87-</w:t>
      </w:r>
      <w:r w:rsidR="004F0BD0" w:rsidRPr="00D95CB2">
        <w:rPr>
          <w:rFonts w:ascii="Times New Roman" w:hAnsi="Times New Roman" w:cs="Times New Roman"/>
          <w:b/>
        </w:rPr>
        <w:t>100 Toruń</w:t>
      </w:r>
      <w:r w:rsidRPr="00D95CB2">
        <w:rPr>
          <w:rFonts w:ascii="Times New Roman" w:hAnsi="Times New Roman" w:cs="Times New Roman"/>
          <w:b/>
        </w:rPr>
        <w:t xml:space="preserve"> </w:t>
      </w:r>
    </w:p>
    <w:p w:rsidR="00AC0F49" w:rsidRPr="002042B1" w:rsidRDefault="00AC0F49" w:rsidP="00CE1536">
      <w:pPr>
        <w:ind w:firstLine="426"/>
        <w:rPr>
          <w:rFonts w:ascii="Times New Roman" w:hAnsi="Times New Roman" w:cs="Times New Roman"/>
        </w:rPr>
      </w:pPr>
    </w:p>
    <w:p w:rsidR="00A4757A" w:rsidRPr="00661059" w:rsidRDefault="005B5666" w:rsidP="00CE1536">
      <w:pPr>
        <w:ind w:firstLine="426"/>
        <w:rPr>
          <w:rFonts w:ascii="Times New Roman" w:hAnsi="Times New Roman" w:cs="Times New Roman"/>
          <w:color w:val="FF0000"/>
        </w:rPr>
      </w:pPr>
      <w:r w:rsidRPr="00661059">
        <w:rPr>
          <w:rFonts w:ascii="Times New Roman" w:hAnsi="Times New Roman" w:cs="Times New Roman"/>
        </w:rPr>
        <w:t xml:space="preserve">tel. </w:t>
      </w:r>
      <w:r w:rsidRPr="00661059">
        <w:t>(56) 669 43 01</w:t>
      </w:r>
    </w:p>
    <w:p w:rsidR="00EC6C7B" w:rsidRPr="00EC6C7B" w:rsidRDefault="00EC6C7B" w:rsidP="00EC6C7B">
      <w:pPr>
        <w:ind w:firstLine="426"/>
        <w:rPr>
          <w:rFonts w:ascii="Times New Roman" w:hAnsi="Times New Roman"/>
          <w:bCs/>
          <w:lang w:val="en-US"/>
        </w:rPr>
      </w:pPr>
      <w:r w:rsidRPr="00F33BC8">
        <w:rPr>
          <w:rFonts w:ascii="Times New Roman" w:hAnsi="Times New Roman" w:cs="Times New Roman"/>
          <w:lang w:val="en-US"/>
        </w:rPr>
        <w:t xml:space="preserve">fax </w:t>
      </w:r>
      <w:r w:rsidRPr="00F33BC8">
        <w:rPr>
          <w:rFonts w:ascii="Times New Roman" w:hAnsi="Times New Roman"/>
          <w:bCs/>
          <w:lang w:val="en-US"/>
        </w:rPr>
        <w:t>(56) 6</w:t>
      </w:r>
      <w:r w:rsidRPr="00EC6C7B">
        <w:rPr>
          <w:rFonts w:ascii="Times New Roman" w:hAnsi="Times New Roman"/>
          <w:bCs/>
          <w:lang w:val="en-US"/>
        </w:rPr>
        <w:t>60 48 20</w:t>
      </w:r>
    </w:p>
    <w:p w:rsidR="00A4757A" w:rsidRPr="00ED107B" w:rsidRDefault="00A4757A" w:rsidP="00CE1536">
      <w:pPr>
        <w:ind w:firstLine="426"/>
        <w:rPr>
          <w:rFonts w:ascii="Times New Roman" w:hAnsi="Times New Roman" w:cs="Times New Roman"/>
          <w:color w:val="FF0000"/>
          <w:lang w:val="en-US"/>
        </w:rPr>
      </w:pPr>
    </w:p>
    <w:p w:rsidR="00ED107B" w:rsidRPr="00ED107B" w:rsidRDefault="008B2B0C" w:rsidP="00ED107B">
      <w:pPr>
        <w:ind w:firstLine="426"/>
        <w:rPr>
          <w:rFonts w:ascii="Times New Roman" w:hAnsi="Times New Roman"/>
          <w:b/>
          <w:bCs/>
          <w:lang w:val="en-US"/>
        </w:rPr>
      </w:pPr>
      <w:proofErr w:type="spellStart"/>
      <w:r w:rsidRPr="00ED107B">
        <w:rPr>
          <w:rFonts w:ascii="Times New Roman" w:hAnsi="Times New Roman" w:cs="Times New Roman"/>
          <w:lang w:val="de-DE"/>
        </w:rPr>
        <w:t>e-mail</w:t>
      </w:r>
      <w:proofErr w:type="spellEnd"/>
      <w:r w:rsidRPr="00ED107B">
        <w:rPr>
          <w:rFonts w:ascii="Times New Roman" w:hAnsi="Times New Roman" w:cs="Times New Roman"/>
          <w:lang w:val="de-DE"/>
        </w:rPr>
        <w:t xml:space="preserve">: </w:t>
      </w:r>
      <w:r w:rsidR="00ED107B" w:rsidRPr="00ED107B">
        <w:rPr>
          <w:rFonts w:ascii="Times New Roman" w:hAnsi="Times New Roman"/>
          <w:b/>
          <w:bCs/>
          <w:lang w:val="en-US"/>
        </w:rPr>
        <w:t>sekretariat@urbitor.pl</w:t>
      </w:r>
    </w:p>
    <w:p w:rsidR="00A4757A" w:rsidRPr="00ED107B" w:rsidRDefault="00A4757A" w:rsidP="00CE1536">
      <w:pPr>
        <w:ind w:firstLine="426"/>
        <w:rPr>
          <w:rFonts w:ascii="Times New Roman" w:hAnsi="Times New Roman" w:cs="Times New Roman"/>
          <w:color w:val="FF0000"/>
          <w:lang w:val="en-US"/>
        </w:rPr>
      </w:pPr>
    </w:p>
    <w:p w:rsidR="008B2B0C" w:rsidRPr="00ED107B" w:rsidRDefault="007D01E0" w:rsidP="00CE1536">
      <w:pPr>
        <w:ind w:firstLine="426"/>
        <w:rPr>
          <w:rFonts w:ascii="Times New Roman" w:hAnsi="Times New Roman" w:cs="Times New Roman"/>
          <w:lang w:val="de-DE"/>
        </w:rPr>
      </w:pPr>
      <w:r w:rsidRPr="00ED107B">
        <w:rPr>
          <w:rFonts w:ascii="Times New Roman" w:hAnsi="Times New Roman" w:cs="Times New Roman"/>
          <w:lang w:val="de-DE"/>
        </w:rPr>
        <w:t>NIP:</w:t>
      </w:r>
      <w:r w:rsidR="00ED107B">
        <w:rPr>
          <w:rFonts w:ascii="Times New Roman" w:hAnsi="Times New Roman" w:cs="Times New Roman"/>
          <w:color w:val="FF0000"/>
          <w:lang w:val="de-DE"/>
        </w:rPr>
        <w:t xml:space="preserve"> </w:t>
      </w:r>
      <w:r w:rsidR="00ED107B" w:rsidRPr="00ED107B">
        <w:rPr>
          <w:rFonts w:ascii="Times New Roman" w:hAnsi="Times New Roman" w:cs="Times New Roman"/>
          <w:lang w:val="de-DE"/>
        </w:rPr>
        <w:t>8790168984</w:t>
      </w:r>
    </w:p>
    <w:p w:rsidR="00A4757A" w:rsidRPr="002F362F" w:rsidRDefault="00AC0F49" w:rsidP="00CE1536">
      <w:pPr>
        <w:ind w:firstLine="426"/>
        <w:rPr>
          <w:rFonts w:ascii="Times New Roman" w:hAnsi="Times New Roman" w:cs="Times New Roman"/>
        </w:rPr>
      </w:pPr>
      <w:r w:rsidRPr="002F362F">
        <w:rPr>
          <w:rFonts w:ascii="Times New Roman" w:hAnsi="Times New Roman" w:cs="Times New Roman"/>
        </w:rPr>
        <w:t>Adres strony internetowej</w:t>
      </w:r>
      <w:r w:rsidR="008B2B0C" w:rsidRPr="002F362F">
        <w:rPr>
          <w:rFonts w:ascii="Times New Roman" w:hAnsi="Times New Roman" w:cs="Times New Roman"/>
        </w:rPr>
        <w:t xml:space="preserve">: </w:t>
      </w:r>
      <w:r w:rsidR="00D95CB2" w:rsidRPr="002F362F">
        <w:rPr>
          <w:rFonts w:ascii="Times New Roman" w:hAnsi="Times New Roman" w:cs="Times New Roman"/>
        </w:rPr>
        <w:t xml:space="preserve">http://bip.urbitor.pl/ </w:t>
      </w:r>
    </w:p>
    <w:p w:rsidR="00A4757A" w:rsidRPr="00D95CB2" w:rsidRDefault="00AC0F49" w:rsidP="00CE1536">
      <w:pPr>
        <w:ind w:firstLine="426"/>
        <w:rPr>
          <w:rFonts w:ascii="Times New Roman" w:hAnsi="Times New Roman" w:cs="Times New Roman"/>
        </w:rPr>
      </w:pPr>
      <w:r w:rsidRPr="00D95CB2">
        <w:rPr>
          <w:rFonts w:ascii="Times New Roman" w:hAnsi="Times New Roman" w:cs="Times New Roman"/>
        </w:rPr>
        <w:t>G</w:t>
      </w:r>
      <w:r w:rsidR="00A4757A" w:rsidRPr="00D95CB2">
        <w:rPr>
          <w:rFonts w:ascii="Times New Roman" w:hAnsi="Times New Roman" w:cs="Times New Roman"/>
        </w:rPr>
        <w:t xml:space="preserve">odziny </w:t>
      </w:r>
      <w:r w:rsidRPr="00D95CB2">
        <w:rPr>
          <w:rFonts w:ascii="Times New Roman" w:hAnsi="Times New Roman" w:cs="Times New Roman"/>
        </w:rPr>
        <w:t xml:space="preserve">urzędowania Zamawiającego: od </w:t>
      </w:r>
      <w:r w:rsidRPr="00D95CB2">
        <w:rPr>
          <w:rFonts w:ascii="Times New Roman" w:hAnsi="Times New Roman" w:cs="Times New Roman"/>
          <w:shd w:val="clear" w:color="auto" w:fill="FFFFFF"/>
        </w:rPr>
        <w:t xml:space="preserve">poniedziałku do piątku w godz. </w:t>
      </w:r>
      <w:r w:rsidR="00A4757A" w:rsidRPr="00D95CB2">
        <w:rPr>
          <w:rFonts w:ascii="Times New Roman" w:hAnsi="Times New Roman" w:cs="Times New Roman"/>
          <w:shd w:val="clear" w:color="auto" w:fill="FFFFFF"/>
        </w:rPr>
        <w:t>7</w:t>
      </w:r>
      <w:r w:rsidR="00D95CB2" w:rsidRPr="00D95CB2">
        <w:rPr>
          <w:rFonts w:ascii="Times New Roman" w:hAnsi="Times New Roman" w:cs="Times New Roman"/>
          <w:shd w:val="clear" w:color="auto" w:fill="FFFFFF"/>
          <w:vertAlign w:val="superscript"/>
        </w:rPr>
        <w:t>00</w:t>
      </w:r>
      <w:r w:rsidR="00A4757A" w:rsidRPr="00D95CB2">
        <w:rPr>
          <w:rFonts w:ascii="Times New Roman" w:hAnsi="Times New Roman" w:cs="Times New Roman"/>
          <w:shd w:val="clear" w:color="auto" w:fill="FFFFFF"/>
        </w:rPr>
        <w:t> </w:t>
      </w:r>
      <w:r w:rsidR="00D95CB2" w:rsidRPr="00D95CB2">
        <w:rPr>
          <w:rFonts w:ascii="Times New Roman" w:hAnsi="Times New Roman" w:cs="Times New Roman"/>
          <w:shd w:val="clear" w:color="auto" w:fill="FFFFFF"/>
        </w:rPr>
        <w:t>–</w:t>
      </w:r>
      <w:r w:rsidR="00A4757A" w:rsidRPr="00D95CB2">
        <w:rPr>
          <w:rFonts w:ascii="Times New Roman" w:hAnsi="Times New Roman" w:cs="Times New Roman"/>
          <w:shd w:val="clear" w:color="auto" w:fill="FFFFFF"/>
        </w:rPr>
        <w:t xml:space="preserve"> 15</w:t>
      </w:r>
      <w:r w:rsidR="00D95CB2" w:rsidRPr="00D95CB2">
        <w:rPr>
          <w:rFonts w:ascii="Times New Roman" w:hAnsi="Times New Roman" w:cs="Times New Roman"/>
          <w:shd w:val="clear" w:color="auto" w:fill="FFFFFF"/>
          <w:vertAlign w:val="superscript"/>
        </w:rPr>
        <w:t>00</w:t>
      </w:r>
    </w:p>
    <w:p w:rsidR="00125AF3" w:rsidRPr="003E3F91" w:rsidRDefault="00125AF3" w:rsidP="007005C1">
      <w:pPr>
        <w:pStyle w:val="Standard"/>
        <w:jc w:val="both"/>
        <w:rPr>
          <w:rFonts w:ascii="Times New Roman" w:eastAsia="Times New Roman" w:hAnsi="Times New Roman" w:cs="Times New Roman"/>
        </w:rPr>
      </w:pPr>
    </w:p>
    <w:p w:rsidR="008B2B0C" w:rsidRPr="003E3F91" w:rsidRDefault="00125AF3" w:rsidP="007005C1">
      <w:pPr>
        <w:pStyle w:val="Standard"/>
        <w:jc w:val="both"/>
        <w:rPr>
          <w:rFonts w:ascii="Times New Roman" w:hAnsi="Times New Roman" w:cs="Times New Roman"/>
          <w:b/>
          <w:color w:val="FF0000"/>
        </w:rPr>
      </w:pPr>
      <w:r w:rsidRPr="00522498">
        <w:rPr>
          <w:rFonts w:ascii="Times New Roman" w:eastAsia="Times New Roman" w:hAnsi="Times New Roman" w:cs="Times New Roman"/>
          <w:bCs/>
        </w:rPr>
        <w:t xml:space="preserve">Znak </w:t>
      </w:r>
      <w:r w:rsidR="00522498">
        <w:rPr>
          <w:rFonts w:ascii="Times New Roman" w:eastAsia="Times New Roman" w:hAnsi="Times New Roman" w:cs="Times New Roman"/>
          <w:bCs/>
        </w:rPr>
        <w:t xml:space="preserve">sprawy : </w:t>
      </w:r>
      <w:r w:rsidR="00522498" w:rsidRPr="00A77D93">
        <w:rPr>
          <w:rFonts w:ascii="Times New Roman" w:eastAsia="Times New Roman" w:hAnsi="Times New Roman" w:cs="Times New Roman"/>
          <w:b/>
          <w:bCs/>
          <w:i/>
        </w:rPr>
        <w:t>DS/ZP01/2018</w:t>
      </w:r>
    </w:p>
    <w:p w:rsidR="00125AF3" w:rsidRDefault="00125AF3" w:rsidP="007005C1">
      <w:pPr>
        <w:pStyle w:val="Standard"/>
        <w:jc w:val="both"/>
        <w:rPr>
          <w:rFonts w:ascii="Times New Roman" w:eastAsia="Times New Roman" w:hAnsi="Times New Roman" w:cs="Times New Roman"/>
          <w:bCs/>
        </w:rPr>
      </w:pPr>
      <w:r w:rsidRPr="003E3F91">
        <w:rPr>
          <w:rFonts w:ascii="Times New Roman" w:eastAsia="Times New Roman" w:hAnsi="Times New Roman" w:cs="Times New Roman"/>
          <w:b/>
        </w:rPr>
        <w:t>Uwaga:</w:t>
      </w:r>
      <w:r w:rsidRPr="003E3F91">
        <w:rPr>
          <w:rFonts w:ascii="Times New Roman" w:eastAsia="Times New Roman" w:hAnsi="Times New Roman" w:cs="Times New Roman"/>
          <w:bCs/>
        </w:rPr>
        <w:t xml:space="preserve"> W korespondencji kierowanej do Zamawiającego</w:t>
      </w:r>
      <w:r w:rsidR="00237C0A" w:rsidRPr="003E3F91">
        <w:rPr>
          <w:rFonts w:ascii="Times New Roman" w:eastAsia="Times New Roman" w:hAnsi="Times New Roman" w:cs="Times New Roman"/>
          <w:bCs/>
        </w:rPr>
        <w:t xml:space="preserve"> w sprawie niniejszego zamówienia </w:t>
      </w:r>
      <w:r w:rsidRPr="003E3F91">
        <w:rPr>
          <w:rFonts w:ascii="Times New Roman" w:eastAsia="Times New Roman" w:hAnsi="Times New Roman" w:cs="Times New Roman"/>
          <w:bCs/>
        </w:rPr>
        <w:t>należy posługiwać się tym znakiem.</w:t>
      </w:r>
    </w:p>
    <w:p w:rsidR="00DE0882" w:rsidRPr="003E3F91" w:rsidRDefault="00DE0882" w:rsidP="007005C1">
      <w:pPr>
        <w:pStyle w:val="Standard"/>
        <w:jc w:val="both"/>
        <w:rPr>
          <w:rFonts w:ascii="Times New Roman" w:hAnsi="Times New Roman" w:cs="Times New Roman"/>
        </w:rPr>
      </w:pPr>
    </w:p>
    <w:p w:rsidR="00125AF3" w:rsidRPr="003E3F91" w:rsidRDefault="00125AF3" w:rsidP="007005C1">
      <w:pPr>
        <w:pStyle w:val="Akapitzlist"/>
        <w:tabs>
          <w:tab w:val="left" w:pos="426"/>
        </w:tabs>
        <w:spacing w:after="0" w:line="240" w:lineRule="auto"/>
        <w:ind w:left="0"/>
        <w:jc w:val="both"/>
        <w:rPr>
          <w:rFonts w:ascii="Times New Roman" w:eastAsia="Times New Roman" w:hAnsi="Times New Roman" w:cs="Times New Roman"/>
          <w:b/>
          <w:bCs/>
          <w:i/>
          <w:vanish/>
          <w:sz w:val="24"/>
          <w:szCs w:val="24"/>
        </w:rPr>
      </w:pPr>
    </w:p>
    <w:p w:rsidR="00F266CD" w:rsidRPr="003E3F91" w:rsidRDefault="00336E9D" w:rsidP="008C570B">
      <w:pPr>
        <w:pStyle w:val="Standard"/>
        <w:numPr>
          <w:ilvl w:val="0"/>
          <w:numId w:val="34"/>
        </w:numPr>
        <w:tabs>
          <w:tab w:val="left" w:pos="426"/>
        </w:tabs>
        <w:jc w:val="both"/>
        <w:rPr>
          <w:rFonts w:ascii="Times New Roman" w:eastAsia="Times New Roman" w:hAnsi="Times New Roman" w:cs="Times New Roman"/>
          <w:b/>
          <w:bCs/>
        </w:rPr>
      </w:pPr>
      <w:r w:rsidRPr="003E3F91">
        <w:rPr>
          <w:rFonts w:ascii="Times New Roman" w:eastAsia="Times New Roman" w:hAnsi="Times New Roman" w:cs="Times New Roman"/>
          <w:b/>
          <w:bCs/>
        </w:rPr>
        <w:t xml:space="preserve">Procedura </w:t>
      </w:r>
      <w:r w:rsidR="00BA692E" w:rsidRPr="003E3F91">
        <w:rPr>
          <w:rFonts w:ascii="Times New Roman" w:eastAsia="Times New Roman" w:hAnsi="Times New Roman" w:cs="Times New Roman"/>
          <w:b/>
          <w:bCs/>
        </w:rPr>
        <w:t>udzielenia zamówienia</w:t>
      </w:r>
      <w:r w:rsidR="00125AF3" w:rsidRPr="003E3F91">
        <w:rPr>
          <w:rFonts w:ascii="Times New Roman" w:eastAsia="Times New Roman" w:hAnsi="Times New Roman" w:cs="Times New Roman"/>
          <w:b/>
          <w:bCs/>
        </w:rPr>
        <w:t xml:space="preserve"> na usługi społeczne</w:t>
      </w:r>
    </w:p>
    <w:p w:rsidR="00793ACB" w:rsidRPr="003E3F91" w:rsidRDefault="00793ACB" w:rsidP="007005C1">
      <w:pPr>
        <w:pStyle w:val="Standard"/>
        <w:tabs>
          <w:tab w:val="left" w:pos="-10"/>
        </w:tabs>
        <w:ind w:left="360"/>
        <w:jc w:val="both"/>
        <w:rPr>
          <w:rFonts w:ascii="Times New Roman" w:hAnsi="Times New Roman" w:cs="Times New Roman"/>
        </w:rPr>
      </w:pPr>
    </w:p>
    <w:p w:rsidR="00651F23" w:rsidRPr="003E3F91" w:rsidRDefault="00AC0F49" w:rsidP="008C570B">
      <w:pPr>
        <w:pStyle w:val="Standard"/>
        <w:numPr>
          <w:ilvl w:val="0"/>
          <w:numId w:val="32"/>
        </w:numPr>
        <w:tabs>
          <w:tab w:val="left" w:pos="-10"/>
        </w:tabs>
        <w:jc w:val="both"/>
        <w:rPr>
          <w:rFonts w:ascii="Times New Roman" w:hAnsi="Times New Roman" w:cs="Times New Roman"/>
        </w:rPr>
      </w:pPr>
      <w:r w:rsidRPr="003E3F91">
        <w:rPr>
          <w:rFonts w:ascii="Times New Roman" w:eastAsia="Times New Roman" w:hAnsi="Times New Roman" w:cs="Times New Roman"/>
        </w:rPr>
        <w:t>Do udzie</w:t>
      </w:r>
      <w:r w:rsidR="00651F23" w:rsidRPr="003E3F91">
        <w:rPr>
          <w:rFonts w:ascii="Times New Roman" w:eastAsia="Times New Roman" w:hAnsi="Times New Roman" w:cs="Times New Roman"/>
        </w:rPr>
        <w:t xml:space="preserve">lenia przedmiotowego zamówienia </w:t>
      </w:r>
      <w:r w:rsidRPr="003E3F91">
        <w:rPr>
          <w:rFonts w:ascii="Times New Roman" w:eastAsia="Times New Roman" w:hAnsi="Times New Roman" w:cs="Times New Roman"/>
        </w:rPr>
        <w:t xml:space="preserve">zastosowanie mają przepisy </w:t>
      </w:r>
      <w:r w:rsidR="00651F23" w:rsidRPr="003E3F91">
        <w:rPr>
          <w:rFonts w:ascii="Times New Roman" w:eastAsia="Times New Roman" w:hAnsi="Times New Roman" w:cs="Times New Roman"/>
        </w:rPr>
        <w:t xml:space="preserve">art. 138o </w:t>
      </w:r>
      <w:r w:rsidRPr="003E3F91">
        <w:rPr>
          <w:rFonts w:ascii="Times New Roman" w:eastAsia="Times New Roman" w:hAnsi="Times New Roman" w:cs="Times New Roman"/>
        </w:rPr>
        <w:t xml:space="preserve">ustawy </w:t>
      </w:r>
      <w:r w:rsidR="00651F23" w:rsidRPr="003E3F91">
        <w:rPr>
          <w:rFonts w:ascii="Times New Roman" w:eastAsia="Times New Roman" w:hAnsi="Times New Roman" w:cs="Times New Roman"/>
        </w:rPr>
        <w:br/>
      </w:r>
      <w:r w:rsidRPr="003E3F91">
        <w:rPr>
          <w:rFonts w:ascii="Times New Roman" w:eastAsia="Times New Roman" w:hAnsi="Times New Roman" w:cs="Times New Roman"/>
        </w:rPr>
        <w:t>z dnia 29 stycznia 2004 r. - Prawo zamówień publicznych (</w:t>
      </w:r>
      <w:r w:rsidRPr="003E3F91">
        <w:rPr>
          <w:rFonts w:ascii="Times New Roman" w:hAnsi="Times New Roman" w:cs="Times New Roman"/>
          <w:lang w:eastAsia="pl-PL"/>
        </w:rPr>
        <w:t>Dz. U. z 2017 r. poz. 1579</w:t>
      </w:r>
      <w:r w:rsidR="004F0BD0">
        <w:rPr>
          <w:rFonts w:ascii="Times New Roman" w:eastAsia="Times New Roman" w:hAnsi="Times New Roman" w:cs="Times New Roman"/>
        </w:rPr>
        <w:t xml:space="preserve"> ze </w:t>
      </w:r>
      <w:proofErr w:type="spellStart"/>
      <w:r w:rsidR="004F0BD0">
        <w:rPr>
          <w:rFonts w:ascii="Times New Roman" w:eastAsia="Times New Roman" w:hAnsi="Times New Roman" w:cs="Times New Roman"/>
        </w:rPr>
        <w:t>zm</w:t>
      </w:r>
      <w:proofErr w:type="spellEnd"/>
      <w:r w:rsidRPr="003E3F91">
        <w:rPr>
          <w:rFonts w:ascii="Times New Roman" w:eastAsia="Times New Roman" w:hAnsi="Times New Roman" w:cs="Times New Roman"/>
        </w:rPr>
        <w:t xml:space="preserve">), </w:t>
      </w:r>
      <w:r w:rsidR="004A6420" w:rsidRPr="003E3F91">
        <w:rPr>
          <w:rFonts w:ascii="Times New Roman" w:eastAsia="Times New Roman" w:hAnsi="Times New Roman" w:cs="Times New Roman"/>
        </w:rPr>
        <w:t>zwaną</w:t>
      </w:r>
      <w:r w:rsidR="00DE0882">
        <w:rPr>
          <w:rFonts w:ascii="Times New Roman" w:eastAsia="Times New Roman" w:hAnsi="Times New Roman" w:cs="Times New Roman"/>
        </w:rPr>
        <w:t xml:space="preserve"> dalej ustawą </w:t>
      </w:r>
      <w:proofErr w:type="spellStart"/>
      <w:r w:rsidR="00DE0882">
        <w:rPr>
          <w:rFonts w:ascii="Times New Roman" w:eastAsia="Times New Roman" w:hAnsi="Times New Roman" w:cs="Times New Roman"/>
        </w:rPr>
        <w:t>Pzp</w:t>
      </w:r>
      <w:proofErr w:type="spellEnd"/>
      <w:r w:rsidR="00DE0882">
        <w:rPr>
          <w:rFonts w:ascii="Times New Roman" w:eastAsia="Times New Roman" w:hAnsi="Times New Roman" w:cs="Times New Roman"/>
        </w:rPr>
        <w:t>.</w:t>
      </w:r>
    </w:p>
    <w:p w:rsidR="00AC0F49" w:rsidRPr="003E3F91" w:rsidRDefault="00651F23" w:rsidP="008C570B">
      <w:pPr>
        <w:pStyle w:val="Standard"/>
        <w:numPr>
          <w:ilvl w:val="0"/>
          <w:numId w:val="32"/>
        </w:numPr>
        <w:tabs>
          <w:tab w:val="left" w:pos="-10"/>
        </w:tabs>
        <w:jc w:val="both"/>
        <w:rPr>
          <w:rFonts w:ascii="Times New Roman" w:hAnsi="Times New Roman" w:cs="Times New Roman"/>
        </w:rPr>
      </w:pPr>
      <w:r w:rsidRPr="003E3F91">
        <w:rPr>
          <w:rFonts w:ascii="Times New Roman" w:hAnsi="Times New Roman" w:cs="Times New Roman"/>
          <w:lang w:eastAsia="pl-PL"/>
        </w:rPr>
        <w:t xml:space="preserve">Wszelkie odwołania do innych przepisów ustawy </w:t>
      </w:r>
      <w:proofErr w:type="spellStart"/>
      <w:r w:rsidRPr="003E3F91">
        <w:rPr>
          <w:rFonts w:ascii="Times New Roman" w:hAnsi="Times New Roman" w:cs="Times New Roman"/>
          <w:lang w:eastAsia="pl-PL"/>
        </w:rPr>
        <w:t>Pzp</w:t>
      </w:r>
      <w:proofErr w:type="spellEnd"/>
      <w:r w:rsidRPr="003E3F91">
        <w:rPr>
          <w:rFonts w:ascii="Times New Roman" w:hAnsi="Times New Roman" w:cs="Times New Roman"/>
          <w:lang w:eastAsia="pl-PL"/>
        </w:rPr>
        <w:t xml:space="preserve"> w treści </w:t>
      </w:r>
      <w:r w:rsidR="00237C0A" w:rsidRPr="003E3F91">
        <w:rPr>
          <w:rFonts w:ascii="Times New Roman" w:hAnsi="Times New Roman" w:cs="Times New Roman"/>
          <w:lang w:eastAsia="pl-PL"/>
        </w:rPr>
        <w:t>o</w:t>
      </w:r>
      <w:r w:rsidRPr="003E3F91">
        <w:rPr>
          <w:rFonts w:ascii="Times New Roman" w:hAnsi="Times New Roman" w:cs="Times New Roman"/>
          <w:lang w:eastAsia="pl-PL"/>
        </w:rPr>
        <w:t xml:space="preserve">głoszenia </w:t>
      </w:r>
      <w:r w:rsidR="00237C0A" w:rsidRPr="003E3F91">
        <w:rPr>
          <w:rFonts w:ascii="Times New Roman" w:hAnsi="Times New Roman" w:cs="Times New Roman"/>
          <w:lang w:eastAsia="pl-PL"/>
        </w:rPr>
        <w:t xml:space="preserve">o zamówieniu na usługę społeczną </w:t>
      </w:r>
      <w:r w:rsidRPr="003E3F91">
        <w:rPr>
          <w:rFonts w:ascii="Times New Roman" w:hAnsi="Times New Roman" w:cs="Times New Roman"/>
          <w:lang w:eastAsia="pl-PL"/>
        </w:rPr>
        <w:t>należy traktować wyłącznie jako wskazanie jednolitych i przejrzystych zasad dokonywania czynności w procedurze, których dane odwołanie dotyczy.</w:t>
      </w:r>
    </w:p>
    <w:p w:rsidR="00143944" w:rsidRPr="003E3F91" w:rsidRDefault="00AC0F49" w:rsidP="00651F23">
      <w:pPr>
        <w:pStyle w:val="Standard"/>
        <w:numPr>
          <w:ilvl w:val="0"/>
          <w:numId w:val="32"/>
        </w:numPr>
        <w:tabs>
          <w:tab w:val="left" w:pos="-10"/>
        </w:tabs>
        <w:jc w:val="both"/>
        <w:rPr>
          <w:rFonts w:ascii="Times New Roman" w:hAnsi="Times New Roman" w:cs="Times New Roman"/>
        </w:rPr>
      </w:pPr>
      <w:r w:rsidRPr="003E3F91">
        <w:rPr>
          <w:rFonts w:ascii="Times New Roman" w:hAnsi="Times New Roman" w:cs="Times New Roman"/>
        </w:rPr>
        <w:t>Wartość za</w:t>
      </w:r>
      <w:r w:rsidR="00842F0E" w:rsidRPr="003E3F91">
        <w:rPr>
          <w:rFonts w:ascii="Times New Roman" w:hAnsi="Times New Roman" w:cs="Times New Roman"/>
        </w:rPr>
        <w:t>mówienia</w:t>
      </w:r>
      <w:r w:rsidR="00651F23" w:rsidRPr="003E3F91">
        <w:rPr>
          <w:rFonts w:ascii="Times New Roman" w:hAnsi="Times New Roman" w:cs="Times New Roman"/>
        </w:rPr>
        <w:t xml:space="preserve"> nie przekracza</w:t>
      </w:r>
      <w:r w:rsidR="00651F23" w:rsidRPr="003E3F91">
        <w:rPr>
          <w:rFonts w:ascii="Times New Roman" w:eastAsia="Times New Roman" w:hAnsi="Times New Roman" w:cs="Times New Roman"/>
        </w:rPr>
        <w:t xml:space="preserve"> kwoty określonej w art. 138g ust. 1 pkt 1 ustawy </w:t>
      </w:r>
      <w:proofErr w:type="spellStart"/>
      <w:r w:rsidR="00651F23" w:rsidRPr="003E3F91">
        <w:rPr>
          <w:rFonts w:ascii="Times New Roman" w:eastAsia="Times New Roman" w:hAnsi="Times New Roman" w:cs="Times New Roman"/>
        </w:rPr>
        <w:t>Pzp</w:t>
      </w:r>
      <w:proofErr w:type="spellEnd"/>
      <w:r w:rsidR="00651F23" w:rsidRPr="003E3F91">
        <w:rPr>
          <w:rFonts w:ascii="Times New Roman" w:eastAsia="Times New Roman" w:hAnsi="Times New Roman" w:cs="Times New Roman"/>
        </w:rPr>
        <w:t xml:space="preserve">, tj. </w:t>
      </w:r>
      <w:r w:rsidR="00651F23" w:rsidRPr="003E3F91">
        <w:rPr>
          <w:rFonts w:ascii="Times New Roman" w:hAnsi="Times New Roman" w:cs="Times New Roman"/>
        </w:rPr>
        <w:t>wyrażonej</w:t>
      </w:r>
      <w:r w:rsidRPr="003E3F91">
        <w:rPr>
          <w:rFonts w:ascii="Times New Roman" w:hAnsi="Times New Roman" w:cs="Times New Roman"/>
        </w:rPr>
        <w:t xml:space="preserve"> w złotych równowartość kwoty 750 000 euro</w:t>
      </w:r>
      <w:r w:rsidR="00651F23" w:rsidRPr="003E3F91">
        <w:rPr>
          <w:rFonts w:ascii="Times New Roman" w:hAnsi="Times New Roman" w:cs="Times New Roman"/>
        </w:rPr>
        <w:t>.</w:t>
      </w:r>
    </w:p>
    <w:p w:rsidR="00AC0F49" w:rsidRPr="00BE3F77" w:rsidRDefault="00842F0E" w:rsidP="00BE3F77">
      <w:pPr>
        <w:pStyle w:val="Standard"/>
        <w:numPr>
          <w:ilvl w:val="0"/>
          <w:numId w:val="32"/>
        </w:numPr>
        <w:tabs>
          <w:tab w:val="left" w:pos="-10"/>
        </w:tabs>
        <w:jc w:val="both"/>
        <w:rPr>
          <w:rFonts w:ascii="Times New Roman" w:hAnsi="Times New Roman" w:cs="Times New Roman"/>
        </w:rPr>
      </w:pPr>
      <w:r w:rsidRPr="00BE3F77">
        <w:rPr>
          <w:rFonts w:ascii="Times New Roman" w:eastAsia="Times New Roman" w:hAnsi="Times New Roman" w:cs="Times New Roman"/>
        </w:rPr>
        <w:t>Zamawiający zamieści</w:t>
      </w:r>
      <w:r w:rsidR="00FD23EC" w:rsidRPr="00BE3F77">
        <w:rPr>
          <w:rFonts w:ascii="Times New Roman" w:eastAsia="Times New Roman" w:hAnsi="Times New Roman" w:cs="Times New Roman"/>
        </w:rPr>
        <w:t xml:space="preserve"> na</w:t>
      </w:r>
      <w:r w:rsidR="00A14A0C" w:rsidRPr="00BE3F77">
        <w:rPr>
          <w:rFonts w:ascii="Times New Roman" w:eastAsia="Times New Roman" w:hAnsi="Times New Roman" w:cs="Times New Roman"/>
        </w:rPr>
        <w:t xml:space="preserve"> stronie internetowej</w:t>
      </w:r>
      <w:r w:rsidR="00D95CB2" w:rsidRPr="00BE3F77">
        <w:rPr>
          <w:rFonts w:ascii="Times New Roman" w:hAnsi="Times New Roman" w:cs="Times New Roman"/>
        </w:rPr>
        <w:t xml:space="preserve"> http://bip.urbitor.pl/</w:t>
      </w:r>
      <w:r w:rsidR="004F0BD0" w:rsidRPr="00BE3F77">
        <w:rPr>
          <w:rFonts w:ascii="Times New Roman" w:hAnsi="Times New Roman" w:cs="Times New Roman"/>
        </w:rPr>
        <w:t xml:space="preserve"> </w:t>
      </w:r>
      <w:r w:rsidR="00237C0A" w:rsidRPr="00BE3F77">
        <w:rPr>
          <w:rFonts w:ascii="Times New Roman" w:eastAsia="Times New Roman" w:hAnsi="Times New Roman" w:cs="Times New Roman"/>
        </w:rPr>
        <w:t xml:space="preserve">niniejsze ogłoszenie </w:t>
      </w:r>
      <w:r w:rsidR="00D95CB2" w:rsidRPr="00BE3F77">
        <w:rPr>
          <w:rFonts w:ascii="Times New Roman" w:eastAsia="Times New Roman" w:hAnsi="Times New Roman" w:cs="Times New Roman"/>
        </w:rPr>
        <w:br/>
      </w:r>
      <w:r w:rsidR="00237C0A" w:rsidRPr="00BE3F77">
        <w:rPr>
          <w:rFonts w:ascii="Times New Roman" w:eastAsia="Times New Roman" w:hAnsi="Times New Roman" w:cs="Times New Roman"/>
        </w:rPr>
        <w:t>o zamówieniu na usługę społeczną</w:t>
      </w:r>
      <w:r w:rsidR="006F4B59" w:rsidRPr="00BE3F77">
        <w:rPr>
          <w:rFonts w:ascii="Times New Roman" w:eastAsia="Times New Roman" w:hAnsi="Times New Roman" w:cs="Times New Roman"/>
        </w:rPr>
        <w:t xml:space="preserve">, zwane dalej </w:t>
      </w:r>
      <w:r w:rsidR="0064136C" w:rsidRPr="00BE3F77">
        <w:rPr>
          <w:rFonts w:ascii="Times New Roman" w:eastAsia="Times New Roman" w:hAnsi="Times New Roman" w:cs="Times New Roman"/>
        </w:rPr>
        <w:t xml:space="preserve">Ogłoszeniem. </w:t>
      </w:r>
    </w:p>
    <w:p w:rsidR="00FC085E" w:rsidRPr="00BE3F77" w:rsidRDefault="00FC085E" w:rsidP="00BE3F77">
      <w:pPr>
        <w:pStyle w:val="Standard"/>
        <w:tabs>
          <w:tab w:val="left" w:pos="-10"/>
        </w:tabs>
        <w:jc w:val="both"/>
        <w:rPr>
          <w:rFonts w:ascii="Times New Roman" w:hAnsi="Times New Roman" w:cs="Times New Roman"/>
        </w:rPr>
      </w:pPr>
    </w:p>
    <w:p w:rsidR="00F266CD" w:rsidRPr="00BE3F77" w:rsidRDefault="00BA692E" w:rsidP="00BE3F77">
      <w:pPr>
        <w:pStyle w:val="Standard"/>
        <w:numPr>
          <w:ilvl w:val="0"/>
          <w:numId w:val="34"/>
        </w:numPr>
        <w:tabs>
          <w:tab w:val="left" w:pos="426"/>
        </w:tabs>
        <w:jc w:val="both"/>
        <w:rPr>
          <w:rFonts w:ascii="Times New Roman" w:eastAsia="Times New Roman" w:hAnsi="Times New Roman" w:cs="Times New Roman"/>
          <w:b/>
          <w:bCs/>
        </w:rPr>
      </w:pPr>
      <w:r w:rsidRPr="00BE3F77">
        <w:rPr>
          <w:rFonts w:ascii="Times New Roman" w:eastAsia="Times New Roman" w:hAnsi="Times New Roman" w:cs="Times New Roman"/>
          <w:b/>
          <w:bCs/>
        </w:rPr>
        <w:t>Opis przedmiotu zamówienia</w:t>
      </w:r>
    </w:p>
    <w:p w:rsidR="00336E9D" w:rsidRPr="00BE3F77" w:rsidRDefault="00336E9D" w:rsidP="00BE3F77">
      <w:pPr>
        <w:rPr>
          <w:rFonts w:ascii="Times New Roman" w:eastAsia="Arial Unicode MS" w:hAnsi="Times New Roman" w:cs="Times New Roman"/>
          <w:kern w:val="32"/>
        </w:rPr>
      </w:pPr>
    </w:p>
    <w:p w:rsidR="00465488" w:rsidRPr="00BE3F77" w:rsidRDefault="00651F23" w:rsidP="00BE3F77">
      <w:pPr>
        <w:pStyle w:val="Akapitzlist"/>
        <w:numPr>
          <w:ilvl w:val="3"/>
          <w:numId w:val="32"/>
        </w:numPr>
        <w:spacing w:after="0" w:line="240" w:lineRule="auto"/>
        <w:jc w:val="both"/>
        <w:rPr>
          <w:rFonts w:ascii="Times New Roman" w:hAnsi="Times New Roman" w:cs="Times New Roman"/>
          <w:sz w:val="24"/>
          <w:szCs w:val="24"/>
          <w:lang w:eastAsia="pl-PL"/>
        </w:rPr>
      </w:pPr>
      <w:r w:rsidRPr="00BE3F77">
        <w:rPr>
          <w:rFonts w:ascii="Times New Roman" w:hAnsi="Times New Roman" w:cs="Times New Roman"/>
          <w:sz w:val="24"/>
          <w:szCs w:val="24"/>
          <w:lang w:eastAsia="pl-PL"/>
        </w:rPr>
        <w:t>Przedmiotem zamówienia jest usługa</w:t>
      </w:r>
      <w:r w:rsidR="00DB35A3" w:rsidRPr="00BE3F77">
        <w:rPr>
          <w:rFonts w:ascii="Times New Roman" w:hAnsi="Times New Roman" w:cs="Times New Roman"/>
          <w:sz w:val="24"/>
          <w:szCs w:val="24"/>
          <w:lang w:eastAsia="pl-PL"/>
        </w:rPr>
        <w:t xml:space="preserve"> ochrony osób i mienia </w:t>
      </w:r>
      <w:r w:rsidR="00D95CB2" w:rsidRPr="00BE3F77">
        <w:rPr>
          <w:rFonts w:ascii="Times New Roman" w:hAnsi="Times New Roman" w:cs="Times New Roman"/>
          <w:sz w:val="24"/>
          <w:szCs w:val="24"/>
          <w:lang w:eastAsia="pl-PL"/>
        </w:rPr>
        <w:t xml:space="preserve">w obiektach zarządzanych przez </w:t>
      </w:r>
      <w:proofErr w:type="spellStart"/>
      <w:r w:rsidR="00D95CB2" w:rsidRPr="00BE3F77">
        <w:rPr>
          <w:rFonts w:ascii="Times New Roman" w:hAnsi="Times New Roman" w:cs="Times New Roman"/>
          <w:sz w:val="24"/>
          <w:szCs w:val="24"/>
          <w:lang w:eastAsia="pl-PL"/>
        </w:rPr>
        <w:t>Urbitor</w:t>
      </w:r>
      <w:proofErr w:type="spellEnd"/>
      <w:r w:rsidR="00D95CB2" w:rsidRPr="00BE3F77">
        <w:rPr>
          <w:rFonts w:ascii="Times New Roman" w:hAnsi="Times New Roman" w:cs="Times New Roman"/>
          <w:sz w:val="24"/>
          <w:szCs w:val="24"/>
          <w:lang w:eastAsia="pl-PL"/>
        </w:rPr>
        <w:t xml:space="preserve"> Spółka z o.o., </w:t>
      </w:r>
      <w:r w:rsidRPr="00BE3F77">
        <w:rPr>
          <w:rFonts w:ascii="Times New Roman" w:hAnsi="Times New Roman" w:cs="Times New Roman"/>
          <w:sz w:val="24"/>
          <w:szCs w:val="24"/>
          <w:lang w:eastAsia="pl-PL"/>
        </w:rPr>
        <w:t xml:space="preserve">która jest usługą społeczną w rozumieniu art. 138h ustawy </w:t>
      </w:r>
      <w:proofErr w:type="spellStart"/>
      <w:r w:rsidRPr="00BE3F77">
        <w:rPr>
          <w:rFonts w:ascii="Times New Roman" w:hAnsi="Times New Roman" w:cs="Times New Roman"/>
          <w:sz w:val="24"/>
          <w:szCs w:val="24"/>
          <w:lang w:eastAsia="pl-PL"/>
        </w:rPr>
        <w:t>Pzp</w:t>
      </w:r>
      <w:proofErr w:type="spellEnd"/>
      <w:r w:rsidRPr="00BE3F77">
        <w:rPr>
          <w:rFonts w:ascii="Times New Roman" w:hAnsi="Times New Roman" w:cs="Times New Roman"/>
          <w:sz w:val="24"/>
          <w:szCs w:val="24"/>
          <w:lang w:eastAsia="pl-PL"/>
        </w:rPr>
        <w:t xml:space="preserve">. </w:t>
      </w:r>
    </w:p>
    <w:p w:rsidR="00087CAA" w:rsidRPr="00BE3F77" w:rsidRDefault="00087CAA" w:rsidP="00BE3F77">
      <w:pPr>
        <w:pStyle w:val="Akapitzlist"/>
        <w:widowControl/>
        <w:numPr>
          <w:ilvl w:val="3"/>
          <w:numId w:val="32"/>
        </w:numPr>
        <w:autoSpaceDN/>
        <w:spacing w:after="0" w:line="240" w:lineRule="auto"/>
        <w:contextualSpacing/>
        <w:jc w:val="both"/>
        <w:textAlignment w:val="auto"/>
        <w:rPr>
          <w:rFonts w:ascii="Times New Roman" w:hAnsi="Times New Roman" w:cs="Times New Roman"/>
          <w:sz w:val="24"/>
          <w:szCs w:val="24"/>
        </w:rPr>
      </w:pPr>
      <w:r w:rsidRPr="00BE3F77">
        <w:rPr>
          <w:rFonts w:ascii="Times New Roman" w:hAnsi="Times New Roman" w:cs="Times New Roman"/>
          <w:sz w:val="24"/>
          <w:szCs w:val="24"/>
        </w:rPr>
        <w:t>Obiekty podlegające ochronie fizycznej:</w:t>
      </w:r>
    </w:p>
    <w:p w:rsidR="00087CAA" w:rsidRPr="00BE3F77" w:rsidRDefault="00087CAA" w:rsidP="00727F39">
      <w:pPr>
        <w:pStyle w:val="Akapitzlist"/>
        <w:widowControl/>
        <w:numPr>
          <w:ilvl w:val="0"/>
          <w:numId w:val="73"/>
        </w:numPr>
        <w:autoSpaceDN/>
        <w:spacing w:after="0" w:line="240" w:lineRule="auto"/>
        <w:contextualSpacing/>
        <w:jc w:val="both"/>
        <w:textAlignment w:val="auto"/>
        <w:rPr>
          <w:rFonts w:ascii="Times New Roman" w:hAnsi="Times New Roman" w:cs="Times New Roman"/>
          <w:sz w:val="24"/>
          <w:szCs w:val="24"/>
        </w:rPr>
      </w:pPr>
      <w:r w:rsidRPr="00BE3F77">
        <w:rPr>
          <w:rFonts w:ascii="Times New Roman" w:hAnsi="Times New Roman" w:cs="Times New Roman"/>
          <w:sz w:val="24"/>
          <w:szCs w:val="24"/>
        </w:rPr>
        <w:t>Dworzec Kolejowy Toruń Główny w Toruniu, ul. Kujawska 1 wraz z terenem przyległym, znajdującym się w zarządzie Zamawiającego;</w:t>
      </w:r>
    </w:p>
    <w:p w:rsidR="00087CAA" w:rsidRPr="00BE3F77" w:rsidRDefault="00087CAA" w:rsidP="00727F39">
      <w:pPr>
        <w:pStyle w:val="Akapitzlist"/>
        <w:widowControl/>
        <w:numPr>
          <w:ilvl w:val="0"/>
          <w:numId w:val="73"/>
        </w:numPr>
        <w:autoSpaceDN/>
        <w:spacing w:after="0" w:line="240" w:lineRule="auto"/>
        <w:contextualSpacing/>
        <w:jc w:val="both"/>
        <w:textAlignment w:val="auto"/>
        <w:rPr>
          <w:rFonts w:ascii="Times New Roman" w:hAnsi="Times New Roman" w:cs="Times New Roman"/>
          <w:sz w:val="24"/>
          <w:szCs w:val="24"/>
        </w:rPr>
      </w:pPr>
      <w:r w:rsidRPr="00BE3F77">
        <w:rPr>
          <w:rFonts w:ascii="Times New Roman" w:hAnsi="Times New Roman" w:cs="Times New Roman"/>
          <w:sz w:val="24"/>
          <w:szCs w:val="24"/>
        </w:rPr>
        <w:t>Centrum Hurtowe w Toruniu, ul. Grudziądzka 161 – 165;</w:t>
      </w:r>
    </w:p>
    <w:p w:rsidR="00087CAA" w:rsidRPr="00BE3F77" w:rsidRDefault="00087CAA" w:rsidP="00727F39">
      <w:pPr>
        <w:pStyle w:val="Akapitzlist"/>
        <w:widowControl/>
        <w:numPr>
          <w:ilvl w:val="0"/>
          <w:numId w:val="73"/>
        </w:numPr>
        <w:autoSpaceDN/>
        <w:spacing w:after="0" w:line="240" w:lineRule="auto"/>
        <w:contextualSpacing/>
        <w:jc w:val="both"/>
        <w:textAlignment w:val="auto"/>
        <w:rPr>
          <w:rFonts w:ascii="Times New Roman" w:hAnsi="Times New Roman" w:cs="Times New Roman"/>
          <w:sz w:val="24"/>
          <w:szCs w:val="24"/>
        </w:rPr>
      </w:pPr>
      <w:r w:rsidRPr="00BE3F77">
        <w:rPr>
          <w:rFonts w:ascii="Times New Roman" w:hAnsi="Times New Roman" w:cs="Times New Roman"/>
          <w:sz w:val="24"/>
          <w:szCs w:val="24"/>
        </w:rPr>
        <w:t>Imprezy wystawowe organizowane na terenie miasta Torunia wg harmonogramu.</w:t>
      </w:r>
    </w:p>
    <w:p w:rsidR="00AC6D5C" w:rsidRPr="00BE3F77" w:rsidRDefault="00644462" w:rsidP="00BE3F77">
      <w:pPr>
        <w:pStyle w:val="Akapitzlist"/>
        <w:numPr>
          <w:ilvl w:val="3"/>
          <w:numId w:val="32"/>
        </w:numPr>
        <w:spacing w:after="0" w:line="240" w:lineRule="auto"/>
        <w:jc w:val="both"/>
        <w:rPr>
          <w:rFonts w:ascii="Times New Roman" w:hAnsi="Times New Roman" w:cs="Times New Roman"/>
          <w:sz w:val="24"/>
          <w:szCs w:val="24"/>
          <w:lang w:eastAsia="pl-PL"/>
        </w:rPr>
      </w:pPr>
      <w:r w:rsidRPr="00BE3F77">
        <w:rPr>
          <w:rFonts w:ascii="Times New Roman" w:hAnsi="Times New Roman" w:cs="Times New Roman"/>
          <w:sz w:val="24"/>
          <w:szCs w:val="24"/>
          <w:lang w:eastAsia="pl-PL"/>
        </w:rPr>
        <w:t xml:space="preserve">Szczegółowy opis przedmiotu zamówienia </w:t>
      </w:r>
      <w:r w:rsidR="001919CF" w:rsidRPr="00BE3F77">
        <w:rPr>
          <w:rFonts w:ascii="Times New Roman" w:hAnsi="Times New Roman" w:cs="Times New Roman"/>
          <w:sz w:val="24"/>
          <w:szCs w:val="24"/>
          <w:lang w:eastAsia="pl-PL"/>
        </w:rPr>
        <w:t>został określony w</w:t>
      </w:r>
      <w:r w:rsidRPr="00BE3F77">
        <w:rPr>
          <w:rFonts w:ascii="Times New Roman" w:hAnsi="Times New Roman" w:cs="Times New Roman"/>
          <w:sz w:val="24"/>
          <w:szCs w:val="24"/>
          <w:lang w:eastAsia="pl-PL"/>
        </w:rPr>
        <w:t xml:space="preserve"> załącznik</w:t>
      </w:r>
      <w:r w:rsidR="001919CF" w:rsidRPr="00BE3F77">
        <w:rPr>
          <w:rFonts w:ascii="Times New Roman" w:hAnsi="Times New Roman" w:cs="Times New Roman"/>
          <w:sz w:val="24"/>
          <w:szCs w:val="24"/>
          <w:lang w:eastAsia="pl-PL"/>
        </w:rPr>
        <w:t>u</w:t>
      </w:r>
      <w:r w:rsidRPr="00BE3F77">
        <w:rPr>
          <w:rFonts w:ascii="Times New Roman" w:hAnsi="Times New Roman" w:cs="Times New Roman"/>
          <w:sz w:val="24"/>
          <w:szCs w:val="24"/>
          <w:lang w:eastAsia="pl-PL"/>
        </w:rPr>
        <w:t xml:space="preserve"> nr 1 do Ogłoszenia. </w:t>
      </w:r>
    </w:p>
    <w:p w:rsidR="00DB35A3" w:rsidRPr="00BE3F77" w:rsidRDefault="00C324A2" w:rsidP="00BE3F77">
      <w:pPr>
        <w:pStyle w:val="Akapitzlist"/>
        <w:numPr>
          <w:ilvl w:val="3"/>
          <w:numId w:val="32"/>
        </w:numPr>
        <w:spacing w:after="0" w:line="240" w:lineRule="auto"/>
        <w:jc w:val="both"/>
        <w:rPr>
          <w:rFonts w:ascii="Times New Roman" w:hAnsi="Times New Roman" w:cs="Times New Roman"/>
          <w:sz w:val="24"/>
          <w:szCs w:val="24"/>
          <w:lang w:eastAsia="pl-PL"/>
        </w:rPr>
      </w:pPr>
      <w:r w:rsidRPr="00BE3F77">
        <w:rPr>
          <w:rFonts w:ascii="Times New Roman" w:hAnsi="Times New Roman" w:cs="Times New Roman"/>
          <w:sz w:val="24"/>
          <w:szCs w:val="24"/>
          <w:lang w:eastAsia="pl-PL"/>
        </w:rPr>
        <w:t>Zamówienie powinno</w:t>
      </w:r>
      <w:r w:rsidR="001919CF" w:rsidRPr="00BE3F77">
        <w:rPr>
          <w:rFonts w:ascii="Times New Roman" w:hAnsi="Times New Roman" w:cs="Times New Roman"/>
          <w:sz w:val="24"/>
          <w:szCs w:val="24"/>
          <w:lang w:eastAsia="pl-PL"/>
        </w:rPr>
        <w:t xml:space="preserve"> być </w:t>
      </w:r>
      <w:r w:rsidRPr="00BE3F77">
        <w:rPr>
          <w:rFonts w:ascii="Times New Roman" w:hAnsi="Times New Roman" w:cs="Times New Roman"/>
          <w:sz w:val="24"/>
          <w:szCs w:val="24"/>
          <w:lang w:eastAsia="pl-PL"/>
        </w:rPr>
        <w:t>realizowane</w:t>
      </w:r>
      <w:r w:rsidR="0067035B" w:rsidRPr="00BE3F77">
        <w:rPr>
          <w:rFonts w:ascii="Times New Roman" w:hAnsi="Times New Roman" w:cs="Times New Roman"/>
          <w:sz w:val="24"/>
          <w:szCs w:val="24"/>
          <w:lang w:eastAsia="pl-PL"/>
        </w:rPr>
        <w:t xml:space="preserve"> </w:t>
      </w:r>
      <w:r w:rsidR="00DB35A3" w:rsidRPr="00BE3F77">
        <w:rPr>
          <w:rFonts w:ascii="Times New Roman" w:hAnsi="Times New Roman" w:cs="Times New Roman"/>
          <w:sz w:val="24"/>
          <w:szCs w:val="24"/>
          <w:lang w:eastAsia="pl-PL"/>
        </w:rPr>
        <w:t>zgodnie z ustawą z dn</w:t>
      </w:r>
      <w:r w:rsidR="0080015A" w:rsidRPr="00BE3F77">
        <w:rPr>
          <w:rFonts w:ascii="Times New Roman" w:hAnsi="Times New Roman" w:cs="Times New Roman"/>
          <w:sz w:val="24"/>
          <w:szCs w:val="24"/>
          <w:lang w:eastAsia="pl-PL"/>
        </w:rPr>
        <w:t xml:space="preserve">ia 22 sierpnia 1997 r. </w:t>
      </w:r>
      <w:r w:rsidRPr="00BE3F77">
        <w:rPr>
          <w:rFonts w:ascii="Times New Roman" w:hAnsi="Times New Roman" w:cs="Times New Roman"/>
          <w:sz w:val="24"/>
          <w:szCs w:val="24"/>
          <w:lang w:eastAsia="pl-PL"/>
        </w:rPr>
        <w:br/>
      </w:r>
      <w:r w:rsidR="00DB35A3" w:rsidRPr="00BE3F77">
        <w:rPr>
          <w:rFonts w:ascii="Times New Roman" w:hAnsi="Times New Roman" w:cs="Times New Roman"/>
          <w:sz w:val="24"/>
          <w:szCs w:val="24"/>
          <w:lang w:eastAsia="pl-PL"/>
        </w:rPr>
        <w:t xml:space="preserve">o ochronie osób </w:t>
      </w:r>
      <w:r w:rsidR="0080015A" w:rsidRPr="00BE3F77">
        <w:rPr>
          <w:rFonts w:ascii="Times New Roman" w:hAnsi="Times New Roman" w:cs="Times New Roman"/>
          <w:sz w:val="24"/>
          <w:szCs w:val="24"/>
          <w:lang w:eastAsia="pl-PL"/>
        </w:rPr>
        <w:t xml:space="preserve">i mienia (Dz. U. z 2016 r., poz. </w:t>
      </w:r>
      <w:r w:rsidR="00AC0F49" w:rsidRPr="00BE3F77">
        <w:rPr>
          <w:rFonts w:ascii="Times New Roman" w:hAnsi="Times New Roman" w:cs="Times New Roman"/>
          <w:sz w:val="24"/>
          <w:szCs w:val="24"/>
          <w:lang w:eastAsia="pl-PL"/>
        </w:rPr>
        <w:t>1432</w:t>
      </w:r>
      <w:r w:rsidR="001919CF" w:rsidRPr="00BE3F77">
        <w:rPr>
          <w:rFonts w:ascii="Times New Roman" w:hAnsi="Times New Roman" w:cs="Times New Roman"/>
          <w:sz w:val="24"/>
          <w:szCs w:val="24"/>
          <w:lang w:eastAsia="pl-PL"/>
        </w:rPr>
        <w:t xml:space="preserve"> z </w:t>
      </w:r>
      <w:proofErr w:type="spellStart"/>
      <w:r w:rsidR="001919CF" w:rsidRPr="00BE3F77">
        <w:rPr>
          <w:rFonts w:ascii="Times New Roman" w:hAnsi="Times New Roman" w:cs="Times New Roman"/>
          <w:sz w:val="24"/>
          <w:szCs w:val="24"/>
          <w:lang w:eastAsia="pl-PL"/>
        </w:rPr>
        <w:t>późn</w:t>
      </w:r>
      <w:proofErr w:type="spellEnd"/>
      <w:r w:rsidR="0080015A" w:rsidRPr="00BE3F77">
        <w:rPr>
          <w:rFonts w:ascii="Times New Roman" w:hAnsi="Times New Roman" w:cs="Times New Roman"/>
          <w:sz w:val="24"/>
          <w:szCs w:val="24"/>
          <w:lang w:eastAsia="pl-PL"/>
        </w:rPr>
        <w:t>. zm.</w:t>
      </w:r>
      <w:r w:rsidR="00DB35A3" w:rsidRPr="00BE3F77">
        <w:rPr>
          <w:rFonts w:ascii="Times New Roman" w:hAnsi="Times New Roman" w:cs="Times New Roman"/>
          <w:sz w:val="24"/>
          <w:szCs w:val="24"/>
          <w:lang w:eastAsia="pl-PL"/>
        </w:rPr>
        <w:t>)</w:t>
      </w:r>
      <w:r w:rsidR="00644462" w:rsidRPr="00BE3F77">
        <w:rPr>
          <w:rFonts w:ascii="Times New Roman" w:hAnsi="Times New Roman" w:cs="Times New Roman"/>
          <w:sz w:val="24"/>
          <w:szCs w:val="24"/>
          <w:lang w:eastAsia="pl-PL"/>
        </w:rPr>
        <w:t xml:space="preserve"> </w:t>
      </w:r>
      <w:r w:rsidR="0067035B" w:rsidRPr="00BE3F77">
        <w:rPr>
          <w:rFonts w:ascii="Times New Roman" w:hAnsi="Times New Roman" w:cs="Times New Roman"/>
          <w:sz w:val="24"/>
          <w:szCs w:val="24"/>
          <w:lang w:eastAsia="pl-PL"/>
        </w:rPr>
        <w:t>i wydanymi na jej podstawie aktami wykonawczymi związanymi z realizacją usługi, s</w:t>
      </w:r>
      <w:r w:rsidRPr="00BE3F77">
        <w:rPr>
          <w:rFonts w:ascii="Times New Roman" w:hAnsi="Times New Roman" w:cs="Times New Roman"/>
          <w:sz w:val="24"/>
          <w:szCs w:val="24"/>
          <w:lang w:eastAsia="pl-PL"/>
        </w:rPr>
        <w:t>tanowiącej przedmiot zamówienia.</w:t>
      </w:r>
    </w:p>
    <w:p w:rsidR="00087CAA" w:rsidRPr="00BE3F77" w:rsidRDefault="00C324A2" w:rsidP="00BE3F77">
      <w:pPr>
        <w:pStyle w:val="Akapitzlist"/>
        <w:numPr>
          <w:ilvl w:val="3"/>
          <w:numId w:val="32"/>
        </w:numPr>
        <w:spacing w:after="0" w:line="240" w:lineRule="auto"/>
        <w:jc w:val="both"/>
        <w:rPr>
          <w:rFonts w:ascii="Times New Roman" w:hAnsi="Times New Roman" w:cs="Times New Roman"/>
          <w:sz w:val="24"/>
          <w:szCs w:val="24"/>
          <w:lang w:eastAsia="pl-PL"/>
        </w:rPr>
      </w:pPr>
      <w:r w:rsidRPr="00BE3F77">
        <w:rPr>
          <w:rFonts w:ascii="Times New Roman" w:hAnsi="Times New Roman" w:cs="Times New Roman"/>
          <w:sz w:val="24"/>
          <w:szCs w:val="24"/>
          <w:lang w:eastAsia="pl-PL"/>
        </w:rPr>
        <w:t>Wykonawca zobowią</w:t>
      </w:r>
      <w:r w:rsidR="00D503C5" w:rsidRPr="00BE3F77">
        <w:rPr>
          <w:rFonts w:ascii="Times New Roman" w:hAnsi="Times New Roman" w:cs="Times New Roman"/>
          <w:sz w:val="24"/>
          <w:szCs w:val="24"/>
          <w:lang w:eastAsia="pl-PL"/>
        </w:rPr>
        <w:t>zany jest zrealizować zamówienie</w:t>
      </w:r>
      <w:r w:rsidRPr="00BE3F77">
        <w:rPr>
          <w:rFonts w:ascii="Times New Roman" w:hAnsi="Times New Roman" w:cs="Times New Roman"/>
          <w:sz w:val="24"/>
          <w:szCs w:val="24"/>
          <w:lang w:eastAsia="pl-PL"/>
        </w:rPr>
        <w:t xml:space="preserve"> na zasadach i warunkach opisanych w </w:t>
      </w:r>
      <w:r w:rsidRPr="00BE3F77">
        <w:rPr>
          <w:rFonts w:ascii="Times New Roman" w:hAnsi="Times New Roman" w:cs="Times New Roman"/>
          <w:sz w:val="24"/>
          <w:szCs w:val="24"/>
        </w:rPr>
        <w:t>istotnych dla stron postanowienia,</w:t>
      </w:r>
      <w:r w:rsidRPr="00BE3F77">
        <w:rPr>
          <w:rFonts w:ascii="Times New Roman" w:eastAsia="Times New Roman" w:hAnsi="Times New Roman" w:cs="Times New Roman"/>
          <w:bCs/>
          <w:sz w:val="24"/>
          <w:szCs w:val="24"/>
        </w:rPr>
        <w:t xml:space="preserve"> które zostaną wprowadzone do treści zawieranej umowy w sprawie zamówienia na usługi społeczne, stanowiących załącznik nr </w:t>
      </w:r>
      <w:r w:rsidR="004847CE" w:rsidRPr="00BE3F77">
        <w:rPr>
          <w:rFonts w:ascii="Times New Roman" w:eastAsia="Times New Roman" w:hAnsi="Times New Roman" w:cs="Times New Roman"/>
          <w:bCs/>
          <w:sz w:val="24"/>
          <w:szCs w:val="24"/>
        </w:rPr>
        <w:t>6</w:t>
      </w:r>
      <w:r w:rsidRPr="00BE3F77">
        <w:rPr>
          <w:rFonts w:ascii="Times New Roman" w:eastAsia="Times New Roman" w:hAnsi="Times New Roman" w:cs="Times New Roman"/>
          <w:bCs/>
          <w:sz w:val="24"/>
          <w:szCs w:val="24"/>
        </w:rPr>
        <w:t xml:space="preserve"> do Ogłoszenia. </w:t>
      </w:r>
    </w:p>
    <w:p w:rsidR="002816B8" w:rsidRPr="00BE3F77" w:rsidRDefault="00AB076A" w:rsidP="00BE3F77">
      <w:pPr>
        <w:pStyle w:val="Akapitzlist"/>
        <w:numPr>
          <w:ilvl w:val="3"/>
          <w:numId w:val="32"/>
        </w:numPr>
        <w:spacing w:after="0" w:line="240" w:lineRule="auto"/>
        <w:jc w:val="both"/>
        <w:rPr>
          <w:rFonts w:ascii="Times New Roman" w:hAnsi="Times New Roman" w:cs="Times New Roman"/>
          <w:sz w:val="24"/>
          <w:szCs w:val="24"/>
          <w:lang w:eastAsia="pl-PL"/>
        </w:rPr>
      </w:pPr>
      <w:r w:rsidRPr="00BE3F77">
        <w:rPr>
          <w:rFonts w:ascii="Times New Roman" w:hAnsi="Times New Roman" w:cs="Times New Roman"/>
          <w:sz w:val="24"/>
          <w:szCs w:val="24"/>
        </w:rPr>
        <w:t xml:space="preserve">Opis przedmiotu zamówienia za pomocą kodów i nazw wg Wspólnego Słownika Zamówień (CPV): 79710000-4 </w:t>
      </w:r>
      <w:r w:rsidRPr="00BE3F77">
        <w:rPr>
          <w:rFonts w:ascii="Times New Roman" w:hAnsi="Times New Roman" w:cs="Times New Roman"/>
          <w:sz w:val="24"/>
          <w:szCs w:val="24"/>
        </w:rPr>
        <w:tab/>
        <w:t xml:space="preserve">- </w:t>
      </w:r>
      <w:r w:rsidRPr="00BE3F77">
        <w:rPr>
          <w:rFonts w:ascii="Times New Roman" w:hAnsi="Times New Roman" w:cs="Times New Roman"/>
          <w:sz w:val="24"/>
          <w:szCs w:val="24"/>
        </w:rPr>
        <w:tab/>
        <w:t>usługi ochroniarskie.</w:t>
      </w:r>
    </w:p>
    <w:p w:rsidR="00644462" w:rsidRPr="003E3F91" w:rsidRDefault="00AB076A" w:rsidP="00727F39">
      <w:pPr>
        <w:pStyle w:val="Akapitzlist"/>
        <w:numPr>
          <w:ilvl w:val="0"/>
          <w:numId w:val="74"/>
        </w:numPr>
        <w:spacing w:after="0" w:line="240" w:lineRule="auto"/>
        <w:jc w:val="both"/>
        <w:rPr>
          <w:rFonts w:ascii="Times New Roman" w:hAnsi="Times New Roman" w:cs="Times New Roman"/>
          <w:sz w:val="24"/>
          <w:szCs w:val="24"/>
        </w:rPr>
      </w:pPr>
      <w:r w:rsidRPr="00BE3F77">
        <w:rPr>
          <w:rFonts w:ascii="Times New Roman" w:hAnsi="Times New Roman" w:cs="Times New Roman"/>
          <w:sz w:val="24"/>
          <w:szCs w:val="24"/>
          <w:lang w:eastAsia="pl-PL"/>
        </w:rPr>
        <w:lastRenderedPageBreak/>
        <w:t>Za</w:t>
      </w:r>
      <w:r w:rsidRPr="003E3F91">
        <w:rPr>
          <w:rFonts w:ascii="Times New Roman" w:hAnsi="Times New Roman" w:cs="Times New Roman"/>
          <w:sz w:val="24"/>
          <w:szCs w:val="24"/>
          <w:lang w:eastAsia="pl-PL"/>
        </w:rPr>
        <w:t xml:space="preserve">mawiający </w:t>
      </w:r>
      <w:r w:rsidR="00D95CB2">
        <w:rPr>
          <w:rFonts w:ascii="Times New Roman" w:hAnsi="Times New Roman" w:cs="Times New Roman"/>
          <w:sz w:val="24"/>
          <w:szCs w:val="24"/>
          <w:lang w:eastAsia="pl-PL"/>
        </w:rPr>
        <w:t xml:space="preserve">nie </w:t>
      </w:r>
      <w:r w:rsidRPr="003E3F91">
        <w:rPr>
          <w:rFonts w:ascii="Times New Roman" w:hAnsi="Times New Roman" w:cs="Times New Roman"/>
          <w:sz w:val="24"/>
          <w:szCs w:val="24"/>
          <w:lang w:eastAsia="pl-PL"/>
        </w:rPr>
        <w:t xml:space="preserve">zastrzega obowiązek osobistego wykonania przez Wykonawcę </w:t>
      </w:r>
      <w:r w:rsidR="00644462" w:rsidRPr="003E3F91">
        <w:rPr>
          <w:rFonts w:ascii="Times New Roman" w:hAnsi="Times New Roman" w:cs="Times New Roman"/>
          <w:sz w:val="24"/>
          <w:szCs w:val="24"/>
          <w:lang w:eastAsia="pl-PL"/>
        </w:rPr>
        <w:t xml:space="preserve"> </w:t>
      </w:r>
      <w:r w:rsidR="00D95CB2">
        <w:rPr>
          <w:rFonts w:ascii="Times New Roman" w:hAnsi="Times New Roman" w:cs="Times New Roman"/>
          <w:sz w:val="24"/>
          <w:szCs w:val="24"/>
          <w:lang w:eastAsia="pl-PL"/>
        </w:rPr>
        <w:t>kluczowych części zamówienia</w:t>
      </w:r>
    </w:p>
    <w:p w:rsidR="001919CF" w:rsidRPr="00D95CB2" w:rsidRDefault="001919CF" w:rsidP="00727F39">
      <w:pPr>
        <w:pStyle w:val="Akapitzlist"/>
        <w:numPr>
          <w:ilvl w:val="0"/>
          <w:numId w:val="74"/>
        </w:numPr>
        <w:spacing w:after="0" w:line="240" w:lineRule="auto"/>
        <w:jc w:val="both"/>
        <w:rPr>
          <w:rFonts w:ascii="Times New Roman" w:hAnsi="Times New Roman" w:cs="Times New Roman"/>
          <w:sz w:val="24"/>
          <w:szCs w:val="24"/>
        </w:rPr>
      </w:pPr>
      <w:r w:rsidRPr="00C75F96">
        <w:rPr>
          <w:rFonts w:ascii="Times New Roman" w:hAnsi="Times New Roman" w:cs="Times New Roman"/>
          <w:sz w:val="24"/>
          <w:szCs w:val="24"/>
          <w:lang w:eastAsia="pl-PL"/>
        </w:rPr>
        <w:t xml:space="preserve">Powierzenie wykonania części zamówienia podwykonawcom nie zwalnia Wykonawcy </w:t>
      </w:r>
      <w:r w:rsidRPr="00C75F96">
        <w:rPr>
          <w:rFonts w:ascii="Times New Roman" w:hAnsi="Times New Roman" w:cs="Times New Roman"/>
          <w:sz w:val="24"/>
          <w:szCs w:val="24"/>
          <w:lang w:eastAsia="pl-PL"/>
        </w:rPr>
        <w:br/>
      </w:r>
      <w:r w:rsidRPr="00D95CB2">
        <w:rPr>
          <w:rFonts w:ascii="Times New Roman" w:hAnsi="Times New Roman" w:cs="Times New Roman"/>
          <w:sz w:val="24"/>
          <w:szCs w:val="24"/>
          <w:lang w:eastAsia="pl-PL"/>
        </w:rPr>
        <w:t>z odpowiedzia</w:t>
      </w:r>
      <w:r w:rsidR="004A6420" w:rsidRPr="00D95CB2">
        <w:rPr>
          <w:rFonts w:ascii="Times New Roman" w:hAnsi="Times New Roman" w:cs="Times New Roman"/>
          <w:sz w:val="24"/>
          <w:szCs w:val="24"/>
          <w:lang w:eastAsia="pl-PL"/>
        </w:rPr>
        <w:t>lności za należyte wykonanie</w:t>
      </w:r>
      <w:r w:rsidRPr="00D95CB2">
        <w:rPr>
          <w:rFonts w:ascii="Times New Roman" w:hAnsi="Times New Roman" w:cs="Times New Roman"/>
          <w:sz w:val="24"/>
          <w:szCs w:val="24"/>
          <w:lang w:eastAsia="pl-PL"/>
        </w:rPr>
        <w:t xml:space="preserve"> zamówienia.</w:t>
      </w:r>
    </w:p>
    <w:p w:rsidR="00634888" w:rsidRPr="00D95CB2" w:rsidRDefault="00DB35A3" w:rsidP="00727F39">
      <w:pPr>
        <w:pStyle w:val="Akapitzlist"/>
        <w:numPr>
          <w:ilvl w:val="0"/>
          <w:numId w:val="74"/>
        </w:numPr>
        <w:spacing w:after="0" w:line="240" w:lineRule="auto"/>
        <w:jc w:val="both"/>
        <w:rPr>
          <w:rFonts w:ascii="Times New Roman" w:hAnsi="Times New Roman" w:cs="Times New Roman"/>
          <w:sz w:val="24"/>
          <w:szCs w:val="24"/>
          <w:lang w:eastAsia="pl-PL"/>
        </w:rPr>
      </w:pPr>
      <w:r w:rsidRPr="00D95CB2">
        <w:rPr>
          <w:rFonts w:ascii="Times New Roman" w:hAnsi="Times New Roman" w:cs="Times New Roman"/>
          <w:sz w:val="24"/>
          <w:szCs w:val="24"/>
          <w:lang w:eastAsia="pl-PL"/>
        </w:rPr>
        <w:t xml:space="preserve">Zamawiający nie dopuszcza możliwości składania ofert częściowych. </w:t>
      </w:r>
    </w:p>
    <w:p w:rsidR="00AC6D5C" w:rsidRPr="00D95CB2" w:rsidRDefault="00DB35A3" w:rsidP="00727F39">
      <w:pPr>
        <w:pStyle w:val="Akapitzlist"/>
        <w:numPr>
          <w:ilvl w:val="0"/>
          <w:numId w:val="74"/>
        </w:numPr>
        <w:spacing w:after="0" w:line="240" w:lineRule="auto"/>
        <w:jc w:val="both"/>
        <w:rPr>
          <w:rFonts w:ascii="Times New Roman" w:hAnsi="Times New Roman" w:cs="Times New Roman"/>
          <w:sz w:val="24"/>
          <w:szCs w:val="24"/>
          <w:lang w:eastAsia="pl-PL"/>
        </w:rPr>
      </w:pPr>
      <w:r w:rsidRPr="00D95CB2">
        <w:rPr>
          <w:rFonts w:ascii="Times New Roman" w:hAnsi="Times New Roman" w:cs="Times New Roman"/>
          <w:sz w:val="24"/>
          <w:szCs w:val="24"/>
          <w:lang w:eastAsia="pl-PL"/>
        </w:rPr>
        <w:t>Zamawiający nie dopuszcza możliwości składania of</w:t>
      </w:r>
      <w:r w:rsidR="00634888" w:rsidRPr="00D95CB2">
        <w:rPr>
          <w:rFonts w:ascii="Times New Roman" w:hAnsi="Times New Roman" w:cs="Times New Roman"/>
          <w:sz w:val="24"/>
          <w:szCs w:val="24"/>
          <w:lang w:eastAsia="pl-PL"/>
        </w:rPr>
        <w:t>ert wariantowych.</w:t>
      </w:r>
    </w:p>
    <w:p w:rsidR="00F266CD" w:rsidRPr="00D95CB2" w:rsidRDefault="00DB35A3" w:rsidP="00727F39">
      <w:pPr>
        <w:pStyle w:val="Akapitzlist"/>
        <w:numPr>
          <w:ilvl w:val="0"/>
          <w:numId w:val="74"/>
        </w:numPr>
        <w:spacing w:after="0" w:line="240" w:lineRule="auto"/>
        <w:jc w:val="both"/>
        <w:rPr>
          <w:rFonts w:ascii="Times New Roman" w:eastAsia="Times New Roman" w:hAnsi="Times New Roman" w:cs="Times New Roman"/>
          <w:sz w:val="24"/>
          <w:szCs w:val="24"/>
        </w:rPr>
      </w:pPr>
      <w:r w:rsidRPr="00D95CB2">
        <w:rPr>
          <w:rFonts w:ascii="Times New Roman" w:hAnsi="Times New Roman" w:cs="Times New Roman"/>
          <w:sz w:val="24"/>
          <w:szCs w:val="24"/>
          <w:lang w:eastAsia="pl-PL"/>
        </w:rPr>
        <w:t>Zaleca się</w:t>
      </w:r>
      <w:r w:rsidR="00AC6D5C" w:rsidRPr="00D95CB2">
        <w:rPr>
          <w:rFonts w:ascii="Times New Roman" w:hAnsi="Times New Roman" w:cs="Times New Roman"/>
          <w:sz w:val="24"/>
          <w:szCs w:val="24"/>
          <w:lang w:eastAsia="pl-PL"/>
        </w:rPr>
        <w:t>,</w:t>
      </w:r>
      <w:r w:rsidRPr="00D95CB2">
        <w:rPr>
          <w:rFonts w:ascii="Times New Roman" w:hAnsi="Times New Roman" w:cs="Times New Roman"/>
          <w:sz w:val="24"/>
          <w:szCs w:val="24"/>
          <w:lang w:eastAsia="pl-PL"/>
        </w:rPr>
        <w:t xml:space="preserve"> aby Wykonawcy zapoznali się z warunkami związanymi z miejscem realizacji usługi</w:t>
      </w:r>
      <w:r w:rsidR="001919CF" w:rsidRPr="00D95CB2">
        <w:rPr>
          <w:rFonts w:ascii="Times New Roman" w:hAnsi="Times New Roman" w:cs="Times New Roman"/>
          <w:sz w:val="24"/>
          <w:szCs w:val="24"/>
          <w:lang w:eastAsia="pl-PL"/>
        </w:rPr>
        <w:t>, stanowiącej przedmiot zamówienia</w:t>
      </w:r>
      <w:r w:rsidRPr="00D95CB2">
        <w:rPr>
          <w:rFonts w:ascii="Times New Roman" w:hAnsi="Times New Roman" w:cs="Times New Roman"/>
          <w:sz w:val="24"/>
          <w:szCs w:val="24"/>
          <w:lang w:eastAsia="pl-PL"/>
        </w:rPr>
        <w:t xml:space="preserve"> oraz zdobyli wszelkie informacje, które mogą być konieczne do przygotowania oferty. Zamawiający umożliwia zainteresowanym Wykonawcom dokonanie</w:t>
      </w:r>
      <w:r w:rsidR="004A6420" w:rsidRPr="00D95CB2">
        <w:rPr>
          <w:rFonts w:ascii="Times New Roman" w:hAnsi="Times New Roman" w:cs="Times New Roman"/>
          <w:sz w:val="24"/>
          <w:szCs w:val="24"/>
          <w:lang w:eastAsia="pl-PL"/>
        </w:rPr>
        <w:t xml:space="preserve"> wizji lokalnej w </w:t>
      </w:r>
      <w:r w:rsidR="00D95CB2" w:rsidRPr="00D95CB2">
        <w:rPr>
          <w:rFonts w:ascii="Times New Roman" w:hAnsi="Times New Roman" w:cs="Times New Roman"/>
          <w:sz w:val="24"/>
          <w:szCs w:val="24"/>
          <w:lang w:eastAsia="pl-PL"/>
        </w:rPr>
        <w:t xml:space="preserve">obiektach podlegających ochronie </w:t>
      </w:r>
      <w:r w:rsidRPr="00D95CB2">
        <w:rPr>
          <w:rFonts w:ascii="Times New Roman" w:hAnsi="Times New Roman" w:cs="Times New Roman"/>
          <w:sz w:val="24"/>
          <w:szCs w:val="24"/>
          <w:lang w:eastAsia="pl-PL"/>
        </w:rPr>
        <w:t>w dni robocze, tj. od poniedziałku do piątku w godzinach 7</w:t>
      </w:r>
      <w:r w:rsidR="00D95CB2" w:rsidRPr="00D95CB2">
        <w:rPr>
          <w:rFonts w:ascii="Times New Roman" w:hAnsi="Times New Roman" w:cs="Times New Roman"/>
          <w:sz w:val="24"/>
          <w:szCs w:val="24"/>
          <w:vertAlign w:val="superscript"/>
          <w:lang w:eastAsia="pl-PL"/>
        </w:rPr>
        <w:t>00</w:t>
      </w:r>
      <w:r w:rsidRPr="00D95CB2">
        <w:rPr>
          <w:rFonts w:ascii="Times New Roman" w:hAnsi="Times New Roman" w:cs="Times New Roman"/>
          <w:sz w:val="24"/>
          <w:szCs w:val="24"/>
          <w:lang w:eastAsia="pl-PL"/>
        </w:rPr>
        <w:t xml:space="preserve"> do 15</w:t>
      </w:r>
      <w:r w:rsidR="00D95CB2" w:rsidRPr="00D95CB2">
        <w:rPr>
          <w:rFonts w:ascii="Times New Roman" w:hAnsi="Times New Roman" w:cs="Times New Roman"/>
          <w:sz w:val="24"/>
          <w:szCs w:val="24"/>
          <w:vertAlign w:val="superscript"/>
          <w:lang w:eastAsia="pl-PL"/>
        </w:rPr>
        <w:t>00</w:t>
      </w:r>
      <w:r w:rsidRPr="00D95CB2">
        <w:rPr>
          <w:rFonts w:ascii="Times New Roman" w:hAnsi="Times New Roman" w:cs="Times New Roman"/>
          <w:sz w:val="24"/>
          <w:szCs w:val="24"/>
          <w:lang w:eastAsia="pl-PL"/>
        </w:rPr>
        <w:t xml:space="preserve">, po wcześniejszym uzgodnieniu terminu </w:t>
      </w:r>
      <w:r w:rsidR="001919CF" w:rsidRPr="00D95CB2">
        <w:rPr>
          <w:rFonts w:ascii="Times New Roman" w:hAnsi="Times New Roman" w:cs="Times New Roman"/>
          <w:sz w:val="24"/>
          <w:szCs w:val="24"/>
          <w:lang w:eastAsia="pl-PL"/>
        </w:rPr>
        <w:t xml:space="preserve">wizyty z osobą wymienioną w rozdziale VII Ogłoszenia. </w:t>
      </w:r>
    </w:p>
    <w:p w:rsidR="001919CF" w:rsidRPr="00D95CB2" w:rsidRDefault="001919CF" w:rsidP="001919CF">
      <w:pPr>
        <w:pStyle w:val="Akapitzlist"/>
        <w:spacing w:after="0" w:line="240" w:lineRule="auto"/>
        <w:ind w:left="360"/>
        <w:jc w:val="both"/>
        <w:rPr>
          <w:rFonts w:ascii="Times New Roman" w:eastAsia="Times New Roman" w:hAnsi="Times New Roman" w:cs="Times New Roman"/>
          <w:sz w:val="24"/>
          <w:szCs w:val="24"/>
        </w:rPr>
      </w:pPr>
    </w:p>
    <w:p w:rsidR="00F266CD" w:rsidRPr="003E3F91" w:rsidRDefault="00BA692E" w:rsidP="00087CAA">
      <w:pPr>
        <w:pStyle w:val="Standard"/>
        <w:numPr>
          <w:ilvl w:val="0"/>
          <w:numId w:val="34"/>
        </w:numPr>
        <w:jc w:val="both"/>
        <w:rPr>
          <w:rFonts w:ascii="Times New Roman" w:eastAsia="Times New Roman" w:hAnsi="Times New Roman" w:cs="Times New Roman"/>
          <w:b/>
          <w:bCs/>
          <w:color w:val="000000"/>
        </w:rPr>
      </w:pPr>
      <w:r w:rsidRPr="003E3F91">
        <w:rPr>
          <w:rFonts w:ascii="Times New Roman" w:eastAsia="Times New Roman" w:hAnsi="Times New Roman" w:cs="Times New Roman"/>
          <w:b/>
          <w:bCs/>
          <w:color w:val="000000"/>
        </w:rPr>
        <w:t xml:space="preserve">Termin wykonania </w:t>
      </w:r>
      <w:r w:rsidR="00A14A0C" w:rsidRPr="003E3F91">
        <w:rPr>
          <w:rFonts w:ascii="Times New Roman" w:eastAsia="Times New Roman" w:hAnsi="Times New Roman" w:cs="Times New Roman"/>
          <w:b/>
          <w:bCs/>
          <w:color w:val="000000"/>
        </w:rPr>
        <w:t>zamówienia na usługi społeczne</w:t>
      </w:r>
    </w:p>
    <w:p w:rsidR="00A14A0C" w:rsidRPr="003E3F91" w:rsidRDefault="00A14A0C" w:rsidP="007005C1">
      <w:pPr>
        <w:pStyle w:val="Standard"/>
        <w:ind w:left="720"/>
        <w:jc w:val="both"/>
        <w:rPr>
          <w:rFonts w:ascii="Times New Roman" w:eastAsia="Times New Roman" w:hAnsi="Times New Roman" w:cs="Times New Roman"/>
          <w:b/>
          <w:bCs/>
          <w:color w:val="000000"/>
        </w:rPr>
      </w:pPr>
    </w:p>
    <w:p w:rsidR="00B66A3F" w:rsidRPr="00D95CB2" w:rsidRDefault="0080015A" w:rsidP="000138FA">
      <w:pPr>
        <w:tabs>
          <w:tab w:val="left" w:pos="0"/>
        </w:tabs>
        <w:jc w:val="both"/>
        <w:rPr>
          <w:rFonts w:ascii="Times New Roman" w:eastAsia="Times New Roman" w:hAnsi="Times New Roman" w:cs="Times New Roman"/>
          <w:bCs/>
        </w:rPr>
      </w:pPr>
      <w:r w:rsidRPr="00D95CB2">
        <w:rPr>
          <w:rFonts w:ascii="Times New Roman" w:eastAsia="Times New Roman" w:hAnsi="Times New Roman" w:cs="Times New Roman"/>
          <w:bCs/>
        </w:rPr>
        <w:t xml:space="preserve">Termin realizacji zamówienia: </w:t>
      </w:r>
      <w:r w:rsidR="00D95CB2" w:rsidRPr="00D95CB2">
        <w:rPr>
          <w:rFonts w:ascii="Times New Roman" w:hAnsi="Times New Roman" w:cs="Times New Roman"/>
          <w:lang w:eastAsia="pl-PL"/>
        </w:rPr>
        <w:t>01 lutego 2018</w:t>
      </w:r>
      <w:r w:rsidR="004F0BD0" w:rsidRPr="00D95CB2">
        <w:rPr>
          <w:rFonts w:ascii="Times New Roman" w:hAnsi="Times New Roman" w:cs="Times New Roman"/>
          <w:lang w:eastAsia="pl-PL"/>
        </w:rPr>
        <w:t xml:space="preserve"> </w:t>
      </w:r>
      <w:r w:rsidR="00634888" w:rsidRPr="00D95CB2">
        <w:rPr>
          <w:rFonts w:ascii="Times New Roman" w:hAnsi="Times New Roman" w:cs="Times New Roman"/>
          <w:lang w:eastAsia="pl-PL"/>
        </w:rPr>
        <w:t xml:space="preserve">r. godz. </w:t>
      </w:r>
      <w:r w:rsidR="00D95CB2" w:rsidRPr="00D95CB2">
        <w:rPr>
          <w:rFonts w:ascii="Times New Roman" w:hAnsi="Times New Roman" w:cs="Times New Roman"/>
          <w:lang w:eastAsia="pl-PL"/>
        </w:rPr>
        <w:t>6</w:t>
      </w:r>
      <w:r w:rsidR="00634888" w:rsidRPr="00D95CB2">
        <w:rPr>
          <w:rFonts w:ascii="Times New Roman" w:hAnsi="Times New Roman" w:cs="Times New Roman"/>
          <w:vertAlign w:val="superscript"/>
          <w:lang w:eastAsia="pl-PL"/>
        </w:rPr>
        <w:t>00</w:t>
      </w:r>
      <w:r w:rsidR="003A2388">
        <w:rPr>
          <w:rFonts w:ascii="Times New Roman" w:hAnsi="Times New Roman" w:cs="Times New Roman"/>
          <w:lang w:eastAsia="pl-PL"/>
        </w:rPr>
        <w:t xml:space="preserve"> do 01 stycznia 2019</w:t>
      </w:r>
      <w:r w:rsidR="004F0BD0" w:rsidRPr="00D95CB2">
        <w:rPr>
          <w:rFonts w:ascii="Times New Roman" w:hAnsi="Times New Roman" w:cs="Times New Roman"/>
          <w:lang w:eastAsia="pl-PL"/>
        </w:rPr>
        <w:t xml:space="preserve"> </w:t>
      </w:r>
      <w:r w:rsidR="00842F0E" w:rsidRPr="00D95CB2">
        <w:rPr>
          <w:rFonts w:ascii="Times New Roman" w:hAnsi="Times New Roman" w:cs="Times New Roman"/>
          <w:lang w:eastAsia="pl-PL"/>
        </w:rPr>
        <w:t xml:space="preserve">r. </w:t>
      </w:r>
      <w:r w:rsidR="0091195C" w:rsidRPr="00D95CB2">
        <w:rPr>
          <w:rFonts w:ascii="Times New Roman" w:hAnsi="Times New Roman" w:cs="Times New Roman"/>
          <w:lang w:eastAsia="pl-PL"/>
        </w:rPr>
        <w:t xml:space="preserve">godz. </w:t>
      </w:r>
      <w:r w:rsidR="00D95CB2" w:rsidRPr="00D95CB2">
        <w:rPr>
          <w:rFonts w:ascii="Times New Roman" w:hAnsi="Times New Roman" w:cs="Times New Roman"/>
          <w:lang w:eastAsia="pl-PL"/>
        </w:rPr>
        <w:t>6</w:t>
      </w:r>
      <w:r w:rsidR="0091195C" w:rsidRPr="00D95CB2">
        <w:rPr>
          <w:rFonts w:ascii="Times New Roman" w:hAnsi="Times New Roman" w:cs="Times New Roman"/>
          <w:vertAlign w:val="superscript"/>
          <w:lang w:eastAsia="pl-PL"/>
        </w:rPr>
        <w:t>00</w:t>
      </w:r>
      <w:r w:rsidRPr="00D95CB2">
        <w:rPr>
          <w:rFonts w:ascii="Times New Roman" w:hAnsi="Times New Roman" w:cs="Times New Roman"/>
          <w:lang w:eastAsia="pl-PL"/>
        </w:rPr>
        <w:t xml:space="preserve"> </w:t>
      </w:r>
      <w:r w:rsidR="00D95CB2" w:rsidRPr="00D95CB2">
        <w:rPr>
          <w:rFonts w:ascii="Times New Roman" w:hAnsi="Times New Roman" w:cs="Times New Roman"/>
          <w:lang w:eastAsia="pl-PL"/>
        </w:rPr>
        <w:t>.</w:t>
      </w:r>
    </w:p>
    <w:p w:rsidR="00DC54C4" w:rsidRPr="003E3F91" w:rsidRDefault="00DC54C4" w:rsidP="007005C1">
      <w:pPr>
        <w:pStyle w:val="Standard"/>
        <w:jc w:val="both"/>
        <w:rPr>
          <w:rFonts w:ascii="Times New Roman" w:eastAsia="Times New Roman" w:hAnsi="Times New Roman" w:cs="Times New Roman"/>
          <w:bCs/>
          <w:color w:val="000000"/>
        </w:rPr>
      </w:pPr>
    </w:p>
    <w:p w:rsidR="00F266CD" w:rsidRPr="003E3F91" w:rsidRDefault="00BA692E" w:rsidP="00087CAA">
      <w:pPr>
        <w:pStyle w:val="Standard"/>
        <w:numPr>
          <w:ilvl w:val="0"/>
          <w:numId w:val="34"/>
        </w:numPr>
        <w:jc w:val="both"/>
        <w:rPr>
          <w:rFonts w:ascii="Times New Roman" w:eastAsia="Times New Roman" w:hAnsi="Times New Roman" w:cs="Times New Roman"/>
          <w:b/>
          <w:bCs/>
          <w:color w:val="000000"/>
        </w:rPr>
      </w:pPr>
      <w:r w:rsidRPr="003E3F91">
        <w:rPr>
          <w:rFonts w:ascii="Times New Roman" w:eastAsia="Times New Roman" w:hAnsi="Times New Roman" w:cs="Times New Roman"/>
          <w:b/>
          <w:bCs/>
        </w:rPr>
        <w:t>Warunki udziału w p</w:t>
      </w:r>
      <w:r w:rsidR="003E4234" w:rsidRPr="003E3F91">
        <w:rPr>
          <w:rFonts w:ascii="Times New Roman" w:eastAsia="Times New Roman" w:hAnsi="Times New Roman" w:cs="Times New Roman"/>
          <w:b/>
          <w:bCs/>
        </w:rPr>
        <w:t>rocedurze</w:t>
      </w:r>
      <w:r w:rsidRPr="003E3F91">
        <w:rPr>
          <w:rFonts w:ascii="Times New Roman" w:eastAsia="Times New Roman" w:hAnsi="Times New Roman" w:cs="Times New Roman"/>
          <w:b/>
          <w:bCs/>
        </w:rPr>
        <w:t xml:space="preserve"> </w:t>
      </w:r>
      <w:r w:rsidR="006F4B59" w:rsidRPr="003E3F91">
        <w:rPr>
          <w:rFonts w:ascii="Times New Roman" w:eastAsia="Times New Roman" w:hAnsi="Times New Roman" w:cs="Times New Roman"/>
          <w:b/>
          <w:bCs/>
        </w:rPr>
        <w:t>o udzielenie</w:t>
      </w:r>
      <w:r w:rsidR="006642F7" w:rsidRPr="003E3F91">
        <w:rPr>
          <w:rFonts w:ascii="Times New Roman" w:eastAsia="Times New Roman" w:hAnsi="Times New Roman" w:cs="Times New Roman"/>
          <w:b/>
          <w:bCs/>
        </w:rPr>
        <w:t xml:space="preserve"> zamówienia na usługi społeczne oraz </w:t>
      </w:r>
      <w:r w:rsidR="006642F7" w:rsidRPr="003E3F91">
        <w:rPr>
          <w:rFonts w:ascii="Times New Roman" w:eastAsia="Times New Roman" w:hAnsi="Times New Roman" w:cs="Times New Roman"/>
          <w:b/>
          <w:bCs/>
          <w:color w:val="000000"/>
        </w:rPr>
        <w:t>wykaz oświadczeń lub dokumentów potwierdzających spełnienie tych warunków</w:t>
      </w:r>
    </w:p>
    <w:p w:rsidR="00842F0E" w:rsidRPr="003E3F91" w:rsidRDefault="00842F0E" w:rsidP="00842F0E">
      <w:pPr>
        <w:pStyle w:val="Standard"/>
        <w:ind w:left="720"/>
        <w:jc w:val="both"/>
        <w:rPr>
          <w:rFonts w:ascii="Times New Roman" w:eastAsia="Times New Roman" w:hAnsi="Times New Roman" w:cs="Times New Roman"/>
          <w:b/>
          <w:bCs/>
        </w:rPr>
      </w:pPr>
    </w:p>
    <w:p w:rsidR="002C0DDF" w:rsidRPr="003E3F91" w:rsidRDefault="002C0DDF" w:rsidP="00727F39">
      <w:pPr>
        <w:pStyle w:val="Akapitzlist"/>
        <w:numPr>
          <w:ilvl w:val="3"/>
          <w:numId w:val="74"/>
        </w:numPr>
        <w:spacing w:after="0" w:line="240" w:lineRule="auto"/>
        <w:ind w:hanging="357"/>
        <w:rPr>
          <w:rFonts w:ascii="Times New Roman" w:hAnsi="Times New Roman" w:cs="Times New Roman"/>
          <w:sz w:val="24"/>
          <w:szCs w:val="24"/>
          <w:lang w:eastAsia="pl-PL"/>
        </w:rPr>
      </w:pPr>
      <w:r w:rsidRPr="003E3F91">
        <w:rPr>
          <w:rFonts w:ascii="Times New Roman" w:hAnsi="Times New Roman" w:cs="Times New Roman"/>
          <w:sz w:val="24"/>
          <w:szCs w:val="24"/>
          <w:lang w:eastAsia="pl-PL"/>
        </w:rPr>
        <w:t xml:space="preserve">O udzielenie zamówienia mogą ubiegać się </w:t>
      </w:r>
      <w:r w:rsidR="00587F67" w:rsidRPr="003E3F91">
        <w:rPr>
          <w:rFonts w:ascii="Times New Roman" w:hAnsi="Times New Roman" w:cs="Times New Roman"/>
          <w:sz w:val="24"/>
          <w:szCs w:val="24"/>
          <w:lang w:eastAsia="pl-PL"/>
        </w:rPr>
        <w:t>W</w:t>
      </w:r>
      <w:r w:rsidRPr="003E3F91">
        <w:rPr>
          <w:rFonts w:ascii="Times New Roman" w:hAnsi="Times New Roman" w:cs="Times New Roman"/>
          <w:sz w:val="24"/>
          <w:szCs w:val="24"/>
          <w:lang w:eastAsia="pl-PL"/>
        </w:rPr>
        <w:t>ykonawcy, którzy:</w:t>
      </w:r>
    </w:p>
    <w:p w:rsidR="002C0DDF" w:rsidRPr="003E3F91" w:rsidRDefault="002C0DDF" w:rsidP="00740A7C">
      <w:pPr>
        <w:pStyle w:val="Akapitzlist"/>
        <w:widowControl/>
        <w:numPr>
          <w:ilvl w:val="0"/>
          <w:numId w:val="50"/>
        </w:numPr>
        <w:suppressAutoHyphens w:val="0"/>
        <w:autoSpaceDN/>
        <w:spacing w:after="0" w:line="240" w:lineRule="auto"/>
        <w:ind w:hanging="357"/>
        <w:contextualSpacing/>
        <w:textAlignment w:val="auto"/>
        <w:rPr>
          <w:rFonts w:ascii="Times New Roman" w:hAnsi="Times New Roman" w:cs="Times New Roman"/>
          <w:sz w:val="24"/>
          <w:szCs w:val="24"/>
          <w:lang w:eastAsia="pl-PL"/>
        </w:rPr>
      </w:pPr>
      <w:r w:rsidRPr="003E3F91">
        <w:rPr>
          <w:rFonts w:ascii="Times New Roman" w:hAnsi="Times New Roman" w:cs="Times New Roman"/>
          <w:sz w:val="24"/>
          <w:szCs w:val="24"/>
          <w:lang w:eastAsia="pl-PL"/>
        </w:rPr>
        <w:t xml:space="preserve">nie podlegają wykluczeniu z </w:t>
      </w:r>
      <w:r w:rsidR="00826B08" w:rsidRPr="003E3F91">
        <w:rPr>
          <w:rFonts w:ascii="Times New Roman" w:hAnsi="Times New Roman" w:cs="Times New Roman"/>
          <w:sz w:val="24"/>
          <w:szCs w:val="24"/>
          <w:lang w:eastAsia="pl-PL"/>
        </w:rPr>
        <w:t>procedury na podstawie przesłanek wymienionych w ust. 2 niniejszego rozdziału;</w:t>
      </w:r>
    </w:p>
    <w:p w:rsidR="00826B08" w:rsidRPr="003E3F91" w:rsidRDefault="002C0DDF" w:rsidP="00740A7C">
      <w:pPr>
        <w:pStyle w:val="Akapitzlist"/>
        <w:widowControl/>
        <w:numPr>
          <w:ilvl w:val="0"/>
          <w:numId w:val="50"/>
        </w:numPr>
        <w:suppressAutoHyphens w:val="0"/>
        <w:autoSpaceDN/>
        <w:spacing w:after="0" w:line="240" w:lineRule="auto"/>
        <w:ind w:hanging="357"/>
        <w:contextualSpacing/>
        <w:textAlignment w:val="auto"/>
        <w:rPr>
          <w:rFonts w:ascii="Times New Roman" w:hAnsi="Times New Roman" w:cs="Times New Roman"/>
          <w:sz w:val="24"/>
          <w:szCs w:val="24"/>
          <w:lang w:eastAsia="pl-PL"/>
        </w:rPr>
      </w:pPr>
      <w:r w:rsidRPr="003E3F91">
        <w:rPr>
          <w:rFonts w:ascii="Times New Roman" w:hAnsi="Times New Roman" w:cs="Times New Roman"/>
          <w:sz w:val="24"/>
          <w:szCs w:val="24"/>
          <w:lang w:eastAsia="pl-PL"/>
        </w:rPr>
        <w:t xml:space="preserve">spełniają warunki udziału w </w:t>
      </w:r>
      <w:r w:rsidR="00826B08" w:rsidRPr="003E3F91">
        <w:rPr>
          <w:rFonts w:ascii="Times New Roman" w:hAnsi="Times New Roman" w:cs="Times New Roman"/>
          <w:sz w:val="24"/>
          <w:szCs w:val="24"/>
          <w:lang w:eastAsia="pl-PL"/>
        </w:rPr>
        <w:t>procedurze określone</w:t>
      </w:r>
      <w:r w:rsidR="0063659C" w:rsidRPr="003E3F91">
        <w:rPr>
          <w:rFonts w:ascii="Times New Roman" w:hAnsi="Times New Roman" w:cs="Times New Roman"/>
          <w:sz w:val="24"/>
          <w:szCs w:val="24"/>
          <w:lang w:eastAsia="pl-PL"/>
        </w:rPr>
        <w:t xml:space="preserve"> w ust. 4</w:t>
      </w:r>
      <w:r w:rsidR="00826B08" w:rsidRPr="003E3F91">
        <w:rPr>
          <w:rFonts w:ascii="Times New Roman" w:hAnsi="Times New Roman" w:cs="Times New Roman"/>
          <w:sz w:val="24"/>
          <w:szCs w:val="24"/>
          <w:lang w:eastAsia="pl-PL"/>
        </w:rPr>
        <w:t xml:space="preserve"> niniejszego rozdziału.</w:t>
      </w:r>
    </w:p>
    <w:p w:rsidR="00740A7C" w:rsidRPr="003E3F91" w:rsidRDefault="00740A7C" w:rsidP="00727F39">
      <w:pPr>
        <w:pStyle w:val="Akapitzlist"/>
        <w:widowControl/>
        <w:numPr>
          <w:ilvl w:val="3"/>
          <w:numId w:val="74"/>
        </w:numPr>
        <w:suppressAutoHyphens w:val="0"/>
        <w:autoSpaceDN/>
        <w:spacing w:after="0" w:line="240" w:lineRule="auto"/>
        <w:jc w:val="both"/>
        <w:textAlignment w:val="auto"/>
        <w:rPr>
          <w:rFonts w:ascii="Times New Roman" w:hAnsi="Times New Roman" w:cs="Times New Roman"/>
          <w:b/>
          <w:sz w:val="24"/>
          <w:szCs w:val="24"/>
        </w:rPr>
      </w:pPr>
      <w:r w:rsidRPr="003E3F91">
        <w:rPr>
          <w:rFonts w:ascii="Times New Roman" w:hAnsi="Times New Roman" w:cs="Times New Roman"/>
          <w:bCs/>
          <w:sz w:val="24"/>
          <w:szCs w:val="24"/>
        </w:rPr>
        <w:t xml:space="preserve">Zamawiający </w:t>
      </w:r>
      <w:r w:rsidRPr="003E3F91">
        <w:rPr>
          <w:rFonts w:ascii="Times New Roman" w:hAnsi="Times New Roman" w:cs="Times New Roman"/>
          <w:sz w:val="24"/>
          <w:szCs w:val="24"/>
        </w:rPr>
        <w:t>wykluczy z procedury Wykonawcę:</w:t>
      </w:r>
    </w:p>
    <w:p w:rsidR="00740A7C" w:rsidRPr="003E3F91" w:rsidRDefault="00740A7C" w:rsidP="00740A7C">
      <w:pPr>
        <w:pStyle w:val="Akapitzlist"/>
        <w:tabs>
          <w:tab w:val="left" w:pos="709"/>
        </w:tabs>
        <w:spacing w:after="0" w:line="240" w:lineRule="auto"/>
        <w:ind w:left="709" w:hanging="283"/>
        <w:contextualSpacing/>
        <w:jc w:val="both"/>
        <w:rPr>
          <w:rFonts w:ascii="Times New Roman" w:hAnsi="Times New Roman" w:cs="Times New Roman"/>
          <w:sz w:val="24"/>
          <w:szCs w:val="24"/>
        </w:rPr>
      </w:pPr>
      <w:r w:rsidRPr="003E3F91">
        <w:rPr>
          <w:rFonts w:ascii="Times New Roman" w:hAnsi="Times New Roman" w:cs="Times New Roman"/>
          <w:sz w:val="24"/>
          <w:szCs w:val="24"/>
        </w:rPr>
        <w:t>1)</w:t>
      </w:r>
      <w:r w:rsidRPr="003E3F91">
        <w:rPr>
          <w:rFonts w:ascii="Times New Roman" w:hAnsi="Times New Roman" w:cs="Times New Roman"/>
          <w:sz w:val="24"/>
          <w:szCs w:val="24"/>
        </w:rPr>
        <w:tab/>
        <w:t>w stosunku, do którego otwarto likwidację lub którego upadłość ogłoszono;</w:t>
      </w:r>
    </w:p>
    <w:p w:rsidR="00740A7C" w:rsidRPr="003E3F91" w:rsidRDefault="00740A7C" w:rsidP="00740A7C">
      <w:pPr>
        <w:pStyle w:val="Akapitzlist"/>
        <w:tabs>
          <w:tab w:val="left" w:pos="709"/>
        </w:tabs>
        <w:spacing w:after="0" w:line="240" w:lineRule="auto"/>
        <w:ind w:left="709" w:hanging="283"/>
        <w:contextualSpacing/>
        <w:jc w:val="both"/>
        <w:rPr>
          <w:rFonts w:ascii="Times New Roman" w:hAnsi="Times New Roman" w:cs="Times New Roman"/>
          <w:sz w:val="24"/>
          <w:szCs w:val="24"/>
        </w:rPr>
      </w:pPr>
      <w:r w:rsidRPr="003E3F91">
        <w:rPr>
          <w:rFonts w:ascii="Times New Roman" w:hAnsi="Times New Roman" w:cs="Times New Roman"/>
          <w:sz w:val="24"/>
          <w:szCs w:val="24"/>
        </w:rPr>
        <w:t>2)</w:t>
      </w:r>
      <w:r w:rsidRPr="003E3F91">
        <w:rPr>
          <w:rFonts w:ascii="Times New Roman" w:hAnsi="Times New Roman" w:cs="Times New Roman"/>
          <w:sz w:val="24"/>
          <w:szCs w:val="24"/>
        </w:rPr>
        <w:tab/>
        <w:t>który złożył nieprawdziwe informacje mające wpływ na wynik prowadzonej procedury;</w:t>
      </w:r>
    </w:p>
    <w:p w:rsidR="00740A7C" w:rsidRPr="003E3F91" w:rsidRDefault="00740A7C" w:rsidP="00740A7C">
      <w:pPr>
        <w:pStyle w:val="Akapitzlist"/>
        <w:tabs>
          <w:tab w:val="left" w:pos="709"/>
        </w:tabs>
        <w:spacing w:after="0" w:line="240" w:lineRule="auto"/>
        <w:ind w:left="709" w:hanging="283"/>
        <w:contextualSpacing/>
        <w:jc w:val="both"/>
        <w:rPr>
          <w:rFonts w:ascii="Times New Roman" w:hAnsi="Times New Roman" w:cs="Times New Roman"/>
          <w:sz w:val="24"/>
          <w:szCs w:val="24"/>
        </w:rPr>
      </w:pPr>
      <w:r w:rsidRPr="003E3F91">
        <w:rPr>
          <w:rFonts w:ascii="Times New Roman" w:hAnsi="Times New Roman" w:cs="Times New Roman"/>
          <w:sz w:val="24"/>
          <w:szCs w:val="24"/>
        </w:rPr>
        <w:t>3)</w:t>
      </w:r>
      <w:r w:rsidRPr="003E3F91">
        <w:rPr>
          <w:rFonts w:ascii="Times New Roman" w:hAnsi="Times New Roman" w:cs="Times New Roman"/>
          <w:sz w:val="24"/>
          <w:szCs w:val="24"/>
        </w:rPr>
        <w:tab/>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 </w:t>
      </w:r>
    </w:p>
    <w:p w:rsidR="00740A7C" w:rsidRPr="003E3F91" w:rsidRDefault="00740A7C" w:rsidP="00740A7C">
      <w:pPr>
        <w:pStyle w:val="Akapitzlist"/>
        <w:tabs>
          <w:tab w:val="left" w:pos="709"/>
        </w:tabs>
        <w:spacing w:after="0" w:line="240" w:lineRule="auto"/>
        <w:ind w:left="709" w:hanging="283"/>
        <w:contextualSpacing/>
        <w:jc w:val="both"/>
        <w:rPr>
          <w:rFonts w:ascii="Times New Roman" w:hAnsi="Times New Roman" w:cs="Times New Roman"/>
          <w:sz w:val="24"/>
          <w:szCs w:val="24"/>
        </w:rPr>
      </w:pPr>
      <w:r w:rsidRPr="003E3F91">
        <w:rPr>
          <w:rFonts w:ascii="Times New Roman" w:hAnsi="Times New Roman" w:cs="Times New Roman"/>
          <w:sz w:val="24"/>
          <w:szCs w:val="24"/>
        </w:rPr>
        <w:t>4)</w:t>
      </w:r>
      <w:r w:rsidRPr="003E3F91">
        <w:rPr>
          <w:rFonts w:ascii="Times New Roman" w:hAnsi="Times New Roman" w:cs="Times New Roman"/>
          <w:sz w:val="24"/>
          <w:szCs w:val="24"/>
        </w:rPr>
        <w:tab/>
        <w:t xml:space="preserve">który, z przyczyn leżących po jego stronie, nie wykonał albo nienależycie wykonał </w:t>
      </w:r>
      <w:r w:rsidRPr="003E3F91">
        <w:rPr>
          <w:rFonts w:ascii="Times New Roman" w:hAnsi="Times New Roman" w:cs="Times New Roman"/>
          <w:sz w:val="24"/>
          <w:szCs w:val="24"/>
        </w:rPr>
        <w:br/>
        <w:t>w istotnym stopniu wcześniejszą umowę w sprawie zamówienia finansowanego lub współfinansowanego ze środków publicznych w rozumieniu przepisów o finansach publicznych, co doprowadziło do rozwiązania umowy lub zasądzenia odszkodowania - jeżeli nie upłynęły 3 lata od dnia zaistnienia zdarzenia będącego podstawą wykluczenia;</w:t>
      </w:r>
    </w:p>
    <w:p w:rsidR="000371E4" w:rsidRPr="003E3F91" w:rsidRDefault="00740A7C" w:rsidP="00740A7C">
      <w:pPr>
        <w:pStyle w:val="Akapitzlist"/>
        <w:tabs>
          <w:tab w:val="left" w:pos="709"/>
        </w:tabs>
        <w:spacing w:after="0" w:line="240" w:lineRule="auto"/>
        <w:ind w:left="709" w:hanging="283"/>
        <w:contextualSpacing/>
        <w:jc w:val="both"/>
        <w:rPr>
          <w:rFonts w:ascii="Times New Roman" w:hAnsi="Times New Roman" w:cs="Times New Roman"/>
          <w:sz w:val="24"/>
          <w:szCs w:val="24"/>
        </w:rPr>
      </w:pPr>
      <w:r w:rsidRPr="003E3F91">
        <w:rPr>
          <w:rFonts w:ascii="Times New Roman" w:hAnsi="Times New Roman" w:cs="Times New Roman"/>
          <w:sz w:val="24"/>
          <w:szCs w:val="24"/>
        </w:rPr>
        <w:t>5)</w:t>
      </w:r>
      <w:r w:rsidRPr="003E3F91">
        <w:rPr>
          <w:rFonts w:ascii="Times New Roman" w:hAnsi="Times New Roman" w:cs="Times New Roman"/>
          <w:sz w:val="24"/>
          <w:szCs w:val="24"/>
        </w:rPr>
        <w:tab/>
        <w:t>który zalega z u</w:t>
      </w:r>
      <w:r w:rsidR="000371E4" w:rsidRPr="003E3F91">
        <w:rPr>
          <w:rFonts w:ascii="Times New Roman" w:hAnsi="Times New Roman" w:cs="Times New Roman"/>
          <w:sz w:val="24"/>
          <w:szCs w:val="24"/>
        </w:rPr>
        <w:t>iszczeniem podatków oraz opłat lub</w:t>
      </w:r>
      <w:r w:rsidRPr="003E3F91">
        <w:rPr>
          <w:rFonts w:ascii="Times New Roman" w:hAnsi="Times New Roman" w:cs="Times New Roman"/>
          <w:sz w:val="24"/>
          <w:szCs w:val="24"/>
        </w:rPr>
        <w:t xml:space="preserve"> składek na ubezpieczenie społeczne lub zdrowotne, </w:t>
      </w:r>
      <w:r w:rsidR="000371E4" w:rsidRPr="003E3F91">
        <w:rPr>
          <w:rFonts w:ascii="Times New Roman" w:hAnsi="Times New Roman" w:cs="Times New Roman"/>
          <w:sz w:val="24"/>
          <w:szCs w:val="24"/>
        </w:rPr>
        <w:t xml:space="preserve">chyba że zawarł wiążące porozumienie w sprawie spłaty tych należności; </w:t>
      </w:r>
    </w:p>
    <w:p w:rsidR="00740A7C" w:rsidRPr="003E3F91" w:rsidRDefault="00740A7C" w:rsidP="00FB2E3F">
      <w:pPr>
        <w:pStyle w:val="Akapitzlist"/>
        <w:tabs>
          <w:tab w:val="left" w:pos="709"/>
        </w:tabs>
        <w:spacing w:after="0" w:line="240" w:lineRule="auto"/>
        <w:ind w:left="709" w:hanging="283"/>
        <w:contextualSpacing/>
        <w:jc w:val="both"/>
        <w:rPr>
          <w:rFonts w:ascii="Times New Roman" w:hAnsi="Times New Roman" w:cs="Times New Roman"/>
          <w:b/>
          <w:sz w:val="24"/>
          <w:szCs w:val="24"/>
        </w:rPr>
      </w:pPr>
      <w:r w:rsidRPr="003E3F91">
        <w:rPr>
          <w:rFonts w:ascii="Times New Roman" w:hAnsi="Times New Roman" w:cs="Times New Roman"/>
          <w:sz w:val="24"/>
          <w:szCs w:val="24"/>
        </w:rPr>
        <w:t>6)</w:t>
      </w:r>
      <w:r w:rsidRPr="003E3F91">
        <w:rPr>
          <w:rFonts w:ascii="Times New Roman" w:hAnsi="Times New Roman" w:cs="Times New Roman"/>
          <w:sz w:val="24"/>
          <w:szCs w:val="24"/>
        </w:rPr>
        <w:tab/>
        <w:t xml:space="preserve">wobec którego wydano ostateczną decyzją administracyjną o naruszeniu obowiązków wynikających z przepisów prawa pracy lub przepisów o zabezpieczeniu społecznym, jeżeli wymierzono tą </w:t>
      </w:r>
      <w:r w:rsidR="000371E4" w:rsidRPr="003E3F91">
        <w:rPr>
          <w:rFonts w:ascii="Times New Roman" w:hAnsi="Times New Roman" w:cs="Times New Roman"/>
          <w:sz w:val="24"/>
          <w:szCs w:val="24"/>
        </w:rPr>
        <w:t>decyzją</w:t>
      </w:r>
      <w:r w:rsidRPr="003E3F91">
        <w:rPr>
          <w:rFonts w:ascii="Times New Roman" w:hAnsi="Times New Roman" w:cs="Times New Roman"/>
          <w:sz w:val="24"/>
          <w:szCs w:val="24"/>
        </w:rPr>
        <w:t xml:space="preserve"> kary </w:t>
      </w:r>
      <w:r w:rsidR="000371E4" w:rsidRPr="003E3F91">
        <w:rPr>
          <w:rFonts w:ascii="Times New Roman" w:hAnsi="Times New Roman" w:cs="Times New Roman"/>
          <w:sz w:val="24"/>
          <w:szCs w:val="24"/>
        </w:rPr>
        <w:t>pieniężną</w:t>
      </w:r>
      <w:r w:rsidRPr="003E3F91">
        <w:rPr>
          <w:rFonts w:ascii="Times New Roman" w:hAnsi="Times New Roman" w:cs="Times New Roman"/>
          <w:sz w:val="24"/>
          <w:szCs w:val="24"/>
        </w:rPr>
        <w:t xml:space="preserve"> nie niższą niż 3000 </w:t>
      </w:r>
      <w:r w:rsidR="000371E4" w:rsidRPr="003E3F91">
        <w:rPr>
          <w:rFonts w:ascii="Times New Roman" w:hAnsi="Times New Roman" w:cs="Times New Roman"/>
          <w:sz w:val="24"/>
          <w:szCs w:val="24"/>
        </w:rPr>
        <w:t xml:space="preserve">złotych - jeżeli nie upłynęły 3 lata od dnia, w którym decyzja potwierdzająca zaistnienie podstawy wykluczenia stała się ostateczna. </w:t>
      </w:r>
    </w:p>
    <w:p w:rsidR="0063659C" w:rsidRPr="003E3F91" w:rsidRDefault="0063659C" w:rsidP="004A6420">
      <w:pPr>
        <w:widowControl/>
        <w:tabs>
          <w:tab w:val="left" w:pos="851"/>
        </w:tabs>
        <w:autoSpaceDN/>
        <w:ind w:left="360" w:hanging="360"/>
        <w:jc w:val="both"/>
        <w:textAlignment w:val="auto"/>
        <w:rPr>
          <w:rFonts w:ascii="Times New Roman" w:hAnsi="Times New Roman" w:cs="Times New Roman"/>
          <w:bCs/>
        </w:rPr>
      </w:pPr>
      <w:r w:rsidRPr="003E3F91">
        <w:rPr>
          <w:rFonts w:ascii="Times New Roman" w:hAnsi="Times New Roman" w:cs="Times New Roman"/>
          <w:b/>
        </w:rPr>
        <w:t>3.</w:t>
      </w:r>
      <w:r w:rsidRPr="003E3F91">
        <w:rPr>
          <w:rFonts w:ascii="Times New Roman" w:hAnsi="Times New Roman" w:cs="Times New Roman"/>
        </w:rPr>
        <w:tab/>
        <w:t xml:space="preserve">W przypadku </w:t>
      </w:r>
      <w:r w:rsidRPr="003E3F91">
        <w:rPr>
          <w:rFonts w:ascii="Times New Roman" w:hAnsi="Times New Roman" w:cs="Times New Roman"/>
          <w:iCs/>
        </w:rPr>
        <w:t xml:space="preserve">Wykonawców wspólnie ubiegających się o udzielenie zamówienia każdy </w:t>
      </w:r>
      <w:r w:rsidRPr="003E3F91">
        <w:rPr>
          <w:rFonts w:ascii="Times New Roman" w:hAnsi="Times New Roman" w:cs="Times New Roman"/>
          <w:iCs/>
        </w:rPr>
        <w:br/>
        <w:t>z Wykonawców nie może podlegać wykluczeniu na podstawie przesłanek  wymienionych w ust. 2 niniejszego rozdziału.</w:t>
      </w:r>
    </w:p>
    <w:p w:rsidR="00FB2E3F" w:rsidRPr="003E3F91" w:rsidRDefault="000371E4" w:rsidP="00727F39">
      <w:pPr>
        <w:pStyle w:val="Akapitzlist"/>
        <w:numPr>
          <w:ilvl w:val="3"/>
          <w:numId w:val="61"/>
        </w:numPr>
        <w:spacing w:after="0" w:line="240" w:lineRule="auto"/>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O udzielenie zamówienia na usługi społeczne mogą ubiegać się Wykonawca, który spełni warunki udziału w procedurze dotyczące</w:t>
      </w:r>
      <w:r w:rsidR="00FB2E3F" w:rsidRPr="003E3F91">
        <w:rPr>
          <w:rFonts w:ascii="Times New Roman" w:eastAsia="Times New Roman" w:hAnsi="Times New Roman" w:cs="Times New Roman"/>
          <w:sz w:val="24"/>
          <w:szCs w:val="24"/>
        </w:rPr>
        <w:t>:</w:t>
      </w:r>
    </w:p>
    <w:p w:rsidR="00314F59" w:rsidRPr="003E3F91" w:rsidRDefault="00FB2E3F" w:rsidP="00727F39">
      <w:pPr>
        <w:pStyle w:val="Akapitzlist"/>
        <w:numPr>
          <w:ilvl w:val="0"/>
          <w:numId w:val="59"/>
        </w:numPr>
        <w:spacing w:after="0" w:line="240" w:lineRule="auto"/>
        <w:jc w:val="both"/>
        <w:rPr>
          <w:rFonts w:ascii="Times New Roman" w:eastAsia="Times New Roman" w:hAnsi="Times New Roman" w:cs="Times New Roman"/>
          <w:sz w:val="24"/>
          <w:szCs w:val="24"/>
        </w:rPr>
      </w:pPr>
      <w:r w:rsidRPr="003E3F91">
        <w:rPr>
          <w:rStyle w:val="Teksttreci2Pogrubienie"/>
          <w:rFonts w:eastAsia="Calibri"/>
        </w:rPr>
        <w:t xml:space="preserve">kompetencji lub uprawnień </w:t>
      </w:r>
      <w:r w:rsidRPr="003E3F91">
        <w:rPr>
          <w:rFonts w:ascii="Times New Roman" w:hAnsi="Times New Roman" w:cs="Times New Roman"/>
          <w:sz w:val="24"/>
          <w:szCs w:val="24"/>
        </w:rPr>
        <w:t xml:space="preserve">do prowadzenia określonej działalności zawodowej, o ile wynika to z odrębnych przepisów - warunek zostanie spełniony, gdy Wykonawca wykaże, </w:t>
      </w:r>
      <w:r w:rsidRPr="003E3F91">
        <w:rPr>
          <w:rFonts w:ascii="Times New Roman" w:hAnsi="Times New Roman" w:cs="Times New Roman"/>
          <w:sz w:val="24"/>
          <w:szCs w:val="24"/>
        </w:rPr>
        <w:lastRenderedPageBreak/>
        <w:t xml:space="preserve">że posiada aktualną </w:t>
      </w:r>
      <w:r w:rsidRPr="003E3F91">
        <w:rPr>
          <w:rStyle w:val="Teksttreci2Pogrubienie"/>
          <w:rFonts w:eastAsia="Calibri"/>
          <w:b w:val="0"/>
        </w:rPr>
        <w:t xml:space="preserve">koncesję </w:t>
      </w:r>
      <w:r w:rsidR="001116A4" w:rsidRPr="003E3F91">
        <w:rPr>
          <w:rFonts w:ascii="Times New Roman" w:hAnsi="Times New Roman" w:cs="Times New Roman"/>
          <w:sz w:val="24"/>
          <w:szCs w:val="24"/>
        </w:rPr>
        <w:t>udzieloną przez ministra właściwego do spraw wewnętrznych</w:t>
      </w:r>
      <w:r w:rsidR="00C324A2" w:rsidRPr="003E3F91">
        <w:rPr>
          <w:rFonts w:ascii="Times New Roman" w:hAnsi="Times New Roman" w:cs="Times New Roman"/>
          <w:sz w:val="24"/>
          <w:szCs w:val="24"/>
        </w:rPr>
        <w:t>,</w:t>
      </w:r>
      <w:r w:rsidR="001116A4" w:rsidRPr="003E3F91">
        <w:rPr>
          <w:rFonts w:ascii="Times New Roman" w:hAnsi="Times New Roman" w:cs="Times New Roman"/>
          <w:sz w:val="24"/>
          <w:szCs w:val="24"/>
        </w:rPr>
        <w:t xml:space="preserve"> zgodnie </w:t>
      </w:r>
      <w:r w:rsidR="00C324A2" w:rsidRPr="003E3F91">
        <w:rPr>
          <w:rFonts w:ascii="Times New Roman" w:hAnsi="Times New Roman" w:cs="Times New Roman"/>
          <w:sz w:val="24"/>
          <w:szCs w:val="24"/>
        </w:rPr>
        <w:t>z ustawą</w:t>
      </w:r>
      <w:r w:rsidR="001116A4" w:rsidRPr="003E3F91">
        <w:rPr>
          <w:rFonts w:ascii="Times New Roman" w:hAnsi="Times New Roman" w:cs="Times New Roman"/>
          <w:sz w:val="24"/>
          <w:szCs w:val="24"/>
        </w:rPr>
        <w:t xml:space="preserve"> z dnia 22 sierpnia 1997 r. o ochronie osób i mienia</w:t>
      </w:r>
      <w:r w:rsidR="00C324A2" w:rsidRPr="003E3F91">
        <w:rPr>
          <w:rFonts w:ascii="Times New Roman" w:hAnsi="Times New Roman" w:cs="Times New Roman"/>
          <w:sz w:val="24"/>
          <w:szCs w:val="24"/>
        </w:rPr>
        <w:t>,</w:t>
      </w:r>
      <w:r w:rsidR="001116A4" w:rsidRPr="003E3F91">
        <w:rPr>
          <w:rFonts w:ascii="Times New Roman" w:hAnsi="Times New Roman" w:cs="Times New Roman"/>
          <w:sz w:val="24"/>
          <w:szCs w:val="24"/>
        </w:rPr>
        <w:t xml:space="preserve"> </w:t>
      </w:r>
      <w:r w:rsidRPr="003E3F91">
        <w:rPr>
          <w:rStyle w:val="Teksttreci2Pogrubienie"/>
          <w:rFonts w:eastAsia="Calibri"/>
          <w:b w:val="0"/>
        </w:rPr>
        <w:t>na prowadzenie działalności gospodarczej w zakresie usług ochrony osób i mienia</w:t>
      </w:r>
      <w:r w:rsidRPr="003E3F91">
        <w:rPr>
          <w:rFonts w:ascii="Times New Roman" w:hAnsi="Times New Roman" w:cs="Times New Roman"/>
          <w:sz w:val="24"/>
          <w:szCs w:val="24"/>
        </w:rPr>
        <w:t xml:space="preserve"> </w:t>
      </w:r>
      <w:r w:rsidR="00C324A2" w:rsidRPr="003E3F91">
        <w:rPr>
          <w:rFonts w:ascii="Times New Roman" w:hAnsi="Times New Roman" w:cs="Times New Roman"/>
          <w:sz w:val="24"/>
          <w:szCs w:val="24"/>
        </w:rPr>
        <w:br/>
      </w:r>
      <w:r w:rsidRPr="003E3F91">
        <w:rPr>
          <w:rFonts w:ascii="Times New Roman" w:hAnsi="Times New Roman" w:cs="Times New Roman"/>
          <w:sz w:val="24"/>
          <w:szCs w:val="24"/>
        </w:rPr>
        <w:t>w formie bezpośredniej ochrony fizycznej;</w:t>
      </w:r>
      <w:r w:rsidR="001116A4" w:rsidRPr="003E3F91">
        <w:rPr>
          <w:rFonts w:ascii="Times New Roman" w:hAnsi="Times New Roman" w:cs="Times New Roman"/>
          <w:sz w:val="24"/>
          <w:szCs w:val="24"/>
        </w:rPr>
        <w:t xml:space="preserve"> w przypadku składania ofert</w:t>
      </w:r>
      <w:r w:rsidR="00110F9C" w:rsidRPr="003E3F91">
        <w:rPr>
          <w:rFonts w:ascii="Times New Roman" w:hAnsi="Times New Roman" w:cs="Times New Roman"/>
          <w:sz w:val="24"/>
          <w:szCs w:val="24"/>
        </w:rPr>
        <w:t>y wspólnej</w:t>
      </w:r>
      <w:r w:rsidR="00314F59" w:rsidRPr="003E3F91">
        <w:rPr>
          <w:rFonts w:ascii="Times New Roman" w:hAnsi="Times New Roman" w:cs="Times New Roman"/>
          <w:sz w:val="24"/>
          <w:szCs w:val="24"/>
        </w:rPr>
        <w:t xml:space="preserve"> warunek ten musi spełnić każdy z </w:t>
      </w:r>
      <w:r w:rsidR="001116A4" w:rsidRPr="003E3F91">
        <w:rPr>
          <w:rFonts w:ascii="Times New Roman" w:hAnsi="Times New Roman" w:cs="Times New Roman"/>
          <w:sz w:val="24"/>
          <w:szCs w:val="24"/>
        </w:rPr>
        <w:t>Wykonawców</w:t>
      </w:r>
      <w:r w:rsidR="001116A4" w:rsidRPr="003E3F91">
        <w:rPr>
          <w:rFonts w:ascii="Times New Roman" w:hAnsi="Times New Roman" w:cs="Times New Roman"/>
          <w:iCs/>
          <w:sz w:val="24"/>
          <w:szCs w:val="24"/>
        </w:rPr>
        <w:t xml:space="preserve"> wspólnie ubiegających się o udzielenie zamówienia</w:t>
      </w:r>
      <w:r w:rsidR="00314F59" w:rsidRPr="003E3F91">
        <w:rPr>
          <w:rFonts w:ascii="Times New Roman" w:hAnsi="Times New Roman" w:cs="Times New Roman"/>
          <w:sz w:val="24"/>
          <w:szCs w:val="24"/>
        </w:rPr>
        <w:t xml:space="preserve"> </w:t>
      </w:r>
      <w:r w:rsidR="00314F59" w:rsidRPr="003E3F91">
        <w:rPr>
          <w:rFonts w:ascii="Times New Roman" w:hAnsi="Times New Roman" w:cs="Times New Roman"/>
          <w:bCs/>
          <w:sz w:val="24"/>
          <w:szCs w:val="24"/>
        </w:rPr>
        <w:t>w takim zakresie, w jakim będzie on wykonywał usługę objętą uprawnieniem (koncesją);</w:t>
      </w:r>
    </w:p>
    <w:p w:rsidR="001116A4" w:rsidRPr="003E3F91" w:rsidRDefault="00FB2E3F" w:rsidP="00727F39">
      <w:pPr>
        <w:pStyle w:val="Akapitzlist"/>
        <w:numPr>
          <w:ilvl w:val="0"/>
          <w:numId w:val="59"/>
        </w:numPr>
        <w:spacing w:after="0" w:line="240" w:lineRule="auto"/>
        <w:jc w:val="both"/>
        <w:rPr>
          <w:rFonts w:ascii="Times New Roman" w:eastAsia="Times New Roman" w:hAnsi="Times New Roman" w:cs="Times New Roman"/>
          <w:sz w:val="24"/>
          <w:szCs w:val="24"/>
        </w:rPr>
      </w:pPr>
      <w:r w:rsidRPr="003E3F91">
        <w:rPr>
          <w:rStyle w:val="Teksttreci2Pogrubienie"/>
          <w:rFonts w:eastAsia="Calibri"/>
          <w:color w:val="auto"/>
        </w:rPr>
        <w:t xml:space="preserve">sytuacji ekonomicznej lub finansowej </w:t>
      </w:r>
      <w:r w:rsidRPr="003E3F91">
        <w:rPr>
          <w:rFonts w:ascii="Times New Roman" w:hAnsi="Times New Roman" w:cs="Times New Roman"/>
          <w:sz w:val="24"/>
          <w:szCs w:val="24"/>
        </w:rPr>
        <w:t xml:space="preserve">- warunek zostanie spełniony, gdy Wykonawca </w:t>
      </w:r>
      <w:r w:rsidR="00D95CB2">
        <w:rPr>
          <w:rFonts w:ascii="Times New Roman" w:hAnsi="Times New Roman" w:cs="Times New Roman"/>
          <w:sz w:val="24"/>
          <w:szCs w:val="24"/>
        </w:rPr>
        <w:t>wykaże</w:t>
      </w:r>
      <w:r w:rsidRPr="003E3F91">
        <w:rPr>
          <w:rFonts w:ascii="Times New Roman" w:hAnsi="Times New Roman" w:cs="Times New Roman"/>
          <w:sz w:val="24"/>
          <w:szCs w:val="24"/>
        </w:rPr>
        <w:t xml:space="preserve">, że </w:t>
      </w:r>
      <w:r w:rsidR="001116A4" w:rsidRPr="003E3F91">
        <w:rPr>
          <w:rFonts w:ascii="Times New Roman" w:hAnsi="Times New Roman" w:cs="Times New Roman"/>
          <w:sz w:val="24"/>
          <w:szCs w:val="24"/>
        </w:rPr>
        <w:t xml:space="preserve">jest ubezpieczony od odpowiedzialności cywilnej w zakresie prowadzonej działalności związanej z przedmiotem zamówienia  na sumę gwarancyjną nie niższą niż  </w:t>
      </w:r>
      <w:r w:rsidR="00A61573" w:rsidRPr="003E3F91">
        <w:rPr>
          <w:rFonts w:ascii="Times New Roman" w:hAnsi="Times New Roman" w:cs="Times New Roman"/>
          <w:sz w:val="24"/>
          <w:szCs w:val="24"/>
        </w:rPr>
        <w:t>1 0</w:t>
      </w:r>
      <w:r w:rsidR="001116A4" w:rsidRPr="003E3F91">
        <w:rPr>
          <w:rFonts w:ascii="Times New Roman" w:hAnsi="Times New Roman" w:cs="Times New Roman"/>
          <w:sz w:val="24"/>
          <w:szCs w:val="24"/>
        </w:rPr>
        <w:t>00 000,00 zł</w:t>
      </w:r>
      <w:r w:rsidR="00A61573" w:rsidRPr="003E3F91">
        <w:rPr>
          <w:rFonts w:ascii="Times New Roman" w:hAnsi="Times New Roman" w:cs="Times New Roman"/>
          <w:sz w:val="24"/>
          <w:szCs w:val="24"/>
        </w:rPr>
        <w:t xml:space="preserve"> (słownie złotych: jeden milion)</w:t>
      </w:r>
      <w:r w:rsidR="001116A4" w:rsidRPr="003E3F91">
        <w:rPr>
          <w:rFonts w:ascii="Times New Roman" w:hAnsi="Times New Roman" w:cs="Times New Roman"/>
          <w:sz w:val="24"/>
          <w:szCs w:val="24"/>
        </w:rPr>
        <w:t>; w przypadku składania ofert</w:t>
      </w:r>
      <w:r w:rsidR="00110F9C" w:rsidRPr="003E3F91">
        <w:rPr>
          <w:rFonts w:ascii="Times New Roman" w:hAnsi="Times New Roman" w:cs="Times New Roman"/>
          <w:sz w:val="24"/>
          <w:szCs w:val="24"/>
        </w:rPr>
        <w:t>y wspólnej</w:t>
      </w:r>
      <w:r w:rsidR="001116A4" w:rsidRPr="003E3F91">
        <w:rPr>
          <w:rFonts w:ascii="Times New Roman" w:hAnsi="Times New Roman" w:cs="Times New Roman"/>
          <w:sz w:val="24"/>
          <w:szCs w:val="24"/>
        </w:rPr>
        <w:t xml:space="preserve"> warunek ten musi być spełniony łącznie przez Wykonawców </w:t>
      </w:r>
      <w:r w:rsidR="001116A4" w:rsidRPr="003E3F91">
        <w:rPr>
          <w:rFonts w:ascii="Times New Roman" w:hAnsi="Times New Roman" w:cs="Times New Roman"/>
          <w:iCs/>
          <w:sz w:val="24"/>
          <w:szCs w:val="24"/>
        </w:rPr>
        <w:t>wspólnie ubiegających się o udzielenie zamówienia;</w:t>
      </w:r>
    </w:p>
    <w:p w:rsidR="0063659C" w:rsidRPr="004847CE" w:rsidRDefault="00FB2E3F" w:rsidP="00727F39">
      <w:pPr>
        <w:pStyle w:val="Akapitzlist"/>
        <w:numPr>
          <w:ilvl w:val="0"/>
          <w:numId w:val="59"/>
        </w:numPr>
        <w:spacing w:after="0" w:line="240" w:lineRule="auto"/>
        <w:jc w:val="both"/>
        <w:rPr>
          <w:rFonts w:ascii="Times New Roman" w:eastAsia="Times New Roman" w:hAnsi="Times New Roman" w:cs="Times New Roman"/>
          <w:sz w:val="24"/>
          <w:szCs w:val="24"/>
        </w:rPr>
      </w:pPr>
      <w:r w:rsidRPr="003E3F91">
        <w:rPr>
          <w:rStyle w:val="Teksttreci2Pogrubienie"/>
          <w:rFonts w:eastAsia="Calibri"/>
          <w:color w:val="auto"/>
        </w:rPr>
        <w:t xml:space="preserve">zdolności technicznej lub zawodowej </w:t>
      </w:r>
      <w:r w:rsidRPr="003E3F91">
        <w:rPr>
          <w:rFonts w:ascii="Times New Roman" w:hAnsi="Times New Roman" w:cs="Times New Roman"/>
          <w:sz w:val="24"/>
          <w:szCs w:val="24"/>
        </w:rPr>
        <w:t>- warunek zostanie uznany za spełniony, jeżeli Wykonawca wykaże, że</w:t>
      </w:r>
      <w:r w:rsidR="004847CE">
        <w:rPr>
          <w:rFonts w:ascii="Times New Roman" w:hAnsi="Times New Roman" w:cs="Times New Roman"/>
          <w:sz w:val="24"/>
          <w:szCs w:val="24"/>
        </w:rPr>
        <w:t xml:space="preserve"> </w:t>
      </w:r>
      <w:r w:rsidR="0063659C" w:rsidRPr="004847CE">
        <w:rPr>
          <w:rFonts w:ascii="Times New Roman" w:hAnsi="Times New Roman" w:cs="Times New Roman"/>
          <w:sz w:val="24"/>
          <w:szCs w:val="24"/>
          <w:lang w:eastAsia="pl-PL"/>
        </w:rPr>
        <w:t xml:space="preserve">wykonał lub nadal wykonuje, w okresie ostatnich 3 lat przed upływem terminu składania ofert, a jeżeli okres prowadzenia działalności jest krótszy – w tym okresie, </w:t>
      </w:r>
      <w:r w:rsidR="0063659C" w:rsidRPr="004847CE">
        <w:rPr>
          <w:rFonts w:ascii="Times New Roman" w:hAnsi="Times New Roman" w:cs="Times New Roman"/>
          <w:iCs/>
          <w:sz w:val="24"/>
          <w:szCs w:val="24"/>
          <w:lang w:eastAsia="pl-PL"/>
        </w:rPr>
        <w:t>co najmniej 2 (dwie) usługi</w:t>
      </w:r>
      <w:r w:rsidR="0063659C" w:rsidRPr="004847CE">
        <w:rPr>
          <w:rFonts w:ascii="Times New Roman" w:hAnsi="Times New Roman" w:cs="Times New Roman"/>
          <w:sz w:val="24"/>
          <w:szCs w:val="24"/>
          <w:lang w:eastAsia="pl-PL"/>
        </w:rPr>
        <w:t xml:space="preserve"> obejmujące ochronę osób i mienia </w:t>
      </w:r>
      <w:r w:rsidR="004847CE">
        <w:rPr>
          <w:rFonts w:ascii="Times New Roman" w:hAnsi="Times New Roman" w:cs="Times New Roman"/>
          <w:sz w:val="24"/>
          <w:szCs w:val="24"/>
          <w:lang w:eastAsia="pl-PL"/>
        </w:rPr>
        <w:br/>
      </w:r>
      <w:r w:rsidR="004847CE" w:rsidRPr="004847CE">
        <w:rPr>
          <w:rFonts w:ascii="Times New Roman" w:hAnsi="Times New Roman" w:cs="Times New Roman"/>
          <w:sz w:val="24"/>
          <w:szCs w:val="24"/>
          <w:lang w:eastAsia="pl-PL"/>
        </w:rPr>
        <w:t>o wartości co najmniej 5</w:t>
      </w:r>
      <w:r w:rsidR="0063659C" w:rsidRPr="004847CE">
        <w:rPr>
          <w:rFonts w:ascii="Times New Roman" w:hAnsi="Times New Roman" w:cs="Times New Roman"/>
          <w:sz w:val="24"/>
          <w:szCs w:val="24"/>
          <w:lang w:eastAsia="pl-PL"/>
        </w:rPr>
        <w:t xml:space="preserve">00 000 zł </w:t>
      </w:r>
      <w:r w:rsidR="00C324A2" w:rsidRPr="004847CE">
        <w:rPr>
          <w:rFonts w:ascii="Times New Roman" w:hAnsi="Times New Roman" w:cs="Times New Roman"/>
          <w:sz w:val="24"/>
          <w:szCs w:val="24"/>
          <w:lang w:eastAsia="pl-PL"/>
        </w:rPr>
        <w:t xml:space="preserve">(słownie złotych: </w:t>
      </w:r>
      <w:r w:rsidR="004847CE" w:rsidRPr="004847CE">
        <w:rPr>
          <w:rFonts w:ascii="Times New Roman" w:hAnsi="Times New Roman" w:cs="Times New Roman"/>
          <w:sz w:val="24"/>
          <w:szCs w:val="24"/>
          <w:lang w:eastAsia="pl-PL"/>
        </w:rPr>
        <w:t xml:space="preserve">pięćset </w:t>
      </w:r>
      <w:r w:rsidR="00C324A2" w:rsidRPr="004847CE">
        <w:rPr>
          <w:rFonts w:ascii="Times New Roman" w:hAnsi="Times New Roman" w:cs="Times New Roman"/>
          <w:sz w:val="24"/>
          <w:szCs w:val="24"/>
          <w:lang w:eastAsia="pl-PL"/>
        </w:rPr>
        <w:t xml:space="preserve">tysięcy) </w:t>
      </w:r>
      <w:r w:rsidR="0063659C" w:rsidRPr="004847CE">
        <w:rPr>
          <w:rFonts w:ascii="Times New Roman" w:hAnsi="Times New Roman" w:cs="Times New Roman"/>
          <w:sz w:val="24"/>
          <w:szCs w:val="24"/>
          <w:lang w:eastAsia="pl-PL"/>
        </w:rPr>
        <w:t xml:space="preserve">brutto każda, zrealizowaną lub realizowaną w sposób ciągły przez </w:t>
      </w:r>
      <w:r w:rsidR="004847CE" w:rsidRPr="004847CE">
        <w:rPr>
          <w:rFonts w:ascii="Times New Roman" w:hAnsi="Times New Roman" w:cs="Times New Roman"/>
          <w:sz w:val="24"/>
          <w:szCs w:val="24"/>
          <w:lang w:eastAsia="pl-PL"/>
        </w:rPr>
        <w:t>minimum 10</w:t>
      </w:r>
      <w:r w:rsidR="0063659C" w:rsidRPr="004847CE">
        <w:rPr>
          <w:rFonts w:ascii="Times New Roman" w:hAnsi="Times New Roman" w:cs="Times New Roman"/>
          <w:sz w:val="24"/>
          <w:szCs w:val="24"/>
          <w:lang w:eastAsia="pl-PL"/>
        </w:rPr>
        <w:t xml:space="preserve"> miesięcy;</w:t>
      </w:r>
      <w:r w:rsidR="00511D7C" w:rsidRPr="004847CE">
        <w:rPr>
          <w:rFonts w:ascii="Times New Roman" w:hAnsi="Times New Roman" w:cs="Times New Roman"/>
          <w:bCs/>
          <w:sz w:val="24"/>
          <w:szCs w:val="24"/>
        </w:rPr>
        <w:t xml:space="preserve"> </w:t>
      </w:r>
      <w:r w:rsidR="00511D7C" w:rsidRPr="004847CE">
        <w:rPr>
          <w:rFonts w:ascii="Times New Roman" w:hAnsi="Times New Roman" w:cs="Times New Roman"/>
          <w:sz w:val="24"/>
          <w:szCs w:val="24"/>
        </w:rPr>
        <w:t>w przypadku składania ofert</w:t>
      </w:r>
      <w:r w:rsidR="00110F9C" w:rsidRPr="004847CE">
        <w:rPr>
          <w:rFonts w:ascii="Times New Roman" w:hAnsi="Times New Roman" w:cs="Times New Roman"/>
          <w:sz w:val="24"/>
          <w:szCs w:val="24"/>
        </w:rPr>
        <w:t>y wspólnej</w:t>
      </w:r>
      <w:r w:rsidR="00511D7C" w:rsidRPr="004847CE">
        <w:rPr>
          <w:rFonts w:ascii="Times New Roman" w:hAnsi="Times New Roman" w:cs="Times New Roman"/>
          <w:sz w:val="24"/>
          <w:szCs w:val="24"/>
        </w:rPr>
        <w:t xml:space="preserve"> warunek ten musi być spełniony przez</w:t>
      </w:r>
      <w:r w:rsidR="00511D7C" w:rsidRPr="004847CE">
        <w:rPr>
          <w:rFonts w:ascii="Times New Roman" w:hAnsi="Times New Roman" w:cs="Times New Roman"/>
          <w:bCs/>
          <w:sz w:val="24"/>
          <w:szCs w:val="24"/>
        </w:rPr>
        <w:t xml:space="preserve"> co najmniej jednego z Wykonawców</w:t>
      </w:r>
      <w:r w:rsidR="00511D7C" w:rsidRPr="004847CE">
        <w:rPr>
          <w:rFonts w:ascii="Times New Roman" w:hAnsi="Times New Roman" w:cs="Times New Roman"/>
          <w:iCs/>
          <w:sz w:val="24"/>
          <w:szCs w:val="24"/>
        </w:rPr>
        <w:t xml:space="preserve"> wspólnie ubiegając</w:t>
      </w:r>
      <w:r w:rsidR="004847CE">
        <w:rPr>
          <w:rFonts w:ascii="Times New Roman" w:hAnsi="Times New Roman" w:cs="Times New Roman"/>
          <w:iCs/>
          <w:sz w:val="24"/>
          <w:szCs w:val="24"/>
        </w:rPr>
        <w:t>ych się o udzielenie zamówienia.</w:t>
      </w:r>
    </w:p>
    <w:p w:rsidR="0063659C" w:rsidRPr="00385DC1" w:rsidRDefault="0063659C" w:rsidP="004847CE">
      <w:pPr>
        <w:pStyle w:val="Akapitzlist"/>
        <w:spacing w:after="0" w:line="240" w:lineRule="auto"/>
        <w:ind w:left="1080" w:hanging="371"/>
        <w:jc w:val="both"/>
        <w:rPr>
          <w:rFonts w:ascii="Times New Roman" w:hAnsi="Times New Roman" w:cs="Times New Roman"/>
          <w:i/>
          <w:u w:val="single"/>
          <w:lang w:eastAsia="pl-PL"/>
        </w:rPr>
      </w:pPr>
      <w:r w:rsidRPr="00385DC1">
        <w:rPr>
          <w:rFonts w:ascii="Times New Roman" w:hAnsi="Times New Roman" w:cs="Times New Roman"/>
          <w:i/>
          <w:u w:val="single"/>
          <w:lang w:eastAsia="pl-PL"/>
        </w:rPr>
        <w:t>Uwagi:</w:t>
      </w:r>
    </w:p>
    <w:p w:rsidR="00511D7C" w:rsidRPr="00385DC1" w:rsidRDefault="0063659C" w:rsidP="00727F39">
      <w:pPr>
        <w:pStyle w:val="Akapitzlist"/>
        <w:numPr>
          <w:ilvl w:val="0"/>
          <w:numId w:val="60"/>
        </w:numPr>
        <w:spacing w:after="0" w:line="240" w:lineRule="auto"/>
        <w:ind w:hanging="371"/>
        <w:jc w:val="both"/>
        <w:rPr>
          <w:rFonts w:ascii="Times New Roman" w:eastAsia="Times New Roman" w:hAnsi="Times New Roman" w:cs="Times New Roman"/>
          <w:i/>
        </w:rPr>
      </w:pPr>
      <w:r w:rsidRPr="00385DC1">
        <w:rPr>
          <w:rFonts w:ascii="Times New Roman" w:hAnsi="Times New Roman" w:cs="Times New Roman"/>
          <w:i/>
          <w:lang w:eastAsia="pl-PL"/>
        </w:rPr>
        <w:t xml:space="preserve">nie można sumować zamówień </w:t>
      </w:r>
      <w:r w:rsidR="00511D7C" w:rsidRPr="00385DC1">
        <w:rPr>
          <w:rFonts w:ascii="Times New Roman" w:hAnsi="Times New Roman" w:cs="Times New Roman"/>
          <w:i/>
          <w:lang w:eastAsia="pl-PL"/>
        </w:rPr>
        <w:t xml:space="preserve">(umów) </w:t>
      </w:r>
      <w:r w:rsidRPr="00385DC1">
        <w:rPr>
          <w:rFonts w:ascii="Times New Roman" w:hAnsi="Times New Roman" w:cs="Times New Roman"/>
          <w:i/>
          <w:lang w:eastAsia="pl-PL"/>
        </w:rPr>
        <w:t xml:space="preserve">o mniejszej wartości, aby uzyskać </w:t>
      </w:r>
      <w:r w:rsidR="004847CE" w:rsidRPr="00385DC1">
        <w:rPr>
          <w:rFonts w:ascii="Times New Roman" w:hAnsi="Times New Roman" w:cs="Times New Roman"/>
          <w:i/>
          <w:lang w:eastAsia="pl-PL"/>
        </w:rPr>
        <w:t>wartość 5</w:t>
      </w:r>
      <w:r w:rsidRPr="00385DC1">
        <w:rPr>
          <w:rFonts w:ascii="Times New Roman" w:hAnsi="Times New Roman" w:cs="Times New Roman"/>
          <w:i/>
          <w:lang w:eastAsia="pl-PL"/>
        </w:rPr>
        <w:t>00 000 zł;</w:t>
      </w:r>
    </w:p>
    <w:p w:rsidR="0063659C" w:rsidRPr="00385DC1" w:rsidRDefault="0063659C" w:rsidP="00727F39">
      <w:pPr>
        <w:pStyle w:val="Akapitzlist"/>
        <w:numPr>
          <w:ilvl w:val="0"/>
          <w:numId w:val="60"/>
        </w:numPr>
        <w:spacing w:after="0" w:line="240" w:lineRule="auto"/>
        <w:ind w:hanging="371"/>
        <w:jc w:val="both"/>
        <w:rPr>
          <w:rFonts w:ascii="Times New Roman" w:hAnsi="Times New Roman" w:cs="Times New Roman"/>
          <w:i/>
          <w:lang w:eastAsia="pl-PL"/>
        </w:rPr>
      </w:pPr>
      <w:r w:rsidRPr="00385DC1">
        <w:rPr>
          <w:rFonts w:ascii="Times New Roman" w:hAnsi="Times New Roman" w:cs="Times New Roman"/>
          <w:i/>
          <w:lang w:eastAsia="pl-PL"/>
        </w:rPr>
        <w:t xml:space="preserve">w przypadku rozliczeń w walucie obcej (innej niż PLN) przeliczając wartość na PLN, należy stosować przelicznik według średniego kursu </w:t>
      </w:r>
      <w:r w:rsidR="00C800A6" w:rsidRPr="00385DC1">
        <w:rPr>
          <w:rFonts w:ascii="Times New Roman" w:hAnsi="Times New Roman" w:cs="Times New Roman"/>
          <w:bCs/>
          <w:i/>
        </w:rPr>
        <w:t xml:space="preserve">waluty obcej publikowany przez Narodowy Bank Polski z dnia wszczęcia postępowania – publikacji Ogłoszenia o zamówieniu na stronie internetowej Zamawiającego, </w:t>
      </w:r>
      <w:r w:rsidRPr="00385DC1">
        <w:rPr>
          <w:rFonts w:ascii="Times New Roman" w:hAnsi="Times New Roman" w:cs="Times New Roman"/>
          <w:i/>
          <w:lang w:eastAsia="pl-PL"/>
        </w:rPr>
        <w:t>a jeżeli w tym dniu nie będzie opublikowany średni kurs NBP, należy przyjąć kurs średni z ostatniej tabeli prze</w:t>
      </w:r>
      <w:r w:rsidR="004847CE" w:rsidRPr="00385DC1">
        <w:rPr>
          <w:rFonts w:ascii="Times New Roman" w:hAnsi="Times New Roman" w:cs="Times New Roman"/>
          <w:i/>
          <w:lang w:eastAsia="pl-PL"/>
        </w:rPr>
        <w:t>d publikacją Ogłoszenia.</w:t>
      </w:r>
    </w:p>
    <w:p w:rsidR="000371E4" w:rsidRPr="003E3F91" w:rsidRDefault="000371E4" w:rsidP="00727F39">
      <w:pPr>
        <w:pStyle w:val="Akapitzlist"/>
        <w:numPr>
          <w:ilvl w:val="3"/>
          <w:numId w:val="61"/>
        </w:numPr>
        <w:spacing w:after="0" w:line="240" w:lineRule="auto"/>
        <w:jc w:val="both"/>
        <w:rPr>
          <w:rFonts w:ascii="Times New Roman" w:hAnsi="Times New Roman" w:cs="Times New Roman"/>
          <w:sz w:val="24"/>
          <w:szCs w:val="24"/>
        </w:rPr>
      </w:pPr>
      <w:r w:rsidRPr="003E3F91">
        <w:rPr>
          <w:rFonts w:ascii="Times New Roman" w:eastAsia="Times New Roman" w:hAnsi="Times New Roman" w:cs="Times New Roman"/>
          <w:bCs/>
          <w:sz w:val="24"/>
          <w:szCs w:val="24"/>
        </w:rPr>
        <w:t>W</w:t>
      </w:r>
      <w:r w:rsidRPr="003E3F91">
        <w:rPr>
          <w:rFonts w:ascii="Times New Roman" w:eastAsia="Times New Roman" w:hAnsi="Times New Roman" w:cs="Times New Roman"/>
          <w:sz w:val="24"/>
          <w:szCs w:val="24"/>
        </w:rPr>
        <w:t xml:space="preserve">ykonawca może w celu wykazania spełnienia warunków udziału w procedurze </w:t>
      </w:r>
      <w:r w:rsidRPr="003E3F91">
        <w:rPr>
          <w:rFonts w:ascii="Times New Roman" w:eastAsia="Times New Roman" w:hAnsi="Times New Roman" w:cs="Times New Roman"/>
          <w:sz w:val="24"/>
          <w:szCs w:val="24"/>
        </w:rPr>
        <w:br/>
        <w:t>o udzielenie zamówienia na usługi społeczne, w stosownych sytuacjach, polegać na zdolności</w:t>
      </w:r>
      <w:r w:rsidR="00C800A6" w:rsidRPr="003E3F91">
        <w:rPr>
          <w:rFonts w:ascii="Times New Roman" w:eastAsia="Times New Roman" w:hAnsi="Times New Roman" w:cs="Times New Roman"/>
          <w:sz w:val="24"/>
          <w:szCs w:val="24"/>
        </w:rPr>
        <w:t xml:space="preserve">ach technicznych lub zawodowych lub sytuacji finansowej lub ekonomicznej </w:t>
      </w:r>
      <w:r w:rsidRPr="003E3F91">
        <w:rPr>
          <w:rFonts w:ascii="Times New Roman" w:eastAsia="Times New Roman" w:hAnsi="Times New Roman" w:cs="Times New Roman"/>
          <w:sz w:val="24"/>
          <w:szCs w:val="24"/>
        </w:rPr>
        <w:t>innych podmiotów, niezależnie od charakteru prawnego łączącego go z nimi stosunków prawnych.  W takiej sytuacji:</w:t>
      </w:r>
    </w:p>
    <w:p w:rsidR="000371E4" w:rsidRPr="003E3F91" w:rsidRDefault="000371E4" w:rsidP="00727F39">
      <w:pPr>
        <w:pStyle w:val="Akapitzlist"/>
        <w:numPr>
          <w:ilvl w:val="0"/>
          <w:numId w:val="54"/>
        </w:numPr>
        <w:spacing w:after="0" w:line="240" w:lineRule="auto"/>
        <w:ind w:hanging="357"/>
        <w:jc w:val="both"/>
        <w:rPr>
          <w:rFonts w:ascii="Times New Roman" w:hAnsi="Times New Roman" w:cs="Times New Roman"/>
          <w:sz w:val="24"/>
          <w:szCs w:val="24"/>
        </w:rPr>
      </w:pPr>
      <w:r w:rsidRPr="003E3F91">
        <w:rPr>
          <w:rFonts w:ascii="Times New Roman" w:hAnsi="Times New Roman" w:cs="Times New Roman"/>
          <w:sz w:val="24"/>
          <w:szCs w:val="24"/>
        </w:rPr>
        <w:t>Wykonawca, który polega na zdolnościach lub sytuacji innych podmiotów, musi udowodnić Zamawiającemu, że realizując zamówienie na usługi społeczne, będzie dysponował niezbędnymi zasobami tych podmiotów, w szczególności przedstawiając zobowiązanie tych podmiotów do oddania mu do dyspozycji niezbędnych zasobów na potrzeby realizacji zamówienia;</w:t>
      </w:r>
    </w:p>
    <w:p w:rsidR="00C800A6" w:rsidRPr="003E3F91" w:rsidRDefault="000371E4" w:rsidP="00727F39">
      <w:pPr>
        <w:pStyle w:val="Akapitzlist"/>
        <w:numPr>
          <w:ilvl w:val="0"/>
          <w:numId w:val="54"/>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 xml:space="preserve">Zamawiający ocenieni, czy udostępniane Wykonawcy przez inne podmioty zdolności </w:t>
      </w:r>
      <w:r w:rsidRPr="003E3F91">
        <w:rPr>
          <w:rFonts w:ascii="Times New Roman" w:eastAsia="Times New Roman" w:hAnsi="Times New Roman" w:cs="Times New Roman"/>
          <w:sz w:val="24"/>
          <w:szCs w:val="24"/>
        </w:rPr>
        <w:t xml:space="preserve">technicznych lub zawodowych </w:t>
      </w:r>
      <w:r w:rsidRPr="003E3F91">
        <w:rPr>
          <w:rFonts w:ascii="Times New Roman" w:hAnsi="Times New Roman" w:cs="Times New Roman"/>
          <w:sz w:val="24"/>
          <w:szCs w:val="24"/>
        </w:rPr>
        <w:t>pozwalają na wykazanie przez Wykonawcę spełniania warunków udziału w procedurze;</w:t>
      </w:r>
    </w:p>
    <w:p w:rsidR="00C800A6" w:rsidRPr="003E3F91" w:rsidRDefault="00C800A6" w:rsidP="00727F39">
      <w:pPr>
        <w:pStyle w:val="Akapitzlist"/>
        <w:numPr>
          <w:ilvl w:val="0"/>
          <w:numId w:val="54"/>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sidRPr="003E3F91">
        <w:rPr>
          <w:rFonts w:ascii="Times New Roman" w:hAnsi="Times New Roman" w:cs="Times New Roman"/>
          <w:sz w:val="24"/>
          <w:szCs w:val="24"/>
          <w:shd w:val="clear" w:color="auto" w:fill="F5F4EF"/>
        </w:rPr>
        <w:t>;</w:t>
      </w:r>
    </w:p>
    <w:p w:rsidR="000371E4" w:rsidRPr="003E3F91" w:rsidRDefault="000371E4" w:rsidP="00727F39">
      <w:pPr>
        <w:pStyle w:val="Akapitzlist"/>
        <w:numPr>
          <w:ilvl w:val="0"/>
          <w:numId w:val="54"/>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 xml:space="preserve">jeżeli zdolności techniczne lub zawodowe </w:t>
      </w:r>
      <w:r w:rsidR="00C800A6" w:rsidRPr="003E3F91">
        <w:rPr>
          <w:rFonts w:ascii="Times New Roman" w:eastAsia="Times New Roman" w:hAnsi="Times New Roman" w:cs="Times New Roman"/>
          <w:sz w:val="24"/>
          <w:szCs w:val="24"/>
        </w:rPr>
        <w:t xml:space="preserve">lub sytuacja finansowa lub ekonomiczna </w:t>
      </w:r>
      <w:r w:rsidRPr="003E3F91">
        <w:rPr>
          <w:rFonts w:ascii="Times New Roman" w:hAnsi="Times New Roman" w:cs="Times New Roman"/>
          <w:sz w:val="24"/>
          <w:szCs w:val="24"/>
        </w:rPr>
        <w:t>podmiotu, który udostępni Wykonawcy niezbędne zasoby na potrzeby realizacji zamówienia, nie potwierdzą spełnienia przez Wykonawcę warunków udziału, Zamawiający zażąda, aby Wykonawca w terminie określonym przez Zamawiającego:</w:t>
      </w:r>
    </w:p>
    <w:p w:rsidR="000371E4" w:rsidRPr="003E3F91" w:rsidRDefault="000371E4" w:rsidP="00727F39">
      <w:pPr>
        <w:pStyle w:val="Akapitzlist"/>
        <w:numPr>
          <w:ilvl w:val="0"/>
          <w:numId w:val="5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zastąpił ten podmiot innym podmiotem lub podmiotami lub</w:t>
      </w:r>
    </w:p>
    <w:p w:rsidR="00C800A6" w:rsidRPr="003E3F91" w:rsidRDefault="000371E4" w:rsidP="00727F39">
      <w:pPr>
        <w:pStyle w:val="Akapitzlist"/>
        <w:numPr>
          <w:ilvl w:val="0"/>
          <w:numId w:val="55"/>
        </w:numPr>
        <w:spacing w:after="0" w:line="240" w:lineRule="auto"/>
        <w:ind w:hanging="357"/>
        <w:jc w:val="both"/>
        <w:rPr>
          <w:rFonts w:ascii="Times New Roman" w:hAnsi="Times New Roman" w:cs="Times New Roman"/>
          <w:sz w:val="24"/>
          <w:szCs w:val="24"/>
        </w:rPr>
      </w:pPr>
      <w:r w:rsidRPr="003E3F91">
        <w:rPr>
          <w:rFonts w:ascii="Times New Roman" w:hAnsi="Times New Roman" w:cs="Times New Roman"/>
          <w:sz w:val="24"/>
          <w:szCs w:val="24"/>
        </w:rPr>
        <w:t xml:space="preserve">zobowiązał się do </w:t>
      </w:r>
      <w:r w:rsidR="00C800A6" w:rsidRPr="003E3F91">
        <w:rPr>
          <w:rFonts w:ascii="Times New Roman" w:hAnsi="Times New Roman" w:cs="Times New Roman"/>
          <w:sz w:val="24"/>
          <w:szCs w:val="24"/>
        </w:rPr>
        <w:t>osobistego wykonania zamówienia.</w:t>
      </w:r>
    </w:p>
    <w:p w:rsidR="0063659C" w:rsidRPr="003E3F91" w:rsidRDefault="000371E4" w:rsidP="00727F39">
      <w:pPr>
        <w:pStyle w:val="Standard"/>
        <w:numPr>
          <w:ilvl w:val="0"/>
          <w:numId w:val="56"/>
        </w:numPr>
        <w:ind w:left="363" w:hanging="357"/>
        <w:jc w:val="both"/>
        <w:rPr>
          <w:rFonts w:ascii="Times New Roman" w:eastAsia="Times New Roman" w:hAnsi="Times New Roman" w:cs="Times New Roman"/>
        </w:rPr>
      </w:pPr>
      <w:r w:rsidRPr="003E3F91">
        <w:rPr>
          <w:rFonts w:ascii="Times New Roman" w:eastAsia="Times New Roman" w:hAnsi="Times New Roman" w:cs="Times New Roman"/>
          <w:bCs/>
        </w:rPr>
        <w:lastRenderedPageBreak/>
        <w:t xml:space="preserve">W celu potwierdzenia </w:t>
      </w:r>
      <w:r w:rsidRPr="003E3F91">
        <w:rPr>
          <w:rFonts w:ascii="Times New Roman" w:eastAsia="Times New Roman" w:hAnsi="Times New Roman" w:cs="Times New Roman"/>
          <w:b/>
          <w:bCs/>
        </w:rPr>
        <w:t>braku podstaw do wykluczenia</w:t>
      </w:r>
      <w:r w:rsidRPr="003E3F91">
        <w:rPr>
          <w:rFonts w:ascii="Times New Roman" w:eastAsia="Times New Roman" w:hAnsi="Times New Roman" w:cs="Times New Roman"/>
          <w:bCs/>
        </w:rPr>
        <w:t xml:space="preserve"> Wykonawca składa</w:t>
      </w:r>
      <w:r w:rsidR="0063659C" w:rsidRPr="003E3F91">
        <w:rPr>
          <w:rFonts w:ascii="Times New Roman" w:eastAsia="Times New Roman" w:hAnsi="Times New Roman" w:cs="Times New Roman"/>
          <w:bCs/>
        </w:rPr>
        <w:t xml:space="preserve"> wraz z ofertą następujące oświadczenia i dokumenty:</w:t>
      </w:r>
    </w:p>
    <w:p w:rsidR="000371E4" w:rsidRPr="003E3F91" w:rsidRDefault="000371E4" w:rsidP="00727F39">
      <w:pPr>
        <w:pStyle w:val="Akapitzlist"/>
        <w:widowControl/>
        <w:numPr>
          <w:ilvl w:val="0"/>
          <w:numId w:val="62"/>
        </w:numPr>
        <w:autoSpaceDN/>
        <w:spacing w:after="0" w:line="240" w:lineRule="auto"/>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aktualne na dzień składania ofert oświadczenie dotyczące przesłanek wykluczenia </w:t>
      </w:r>
      <w:r w:rsidR="00314F59" w:rsidRPr="003E3F91">
        <w:rPr>
          <w:rFonts w:ascii="Times New Roman" w:hAnsi="Times New Roman" w:cs="Times New Roman"/>
          <w:sz w:val="24"/>
          <w:szCs w:val="24"/>
        </w:rPr>
        <w:br/>
      </w:r>
      <w:r w:rsidRPr="003E3F91">
        <w:rPr>
          <w:rFonts w:ascii="Times New Roman" w:hAnsi="Times New Roman" w:cs="Times New Roman"/>
          <w:sz w:val="24"/>
          <w:szCs w:val="24"/>
        </w:rPr>
        <w:t>z procedury (sporządzone z wykorzystaniem wzoru stanowiącego</w:t>
      </w:r>
      <w:r w:rsidR="0063659C" w:rsidRPr="003E3F91">
        <w:rPr>
          <w:rFonts w:ascii="Times New Roman" w:hAnsi="Times New Roman" w:cs="Times New Roman"/>
          <w:sz w:val="24"/>
          <w:szCs w:val="24"/>
        </w:rPr>
        <w:t xml:space="preserve"> załącznik nr 3 do Ogłoszenia</w:t>
      </w:r>
      <w:r w:rsidRPr="003E3F91">
        <w:rPr>
          <w:rFonts w:ascii="Times New Roman" w:hAnsi="Times New Roman" w:cs="Times New Roman"/>
          <w:sz w:val="24"/>
          <w:szCs w:val="24"/>
        </w:rPr>
        <w:t>)</w:t>
      </w:r>
      <w:r w:rsidR="0063659C" w:rsidRPr="003E3F91">
        <w:rPr>
          <w:rFonts w:ascii="Times New Roman" w:hAnsi="Times New Roman" w:cs="Times New Roman"/>
          <w:sz w:val="24"/>
          <w:szCs w:val="24"/>
        </w:rPr>
        <w:t>;</w:t>
      </w:r>
    </w:p>
    <w:p w:rsidR="00314F59" w:rsidRPr="003E3F91" w:rsidRDefault="00A61573" w:rsidP="00727F39">
      <w:pPr>
        <w:pStyle w:val="Akapitzlist"/>
        <w:numPr>
          <w:ilvl w:val="0"/>
          <w:numId w:val="62"/>
        </w:numPr>
        <w:spacing w:after="0" w:line="240" w:lineRule="auto"/>
        <w:jc w:val="both"/>
        <w:rPr>
          <w:rFonts w:ascii="Times New Roman" w:hAnsi="Times New Roman" w:cs="Times New Roman"/>
          <w:sz w:val="24"/>
          <w:szCs w:val="24"/>
          <w:lang w:eastAsia="pl-PL"/>
        </w:rPr>
      </w:pPr>
      <w:r w:rsidRPr="003E3F91">
        <w:rPr>
          <w:rFonts w:ascii="Times New Roman" w:hAnsi="Times New Roman" w:cs="Times New Roman"/>
          <w:sz w:val="24"/>
          <w:szCs w:val="24"/>
        </w:rPr>
        <w:t>odpis z właściwego rejestru lub z centralnej ewidencji i informacji o działalności gospodarczej, jeżeli odrębne przepisy wymagają wpisu do rejestru lub ewidencji;</w:t>
      </w:r>
    </w:p>
    <w:p w:rsidR="004A6420" w:rsidRPr="003E3F91" w:rsidRDefault="00314F59" w:rsidP="00727F39">
      <w:pPr>
        <w:pStyle w:val="Akapitzlist"/>
        <w:numPr>
          <w:ilvl w:val="0"/>
          <w:numId w:val="62"/>
        </w:numPr>
        <w:spacing w:after="0" w:line="240" w:lineRule="auto"/>
        <w:jc w:val="both"/>
        <w:rPr>
          <w:rFonts w:ascii="Times New Roman" w:hAnsi="Times New Roman" w:cs="Times New Roman"/>
          <w:sz w:val="24"/>
          <w:szCs w:val="24"/>
          <w:lang w:eastAsia="pl-PL"/>
        </w:rPr>
      </w:pPr>
      <w:r w:rsidRPr="003E3F91">
        <w:rPr>
          <w:rFonts w:ascii="Times New Roman" w:hAnsi="Times New Roman" w:cs="Times New Roman"/>
          <w:sz w:val="24"/>
          <w:szCs w:val="24"/>
          <w:lang w:eastAsia="pl-PL"/>
        </w:rPr>
        <w:t>zaświadczenie</w:t>
      </w:r>
      <w:r w:rsidR="004A6420" w:rsidRPr="003E3F91">
        <w:rPr>
          <w:rFonts w:ascii="Times New Roman" w:hAnsi="Times New Roman" w:cs="Times New Roman"/>
          <w:sz w:val="24"/>
          <w:szCs w:val="24"/>
          <w:lang w:eastAsia="pl-PL"/>
        </w:rPr>
        <w:t xml:space="preserve"> właściwego naczelnika urzędu s</w:t>
      </w:r>
      <w:r w:rsidRPr="003E3F91">
        <w:rPr>
          <w:rFonts w:ascii="Times New Roman" w:hAnsi="Times New Roman" w:cs="Times New Roman"/>
          <w:sz w:val="24"/>
          <w:szCs w:val="24"/>
          <w:lang w:eastAsia="pl-PL"/>
        </w:rPr>
        <w:t>karbowego potwierdzające, że W</w:t>
      </w:r>
      <w:r w:rsidR="004A6420" w:rsidRPr="003E3F91">
        <w:rPr>
          <w:rFonts w:ascii="Times New Roman" w:hAnsi="Times New Roman" w:cs="Times New Roman"/>
          <w:sz w:val="24"/>
          <w:szCs w:val="24"/>
          <w:lang w:eastAsia="pl-PL"/>
        </w:rPr>
        <w:t>ykonawca nie zalega z o</w:t>
      </w:r>
      <w:r w:rsidRPr="003E3F91">
        <w:rPr>
          <w:rFonts w:ascii="Times New Roman" w:hAnsi="Times New Roman" w:cs="Times New Roman"/>
          <w:sz w:val="24"/>
          <w:szCs w:val="24"/>
          <w:lang w:eastAsia="pl-PL"/>
        </w:rPr>
        <w:t>płacaniem podatków, wystawione</w:t>
      </w:r>
      <w:r w:rsidR="004A6420" w:rsidRPr="003E3F91">
        <w:rPr>
          <w:rFonts w:ascii="Times New Roman" w:hAnsi="Times New Roman" w:cs="Times New Roman"/>
          <w:sz w:val="24"/>
          <w:szCs w:val="24"/>
          <w:lang w:eastAsia="pl-PL"/>
        </w:rPr>
        <w:t xml:space="preserve"> nie wcześniej niż 3 miesiące przed upływem terminu składania ofert</w:t>
      </w:r>
      <w:r w:rsidRPr="003E3F91">
        <w:rPr>
          <w:rFonts w:ascii="Times New Roman" w:hAnsi="Times New Roman" w:cs="Times New Roman"/>
          <w:sz w:val="24"/>
          <w:szCs w:val="24"/>
          <w:lang w:eastAsia="pl-PL"/>
        </w:rPr>
        <w:t>, lub inny dokument potwierdzający, że W</w:t>
      </w:r>
      <w:r w:rsidR="004A6420" w:rsidRPr="003E3F91">
        <w:rPr>
          <w:rFonts w:ascii="Times New Roman" w:hAnsi="Times New Roman" w:cs="Times New Roman"/>
          <w:sz w:val="24"/>
          <w:szCs w:val="24"/>
          <w:lang w:eastAsia="pl-PL"/>
        </w:rPr>
        <w:t>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w:t>
      </w:r>
      <w:r w:rsidRPr="003E3F91">
        <w:rPr>
          <w:rFonts w:ascii="Times New Roman" w:hAnsi="Times New Roman" w:cs="Times New Roman"/>
          <w:sz w:val="24"/>
          <w:szCs w:val="24"/>
          <w:lang w:eastAsia="pl-PL"/>
        </w:rPr>
        <w:t>nania decyzji właściwego organu;</w:t>
      </w:r>
    </w:p>
    <w:p w:rsidR="0063659C" w:rsidRPr="003E3F91" w:rsidRDefault="00314F59" w:rsidP="00727F39">
      <w:pPr>
        <w:pStyle w:val="Akapitzlist"/>
        <w:numPr>
          <w:ilvl w:val="0"/>
          <w:numId w:val="62"/>
        </w:numPr>
        <w:spacing w:after="0" w:line="240" w:lineRule="auto"/>
        <w:jc w:val="both"/>
        <w:rPr>
          <w:rFonts w:ascii="Times New Roman" w:hAnsi="Times New Roman" w:cs="Times New Roman"/>
          <w:sz w:val="24"/>
          <w:szCs w:val="24"/>
          <w:lang w:eastAsia="pl-PL"/>
        </w:rPr>
      </w:pPr>
      <w:r w:rsidRPr="003E3F91">
        <w:rPr>
          <w:rFonts w:ascii="Times New Roman" w:hAnsi="Times New Roman" w:cs="Times New Roman"/>
          <w:sz w:val="24"/>
          <w:szCs w:val="24"/>
          <w:lang w:eastAsia="pl-PL"/>
        </w:rPr>
        <w:t>zaświadczenie</w:t>
      </w:r>
      <w:r w:rsidR="004A6420" w:rsidRPr="003E3F91">
        <w:rPr>
          <w:rFonts w:ascii="Times New Roman" w:hAnsi="Times New Roman" w:cs="Times New Roman"/>
          <w:sz w:val="24"/>
          <w:szCs w:val="24"/>
          <w:lang w:eastAsia="pl-PL"/>
        </w:rPr>
        <w:t xml:space="preserve"> właściwej terenowej jednostki organizacyjnej Zakładu Ubezpieczeń Społecznych lub Kasy Rolniczego Ubezp</w:t>
      </w:r>
      <w:r w:rsidRPr="003E3F91">
        <w:rPr>
          <w:rFonts w:ascii="Times New Roman" w:hAnsi="Times New Roman" w:cs="Times New Roman"/>
          <w:sz w:val="24"/>
          <w:szCs w:val="24"/>
          <w:lang w:eastAsia="pl-PL"/>
        </w:rPr>
        <w:t>ieczenia Społecznego albo inny dokument potwierdzający, że W</w:t>
      </w:r>
      <w:r w:rsidR="004A6420" w:rsidRPr="003E3F91">
        <w:rPr>
          <w:rFonts w:ascii="Times New Roman" w:hAnsi="Times New Roman" w:cs="Times New Roman"/>
          <w:sz w:val="24"/>
          <w:szCs w:val="24"/>
          <w:lang w:eastAsia="pl-PL"/>
        </w:rPr>
        <w:t xml:space="preserve">ykonawca nie zalega z opłacaniem składek na ubezpieczenia społeczne lub zdrowotne, </w:t>
      </w:r>
      <w:r w:rsidRPr="003E3F91">
        <w:rPr>
          <w:rFonts w:ascii="Times New Roman" w:hAnsi="Times New Roman" w:cs="Times New Roman"/>
          <w:sz w:val="24"/>
          <w:szCs w:val="24"/>
          <w:lang w:eastAsia="pl-PL"/>
        </w:rPr>
        <w:t>wystawione</w:t>
      </w:r>
      <w:r w:rsidR="004A6420" w:rsidRPr="003E3F91">
        <w:rPr>
          <w:rFonts w:ascii="Times New Roman" w:hAnsi="Times New Roman" w:cs="Times New Roman"/>
          <w:sz w:val="24"/>
          <w:szCs w:val="24"/>
          <w:lang w:eastAsia="pl-PL"/>
        </w:rPr>
        <w:t xml:space="preserve"> nie wcześniej niż 3 miesiące przed upływem terminu składania ofert</w:t>
      </w:r>
      <w:r w:rsidRPr="003E3F91">
        <w:rPr>
          <w:rFonts w:ascii="Times New Roman" w:hAnsi="Times New Roman" w:cs="Times New Roman"/>
          <w:sz w:val="24"/>
          <w:szCs w:val="24"/>
          <w:lang w:eastAsia="pl-PL"/>
        </w:rPr>
        <w:t>, lub inny dokument potwierdzający, że W</w:t>
      </w:r>
      <w:r w:rsidR="004A6420" w:rsidRPr="003E3F91">
        <w:rPr>
          <w:rFonts w:ascii="Times New Roman" w:hAnsi="Times New Roman" w:cs="Times New Roman"/>
          <w:sz w:val="24"/>
          <w:szCs w:val="24"/>
          <w:lang w:eastAsia="pl-PL"/>
        </w:rPr>
        <w:t xml:space="preserve">ykonawca zawarł porozumienie z właściwym organem w sprawie spłat tych należności wraz </w:t>
      </w:r>
      <w:r w:rsidR="00110F9C" w:rsidRPr="003E3F91">
        <w:rPr>
          <w:rFonts w:ascii="Times New Roman" w:hAnsi="Times New Roman" w:cs="Times New Roman"/>
          <w:sz w:val="24"/>
          <w:szCs w:val="24"/>
          <w:lang w:eastAsia="pl-PL"/>
        </w:rPr>
        <w:br/>
      </w:r>
      <w:r w:rsidR="004A6420" w:rsidRPr="003E3F91">
        <w:rPr>
          <w:rFonts w:ascii="Times New Roman" w:hAnsi="Times New Roman" w:cs="Times New Roman"/>
          <w:sz w:val="24"/>
          <w:szCs w:val="24"/>
          <w:lang w:eastAsia="pl-PL"/>
        </w:rPr>
        <w:t>z ewentualnymi odsetkami lub grzywnami, w szczególności uzyskał przewidziane prawem zwolnienie, odroczenie lub rozłożenie na raty zaległych płatności lub wstrzymanie w całości wyko</w:t>
      </w:r>
      <w:r w:rsidRPr="003E3F91">
        <w:rPr>
          <w:rFonts w:ascii="Times New Roman" w:hAnsi="Times New Roman" w:cs="Times New Roman"/>
          <w:sz w:val="24"/>
          <w:szCs w:val="24"/>
          <w:lang w:eastAsia="pl-PL"/>
        </w:rPr>
        <w:t>nania decyzji właściwego organu.</w:t>
      </w:r>
    </w:p>
    <w:p w:rsidR="005663E2" w:rsidRPr="003E3F91" w:rsidRDefault="005663E2" w:rsidP="00727F39">
      <w:pPr>
        <w:pStyle w:val="Standard"/>
        <w:numPr>
          <w:ilvl w:val="0"/>
          <w:numId w:val="56"/>
        </w:numPr>
        <w:jc w:val="both"/>
        <w:rPr>
          <w:rFonts w:ascii="Times New Roman" w:eastAsia="Times New Roman" w:hAnsi="Times New Roman" w:cs="Times New Roman"/>
        </w:rPr>
      </w:pPr>
      <w:r w:rsidRPr="003E3F91">
        <w:rPr>
          <w:rFonts w:ascii="Times New Roman" w:hAnsi="Times New Roman" w:cs="Times New Roman"/>
        </w:rPr>
        <w:t xml:space="preserve">W przypadku </w:t>
      </w:r>
      <w:r w:rsidR="00110F9C" w:rsidRPr="003E3F91">
        <w:rPr>
          <w:rFonts w:ascii="Times New Roman" w:hAnsi="Times New Roman" w:cs="Times New Roman"/>
        </w:rPr>
        <w:t xml:space="preserve">składania oferty wspólnej </w:t>
      </w:r>
      <w:r w:rsidRPr="003E3F91">
        <w:rPr>
          <w:rFonts w:ascii="Times New Roman" w:hAnsi="Times New Roman" w:cs="Times New Roman"/>
        </w:rPr>
        <w:t xml:space="preserve">oświadczenie i dokumenty, o których mowa w ust. 6 niniejszego </w:t>
      </w:r>
      <w:r w:rsidR="005E0C93" w:rsidRPr="003E3F91">
        <w:rPr>
          <w:rFonts w:ascii="Times New Roman" w:hAnsi="Times New Roman" w:cs="Times New Roman"/>
        </w:rPr>
        <w:t>rozdziału</w:t>
      </w:r>
      <w:r w:rsidRPr="003E3F91">
        <w:rPr>
          <w:rFonts w:ascii="Times New Roman" w:hAnsi="Times New Roman" w:cs="Times New Roman"/>
        </w:rPr>
        <w:t>,</w:t>
      </w:r>
      <w:r w:rsidRPr="003E3F91">
        <w:rPr>
          <w:rFonts w:ascii="Times New Roman" w:eastAsia="Times New Roman" w:hAnsi="Times New Roman" w:cs="Times New Roman"/>
          <w:bCs/>
        </w:rPr>
        <w:t xml:space="preserve"> </w:t>
      </w:r>
      <w:r w:rsidRPr="003E3F91">
        <w:rPr>
          <w:rFonts w:ascii="Times New Roman" w:hAnsi="Times New Roman" w:cs="Times New Roman"/>
        </w:rPr>
        <w:t xml:space="preserve">składa </w:t>
      </w:r>
      <w:r w:rsidR="00110F9C" w:rsidRPr="003E3F91">
        <w:rPr>
          <w:rFonts w:ascii="Times New Roman" w:hAnsi="Times New Roman" w:cs="Times New Roman"/>
        </w:rPr>
        <w:t>każdy z Wykonawców</w:t>
      </w:r>
      <w:r w:rsidR="00110F9C" w:rsidRPr="003E3F91">
        <w:rPr>
          <w:rFonts w:ascii="Times New Roman" w:eastAsia="Times New Roman" w:hAnsi="Times New Roman" w:cs="Times New Roman"/>
        </w:rPr>
        <w:t xml:space="preserve"> wspólnie ubiegający się </w:t>
      </w:r>
      <w:r w:rsidR="00110F9C" w:rsidRPr="003E3F91">
        <w:rPr>
          <w:rFonts w:ascii="Times New Roman" w:eastAsia="Times New Roman" w:hAnsi="Times New Roman" w:cs="Times New Roman"/>
        </w:rPr>
        <w:br/>
        <w:t xml:space="preserve">o zamówienie </w:t>
      </w:r>
    </w:p>
    <w:p w:rsidR="000371E4" w:rsidRPr="003E3F91" w:rsidRDefault="0063659C" w:rsidP="00727F39">
      <w:pPr>
        <w:pStyle w:val="Standard"/>
        <w:numPr>
          <w:ilvl w:val="0"/>
          <w:numId w:val="56"/>
        </w:numPr>
        <w:ind w:left="363" w:hanging="357"/>
        <w:jc w:val="both"/>
        <w:rPr>
          <w:rFonts w:ascii="Times New Roman" w:eastAsia="Times New Roman" w:hAnsi="Times New Roman" w:cs="Times New Roman"/>
        </w:rPr>
      </w:pPr>
      <w:r w:rsidRPr="003E3F91">
        <w:rPr>
          <w:rFonts w:ascii="Times New Roman" w:eastAsia="Times New Roman" w:hAnsi="Times New Roman" w:cs="Times New Roman"/>
          <w:bCs/>
        </w:rPr>
        <w:t xml:space="preserve">W celu potwierdzenia </w:t>
      </w:r>
      <w:r w:rsidR="000371E4" w:rsidRPr="003E3F91">
        <w:rPr>
          <w:rFonts w:ascii="Times New Roman" w:eastAsia="Times New Roman" w:hAnsi="Times New Roman" w:cs="Times New Roman"/>
          <w:b/>
          <w:bCs/>
        </w:rPr>
        <w:t>spełnienia warunków udziału</w:t>
      </w:r>
      <w:r w:rsidR="000371E4" w:rsidRPr="003E3F91">
        <w:rPr>
          <w:rFonts w:ascii="Times New Roman" w:eastAsia="Times New Roman" w:hAnsi="Times New Roman" w:cs="Times New Roman"/>
          <w:bCs/>
        </w:rPr>
        <w:t xml:space="preserve"> w procedurze o udzielenie zamówienia na usługi społeczne Wykonawca składa wraz z ofertą następujące oświadczenia i dokumenty:</w:t>
      </w:r>
    </w:p>
    <w:p w:rsidR="0063659C" w:rsidRPr="003E3F91" w:rsidRDefault="0063659C" w:rsidP="00727F39">
      <w:pPr>
        <w:pStyle w:val="Akapitzlist"/>
        <w:widowControl/>
        <w:numPr>
          <w:ilvl w:val="0"/>
          <w:numId w:val="57"/>
        </w:numPr>
        <w:autoSpaceDN/>
        <w:spacing w:after="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 xml:space="preserve">aktualne na dzień składania ofert oświadczenie dotyczące </w:t>
      </w:r>
      <w:r w:rsidR="00FC048A" w:rsidRPr="003E3F91">
        <w:rPr>
          <w:rFonts w:ascii="Times New Roman" w:hAnsi="Times New Roman" w:cs="Times New Roman"/>
          <w:sz w:val="24"/>
          <w:szCs w:val="24"/>
        </w:rPr>
        <w:t xml:space="preserve">spełnienia warunków udziału </w:t>
      </w:r>
      <w:r w:rsidR="00FC048A" w:rsidRPr="003E3F91">
        <w:rPr>
          <w:rFonts w:ascii="Times New Roman" w:hAnsi="Times New Roman" w:cs="Times New Roman"/>
          <w:sz w:val="24"/>
          <w:szCs w:val="24"/>
        </w:rPr>
        <w:br/>
        <w:t xml:space="preserve">w postępowaniu </w:t>
      </w:r>
      <w:r w:rsidRPr="003E3F91">
        <w:rPr>
          <w:rFonts w:ascii="Times New Roman" w:hAnsi="Times New Roman" w:cs="Times New Roman"/>
          <w:sz w:val="24"/>
          <w:szCs w:val="24"/>
        </w:rPr>
        <w:t>(sporządzone z wykorzystaniem wzoru stanowiącego załącznik nr 4 do Ogłoszenia);</w:t>
      </w:r>
      <w:r w:rsidR="005E0C93" w:rsidRPr="003E3F91">
        <w:rPr>
          <w:rFonts w:ascii="Times New Roman" w:hAnsi="Times New Roman" w:cs="Times New Roman"/>
          <w:sz w:val="24"/>
          <w:szCs w:val="24"/>
        </w:rPr>
        <w:t xml:space="preserve"> w przypadku składania oferty wspólnej </w:t>
      </w:r>
      <w:r w:rsidR="00110F9C" w:rsidRPr="003E3F91">
        <w:rPr>
          <w:rFonts w:ascii="Times New Roman" w:hAnsi="Times New Roman" w:cs="Times New Roman"/>
          <w:sz w:val="24"/>
          <w:szCs w:val="24"/>
        </w:rPr>
        <w:t xml:space="preserve">ww. oświadczenie </w:t>
      </w:r>
      <w:r w:rsidR="005E0C93" w:rsidRPr="003E3F91">
        <w:rPr>
          <w:rFonts w:ascii="Times New Roman" w:hAnsi="Times New Roman" w:cs="Times New Roman"/>
          <w:sz w:val="24"/>
          <w:szCs w:val="24"/>
        </w:rPr>
        <w:t xml:space="preserve">składa każdy </w:t>
      </w:r>
      <w:r w:rsidR="00110F9C" w:rsidRPr="003E3F91">
        <w:rPr>
          <w:rFonts w:ascii="Times New Roman" w:hAnsi="Times New Roman" w:cs="Times New Roman"/>
          <w:sz w:val="24"/>
          <w:szCs w:val="24"/>
        </w:rPr>
        <w:br/>
      </w:r>
      <w:r w:rsidR="005E0C93" w:rsidRPr="003E3F91">
        <w:rPr>
          <w:rFonts w:ascii="Times New Roman" w:hAnsi="Times New Roman" w:cs="Times New Roman"/>
          <w:sz w:val="24"/>
          <w:szCs w:val="24"/>
        </w:rPr>
        <w:t>z Wykonawców</w:t>
      </w:r>
      <w:r w:rsidR="00110F9C" w:rsidRPr="003E3F91">
        <w:rPr>
          <w:rFonts w:ascii="Times New Roman" w:eastAsia="Times New Roman" w:hAnsi="Times New Roman" w:cs="Times New Roman"/>
          <w:sz w:val="24"/>
          <w:szCs w:val="24"/>
        </w:rPr>
        <w:t xml:space="preserve"> wspólnie ubiegający się o zamówienie</w:t>
      </w:r>
      <w:r w:rsidR="005E0C93" w:rsidRPr="003E3F91">
        <w:rPr>
          <w:rFonts w:ascii="Times New Roman" w:hAnsi="Times New Roman" w:cs="Times New Roman"/>
          <w:sz w:val="24"/>
          <w:szCs w:val="24"/>
        </w:rPr>
        <w:t>;</w:t>
      </w:r>
    </w:p>
    <w:p w:rsidR="004A6420" w:rsidRPr="003E3F91" w:rsidRDefault="00314F59" w:rsidP="00727F39">
      <w:pPr>
        <w:pStyle w:val="Akapitzlist"/>
        <w:widowControl/>
        <w:numPr>
          <w:ilvl w:val="0"/>
          <w:numId w:val="57"/>
        </w:numPr>
        <w:autoSpaceDE w:val="0"/>
        <w:adjustRightInd w:val="0"/>
        <w:spacing w:after="0" w:line="240" w:lineRule="auto"/>
        <w:ind w:left="714" w:hanging="357"/>
        <w:jc w:val="both"/>
        <w:textAlignment w:val="auto"/>
        <w:rPr>
          <w:rFonts w:ascii="Times New Roman" w:eastAsia="PMingLiU" w:hAnsi="Times New Roman" w:cs="Times New Roman"/>
          <w:kern w:val="0"/>
          <w:sz w:val="24"/>
          <w:szCs w:val="24"/>
          <w:lang w:bidi="ar-SA"/>
        </w:rPr>
      </w:pPr>
      <w:r w:rsidRPr="003E3F91">
        <w:rPr>
          <w:rFonts w:ascii="Times New Roman" w:hAnsi="Times New Roman" w:cs="Times New Roman"/>
          <w:sz w:val="24"/>
          <w:szCs w:val="24"/>
          <w:lang w:eastAsia="pl-PL"/>
        </w:rPr>
        <w:t>aktualn</w:t>
      </w:r>
      <w:r w:rsidR="00A61573" w:rsidRPr="003E3F91">
        <w:rPr>
          <w:rFonts w:ascii="Times New Roman" w:hAnsi="Times New Roman" w:cs="Times New Roman"/>
          <w:sz w:val="24"/>
          <w:szCs w:val="24"/>
          <w:lang w:eastAsia="pl-PL"/>
        </w:rPr>
        <w:t>ą</w:t>
      </w:r>
      <w:r w:rsidRPr="003E3F91">
        <w:rPr>
          <w:rFonts w:ascii="Times New Roman" w:hAnsi="Times New Roman" w:cs="Times New Roman"/>
          <w:sz w:val="24"/>
          <w:szCs w:val="24"/>
          <w:lang w:eastAsia="pl-PL"/>
        </w:rPr>
        <w:t xml:space="preserve"> koncesję</w:t>
      </w:r>
      <w:r w:rsidR="004A6420" w:rsidRPr="003E3F91">
        <w:rPr>
          <w:rFonts w:ascii="Times New Roman" w:hAnsi="Times New Roman" w:cs="Times New Roman"/>
          <w:sz w:val="24"/>
          <w:szCs w:val="24"/>
          <w:lang w:eastAsia="pl-PL"/>
        </w:rPr>
        <w:t xml:space="preserve"> </w:t>
      </w:r>
      <w:r w:rsidR="00A61573" w:rsidRPr="003E3F91">
        <w:rPr>
          <w:rFonts w:ascii="Times New Roman" w:hAnsi="Times New Roman" w:cs="Times New Roman"/>
          <w:sz w:val="24"/>
          <w:szCs w:val="24"/>
        </w:rPr>
        <w:t xml:space="preserve">udzieloną przez ministra właściwego do spraw wewnętrznych zgodnie ustawą z dnia 22 sierpnia 1997 r. o ochronie osób i mienia </w:t>
      </w:r>
      <w:r w:rsidR="00A61573" w:rsidRPr="003E3F91">
        <w:rPr>
          <w:rStyle w:val="Teksttreci2Pogrubienie"/>
          <w:rFonts w:eastAsia="Calibri"/>
          <w:b w:val="0"/>
          <w:color w:val="auto"/>
        </w:rPr>
        <w:t>na prowadzenie działalności gospodarczej w zakresie usług ochrony osób i mienia</w:t>
      </w:r>
      <w:r w:rsidR="00A61573" w:rsidRPr="003E3F91">
        <w:rPr>
          <w:rFonts w:ascii="Times New Roman" w:hAnsi="Times New Roman" w:cs="Times New Roman"/>
          <w:sz w:val="24"/>
          <w:szCs w:val="24"/>
        </w:rPr>
        <w:t xml:space="preserve"> w formie bezpośredniej ochrony fizycznej;</w:t>
      </w:r>
      <w:r w:rsidR="00110F9C" w:rsidRPr="003E3F91">
        <w:rPr>
          <w:rFonts w:ascii="Times New Roman" w:hAnsi="Times New Roman" w:cs="Times New Roman"/>
          <w:sz w:val="24"/>
          <w:szCs w:val="24"/>
          <w:lang w:eastAsia="pl-PL"/>
        </w:rPr>
        <w:t xml:space="preserve"> w przypadku składania oferty wspólnej ww. dokumenty składa ten/ci z Wykonawców </w:t>
      </w:r>
      <w:r w:rsidR="00110F9C" w:rsidRPr="003E3F91">
        <w:rPr>
          <w:rFonts w:ascii="Times New Roman" w:eastAsia="Times New Roman" w:hAnsi="Times New Roman" w:cs="Times New Roman"/>
          <w:sz w:val="24"/>
          <w:szCs w:val="24"/>
        </w:rPr>
        <w:t xml:space="preserve">wspólnie ubiegających się o udzielenie zamówienia, który/którzy będzie/będą odpowiadał/odpowiadać za spełnienie tego warunku udziału; </w:t>
      </w:r>
    </w:p>
    <w:p w:rsidR="004A6420" w:rsidRPr="003E3F91" w:rsidRDefault="004A6420" w:rsidP="00727F39">
      <w:pPr>
        <w:pStyle w:val="Akapitzlist"/>
        <w:widowControl/>
        <w:numPr>
          <w:ilvl w:val="0"/>
          <w:numId w:val="57"/>
        </w:numPr>
        <w:autoSpaceDE w:val="0"/>
        <w:adjustRightInd w:val="0"/>
        <w:spacing w:after="0" w:line="240" w:lineRule="auto"/>
        <w:ind w:left="714" w:hanging="357"/>
        <w:jc w:val="both"/>
        <w:textAlignment w:val="auto"/>
        <w:rPr>
          <w:rFonts w:ascii="Times New Roman" w:eastAsia="PMingLiU" w:hAnsi="Times New Roman" w:cs="Times New Roman"/>
          <w:kern w:val="0"/>
          <w:sz w:val="24"/>
          <w:szCs w:val="24"/>
          <w:lang w:bidi="ar-SA"/>
        </w:rPr>
      </w:pPr>
      <w:r w:rsidRPr="003E3F91">
        <w:rPr>
          <w:rFonts w:ascii="Times New Roman" w:hAnsi="Times New Roman" w:cs="Times New Roman"/>
          <w:sz w:val="24"/>
          <w:szCs w:val="24"/>
          <w:lang w:eastAsia="pl-PL"/>
        </w:rPr>
        <w:t>dokument</w:t>
      </w:r>
      <w:r w:rsidR="00A61573" w:rsidRPr="003E3F91">
        <w:rPr>
          <w:rFonts w:ascii="Times New Roman" w:hAnsi="Times New Roman" w:cs="Times New Roman"/>
          <w:sz w:val="24"/>
          <w:szCs w:val="24"/>
          <w:lang w:eastAsia="pl-PL"/>
        </w:rPr>
        <w:t>y</w:t>
      </w:r>
      <w:r w:rsidRPr="003E3F91">
        <w:rPr>
          <w:rFonts w:ascii="Times New Roman" w:hAnsi="Times New Roman" w:cs="Times New Roman"/>
          <w:sz w:val="24"/>
          <w:szCs w:val="24"/>
          <w:lang w:eastAsia="pl-PL"/>
        </w:rPr>
        <w:t xml:space="preserve"> (w szczególności </w:t>
      </w:r>
      <w:r w:rsidR="00A61573" w:rsidRPr="003E3F91">
        <w:rPr>
          <w:rFonts w:ascii="Times New Roman" w:hAnsi="Times New Roman" w:cs="Times New Roman"/>
          <w:sz w:val="24"/>
          <w:szCs w:val="24"/>
          <w:lang w:eastAsia="pl-PL"/>
        </w:rPr>
        <w:t>opłacona polisa wraz dowodem</w:t>
      </w:r>
      <w:r w:rsidRPr="003E3F91">
        <w:rPr>
          <w:rFonts w:ascii="Times New Roman" w:hAnsi="Times New Roman" w:cs="Times New Roman"/>
          <w:sz w:val="24"/>
          <w:szCs w:val="24"/>
          <w:lang w:eastAsia="pl-PL"/>
        </w:rPr>
        <w:t xml:space="preserve"> opłacenia składki</w:t>
      </w:r>
      <w:r w:rsidR="00A61573" w:rsidRPr="003E3F91">
        <w:rPr>
          <w:rFonts w:ascii="Times New Roman" w:hAnsi="Times New Roman" w:cs="Times New Roman"/>
          <w:sz w:val="24"/>
          <w:szCs w:val="24"/>
          <w:lang w:eastAsia="pl-PL"/>
        </w:rPr>
        <w:t>) potwierdzające</w:t>
      </w:r>
      <w:r w:rsidR="00FC048A" w:rsidRPr="003E3F91">
        <w:rPr>
          <w:rFonts w:ascii="Times New Roman" w:hAnsi="Times New Roman" w:cs="Times New Roman"/>
          <w:sz w:val="24"/>
          <w:szCs w:val="24"/>
          <w:lang w:eastAsia="pl-PL"/>
        </w:rPr>
        <w:t>, że W</w:t>
      </w:r>
      <w:r w:rsidRPr="003E3F91">
        <w:rPr>
          <w:rFonts w:ascii="Times New Roman" w:hAnsi="Times New Roman" w:cs="Times New Roman"/>
          <w:sz w:val="24"/>
          <w:szCs w:val="24"/>
          <w:lang w:eastAsia="pl-PL"/>
        </w:rPr>
        <w:t xml:space="preserve">ykonawca jest ubezpieczony od odpowiedzialności cywilnej </w:t>
      </w:r>
      <w:r w:rsidR="00154457">
        <w:rPr>
          <w:rFonts w:ascii="Times New Roman" w:hAnsi="Times New Roman" w:cs="Times New Roman"/>
          <w:sz w:val="24"/>
          <w:szCs w:val="24"/>
          <w:lang w:eastAsia="pl-PL"/>
        </w:rPr>
        <w:br/>
      </w:r>
      <w:r w:rsidRPr="003E3F91">
        <w:rPr>
          <w:rFonts w:ascii="Times New Roman" w:hAnsi="Times New Roman" w:cs="Times New Roman"/>
          <w:sz w:val="24"/>
          <w:szCs w:val="24"/>
          <w:lang w:eastAsia="pl-PL"/>
        </w:rPr>
        <w:t>w zakresie prowadzonej działalności związanej z przedmiotem zamówienia na sumę gwarancyjną określoną przez Zamawiającego</w:t>
      </w:r>
      <w:r w:rsidR="00FC048A" w:rsidRPr="003E3F91">
        <w:rPr>
          <w:rFonts w:ascii="Times New Roman" w:hAnsi="Times New Roman" w:cs="Times New Roman"/>
          <w:sz w:val="24"/>
          <w:szCs w:val="24"/>
          <w:lang w:eastAsia="pl-PL"/>
        </w:rPr>
        <w:t xml:space="preserve">, tj. </w:t>
      </w:r>
      <w:r w:rsidR="00A61573" w:rsidRPr="003E3F91">
        <w:rPr>
          <w:rFonts w:ascii="Times New Roman" w:hAnsi="Times New Roman" w:cs="Times New Roman"/>
          <w:sz w:val="24"/>
          <w:szCs w:val="24"/>
          <w:lang w:eastAsia="pl-PL"/>
        </w:rPr>
        <w:t xml:space="preserve">na sumę 1 000 000,00 zł; </w:t>
      </w:r>
      <w:r w:rsidR="00110F9C" w:rsidRPr="003E3F91">
        <w:rPr>
          <w:rFonts w:ascii="Times New Roman" w:hAnsi="Times New Roman" w:cs="Times New Roman"/>
          <w:sz w:val="24"/>
          <w:szCs w:val="24"/>
          <w:lang w:eastAsia="pl-PL"/>
        </w:rPr>
        <w:t xml:space="preserve">w przypadku składania oferty wspólnej ww. dokumenty składa ten/ci z Wykonawców </w:t>
      </w:r>
      <w:r w:rsidR="00110F9C" w:rsidRPr="003E3F91">
        <w:rPr>
          <w:rFonts w:ascii="Times New Roman" w:eastAsia="Times New Roman" w:hAnsi="Times New Roman" w:cs="Times New Roman"/>
          <w:sz w:val="24"/>
          <w:szCs w:val="24"/>
        </w:rPr>
        <w:t xml:space="preserve">wspólnie ubiegających się o udzielenie zamówienia, który/którzy będzie/będą odpowiadał /odpowiadać za spełnienie tego warunku udziału; </w:t>
      </w:r>
    </w:p>
    <w:p w:rsidR="0063659C" w:rsidRPr="003E3F91" w:rsidRDefault="00C324A2" w:rsidP="00727F39">
      <w:pPr>
        <w:pStyle w:val="Akapitzlist"/>
        <w:widowControl/>
        <w:numPr>
          <w:ilvl w:val="0"/>
          <w:numId w:val="57"/>
        </w:numPr>
        <w:autoSpaceDE w:val="0"/>
        <w:adjustRightInd w:val="0"/>
        <w:spacing w:after="0" w:line="240" w:lineRule="auto"/>
        <w:ind w:left="714" w:hanging="357"/>
        <w:jc w:val="both"/>
        <w:textAlignment w:val="auto"/>
        <w:rPr>
          <w:rFonts w:ascii="Times New Roman" w:eastAsia="PMingLiU" w:hAnsi="Times New Roman" w:cs="Times New Roman"/>
          <w:kern w:val="0"/>
          <w:sz w:val="24"/>
          <w:szCs w:val="24"/>
          <w:lang w:bidi="ar-SA"/>
        </w:rPr>
      </w:pPr>
      <w:r w:rsidRPr="003E3F91">
        <w:rPr>
          <w:rFonts w:ascii="Times New Roman" w:hAnsi="Times New Roman" w:cs="Times New Roman"/>
          <w:sz w:val="24"/>
          <w:szCs w:val="24"/>
        </w:rPr>
        <w:t>wykaz</w:t>
      </w:r>
      <w:r w:rsidR="00A61573" w:rsidRPr="003E3F91">
        <w:rPr>
          <w:rFonts w:ascii="Times New Roman" w:hAnsi="Times New Roman" w:cs="Times New Roman"/>
          <w:sz w:val="24"/>
          <w:szCs w:val="24"/>
        </w:rPr>
        <w:t xml:space="preserve"> usług wykonanych, a w przypadku świadczeń okresowych lub ciągłych również wykonywanych, w okresie ostatnich 3 lat przed upływem terminu składania ofert, </w:t>
      </w:r>
      <w:r w:rsidR="00533550" w:rsidRPr="003E3F91">
        <w:rPr>
          <w:rFonts w:ascii="Times New Roman" w:hAnsi="Times New Roman" w:cs="Times New Roman"/>
          <w:sz w:val="24"/>
          <w:szCs w:val="24"/>
        </w:rPr>
        <w:br/>
      </w:r>
      <w:r w:rsidR="00A61573" w:rsidRPr="003E3F91">
        <w:rPr>
          <w:rFonts w:ascii="Times New Roman" w:hAnsi="Times New Roman" w:cs="Times New Roman"/>
          <w:sz w:val="24"/>
          <w:szCs w:val="24"/>
        </w:rPr>
        <w:t xml:space="preserve">a jeżeli okres prowadzenia działalności jest krótszy – w tym okresie, wraz z podaniem ich wartości, przedmiotu, dat </w:t>
      </w:r>
      <w:r w:rsidR="00CA378B" w:rsidRPr="003E3F91">
        <w:rPr>
          <w:rFonts w:ascii="Times New Roman" w:hAnsi="Times New Roman" w:cs="Times New Roman"/>
          <w:sz w:val="24"/>
          <w:szCs w:val="24"/>
        </w:rPr>
        <w:t xml:space="preserve">i miejsca wykonania oraz </w:t>
      </w:r>
      <w:r w:rsidR="00A61573" w:rsidRPr="003E3F91">
        <w:rPr>
          <w:rFonts w:ascii="Times New Roman" w:hAnsi="Times New Roman" w:cs="Times New Roman"/>
          <w:sz w:val="24"/>
          <w:szCs w:val="24"/>
        </w:rPr>
        <w:t>podmiotów, na rzecz których usługi zostały wykonane</w:t>
      </w:r>
      <w:r w:rsidRPr="003E3F91">
        <w:rPr>
          <w:rFonts w:ascii="Times New Roman" w:hAnsi="Times New Roman" w:cs="Times New Roman"/>
          <w:sz w:val="24"/>
          <w:szCs w:val="24"/>
        </w:rPr>
        <w:t xml:space="preserve"> </w:t>
      </w:r>
      <w:r w:rsidRPr="003E3F91">
        <w:rPr>
          <w:rFonts w:ascii="Times New Roman" w:eastAsia="Times New Roman" w:hAnsi="Times New Roman" w:cs="Times New Roman"/>
          <w:sz w:val="24"/>
          <w:szCs w:val="24"/>
        </w:rPr>
        <w:t>(</w:t>
      </w:r>
      <w:r w:rsidRPr="003E3F91">
        <w:rPr>
          <w:rFonts w:ascii="Times New Roman" w:hAnsi="Times New Roman" w:cs="Times New Roman"/>
          <w:sz w:val="24"/>
          <w:szCs w:val="24"/>
        </w:rPr>
        <w:t>sporządzony z wykorzystaniem wzoru stanowiącego załącznik nr 5 do Ogłoszenia</w:t>
      </w:r>
      <w:r w:rsidRPr="003E3F91">
        <w:rPr>
          <w:rFonts w:ascii="Times New Roman" w:eastAsia="Times New Roman" w:hAnsi="Times New Roman" w:cs="Times New Roman"/>
          <w:sz w:val="24"/>
          <w:szCs w:val="24"/>
        </w:rPr>
        <w:t>)</w:t>
      </w:r>
      <w:r w:rsidR="00A61573" w:rsidRPr="003E3F91">
        <w:rPr>
          <w:rFonts w:ascii="Times New Roman" w:hAnsi="Times New Roman" w:cs="Times New Roman"/>
          <w:sz w:val="24"/>
          <w:szCs w:val="24"/>
        </w:rPr>
        <w:t xml:space="preserve">, oraz załączeniem dowodów określających czy te usługi zostały </w:t>
      </w:r>
      <w:r w:rsidR="00A61573" w:rsidRPr="003E3F91">
        <w:rPr>
          <w:rFonts w:ascii="Times New Roman" w:hAnsi="Times New Roman" w:cs="Times New Roman"/>
          <w:sz w:val="24"/>
          <w:szCs w:val="24"/>
        </w:rPr>
        <w:lastRenderedPageBreak/>
        <w:t>wykonane lub są wykonywane należycie, przy czym dowodami, o których mowa, są referencje bądź inne dokumenty wystawione przez podmiot, na rzecz którego usługi były wykonywane, a w przypadku świadczeń okresowych lub ciągłych są wykonywane; w przypadku świadczeń okresowych lub ciągłych nadal wykonywanych referencje bądź inne dokumenty potwierdzające ich należyte wykonywanie powinny być wydane nie wcześniej niż 3 miesiące przed upływem terminu składania ofert</w:t>
      </w:r>
      <w:r w:rsidRPr="003E3F91">
        <w:rPr>
          <w:rFonts w:ascii="Times New Roman" w:hAnsi="Times New Roman" w:cs="Times New Roman"/>
          <w:sz w:val="24"/>
          <w:szCs w:val="24"/>
        </w:rPr>
        <w:t>;</w:t>
      </w:r>
      <w:r w:rsidR="00110F9C" w:rsidRPr="003E3F91">
        <w:rPr>
          <w:rFonts w:ascii="Times New Roman" w:hAnsi="Times New Roman" w:cs="Times New Roman"/>
          <w:sz w:val="24"/>
          <w:szCs w:val="24"/>
        </w:rPr>
        <w:t xml:space="preserve"> </w:t>
      </w:r>
      <w:r w:rsidR="00CA378B" w:rsidRPr="003E3F91">
        <w:rPr>
          <w:rFonts w:ascii="Times New Roman" w:hAnsi="Times New Roman" w:cs="Times New Roman"/>
          <w:sz w:val="24"/>
          <w:szCs w:val="24"/>
        </w:rPr>
        <w:br/>
      </w:r>
      <w:r w:rsidR="00110F9C" w:rsidRPr="003E3F91">
        <w:rPr>
          <w:rFonts w:ascii="Times New Roman" w:hAnsi="Times New Roman" w:cs="Times New Roman"/>
          <w:sz w:val="24"/>
          <w:szCs w:val="24"/>
        </w:rPr>
        <w:t xml:space="preserve">w przypadku składania oferty wspólnej wykaz </w:t>
      </w:r>
      <w:r w:rsidR="00110F9C" w:rsidRPr="003E3F91">
        <w:rPr>
          <w:rFonts w:ascii="Times New Roman" w:eastAsia="Times New Roman" w:hAnsi="Times New Roman" w:cs="Times New Roman"/>
          <w:sz w:val="24"/>
          <w:szCs w:val="24"/>
        </w:rPr>
        <w:t xml:space="preserve">składa ustanowiony pełnomocnik </w:t>
      </w:r>
      <w:r w:rsidR="00CA378B" w:rsidRPr="003E3F91">
        <w:rPr>
          <w:rFonts w:ascii="Times New Roman" w:eastAsia="Times New Roman" w:hAnsi="Times New Roman" w:cs="Times New Roman"/>
          <w:sz w:val="24"/>
          <w:szCs w:val="24"/>
        </w:rPr>
        <w:br/>
      </w:r>
      <w:r w:rsidR="00110F9C" w:rsidRPr="003E3F91">
        <w:rPr>
          <w:rFonts w:ascii="Times New Roman" w:eastAsia="Times New Roman" w:hAnsi="Times New Roman" w:cs="Times New Roman"/>
          <w:sz w:val="24"/>
          <w:szCs w:val="24"/>
        </w:rPr>
        <w:t>w imieniu wszystkich Wykonawców wspólnie ubiegających się o udzielenie zamówienia</w:t>
      </w:r>
      <w:r w:rsidR="004847CE">
        <w:rPr>
          <w:rFonts w:ascii="Times New Roman" w:eastAsia="Times New Roman" w:hAnsi="Times New Roman" w:cs="Times New Roman"/>
          <w:sz w:val="24"/>
          <w:szCs w:val="24"/>
        </w:rPr>
        <w:t>.</w:t>
      </w:r>
    </w:p>
    <w:p w:rsidR="000371E4" w:rsidRPr="003E3F91" w:rsidRDefault="000371E4" w:rsidP="00727F39">
      <w:pPr>
        <w:pStyle w:val="Akapitzlist"/>
        <w:widowControl/>
        <w:numPr>
          <w:ilvl w:val="0"/>
          <w:numId w:val="56"/>
        </w:numPr>
        <w:autoSpaceDE w:val="0"/>
        <w:adjustRightInd w:val="0"/>
        <w:spacing w:after="0" w:line="240" w:lineRule="auto"/>
        <w:ind w:hanging="357"/>
        <w:jc w:val="both"/>
        <w:textAlignment w:val="auto"/>
        <w:rPr>
          <w:rFonts w:ascii="Times New Roman" w:eastAsia="PMingLiU" w:hAnsi="Times New Roman" w:cs="Times New Roman"/>
          <w:kern w:val="0"/>
          <w:sz w:val="24"/>
          <w:szCs w:val="24"/>
          <w:lang w:bidi="ar-SA"/>
        </w:rPr>
      </w:pPr>
      <w:r w:rsidRPr="003E3F91">
        <w:rPr>
          <w:rFonts w:ascii="Times New Roman" w:hAnsi="Times New Roman" w:cs="Times New Roman"/>
          <w:kern w:val="0"/>
          <w:sz w:val="24"/>
          <w:szCs w:val="24"/>
          <w:lang w:bidi="ar-SA"/>
        </w:rPr>
        <w:t xml:space="preserve">W celu oceny, czy Wykonawca polegając na zdolnościach lub sytuacji innych podmiotów na zasadach określonych w </w:t>
      </w:r>
      <w:r w:rsidR="00C324A2" w:rsidRPr="003E3F91">
        <w:rPr>
          <w:rFonts w:ascii="Times New Roman" w:hAnsi="Times New Roman" w:cs="Times New Roman"/>
          <w:kern w:val="0"/>
          <w:sz w:val="24"/>
          <w:szCs w:val="24"/>
          <w:lang w:bidi="ar-SA"/>
        </w:rPr>
        <w:t xml:space="preserve">ust. 5 </w:t>
      </w:r>
      <w:r w:rsidRPr="003E3F91">
        <w:rPr>
          <w:rFonts w:ascii="Times New Roman" w:hAnsi="Times New Roman" w:cs="Times New Roman"/>
          <w:kern w:val="0"/>
          <w:sz w:val="24"/>
          <w:szCs w:val="24"/>
          <w:lang w:bidi="ar-SA"/>
        </w:rPr>
        <w:t xml:space="preserve">niniejszego rozdziału, będzie dysponował niezbędnymi zasobami w stopniu umożliwiającym należyte wykonanie zamówienia na usługi społeczne oraz oceny, czy stosunek łączący Wykonawcę z tymi podmiotami gwarantuje rzeczywisty dostęp do ich zasobów, Zamawiający żąda </w:t>
      </w:r>
      <w:r w:rsidRPr="003E3F91">
        <w:rPr>
          <w:rFonts w:ascii="Times New Roman" w:eastAsia="Times New Roman" w:hAnsi="Times New Roman" w:cs="Times New Roman"/>
          <w:b/>
          <w:sz w:val="24"/>
          <w:szCs w:val="24"/>
        </w:rPr>
        <w:t>pisemnego (w formie oryginału)</w:t>
      </w:r>
      <w:r w:rsidRPr="003E3F91">
        <w:rPr>
          <w:rFonts w:ascii="Times New Roman" w:hAnsi="Times New Roman" w:cs="Times New Roman"/>
          <w:b/>
          <w:sz w:val="24"/>
          <w:szCs w:val="24"/>
        </w:rPr>
        <w:t xml:space="preserve"> zobowiązania</w:t>
      </w:r>
      <w:r w:rsidRPr="003E3F91">
        <w:rPr>
          <w:rFonts w:ascii="Times New Roman" w:hAnsi="Times New Roman" w:cs="Times New Roman"/>
          <w:sz w:val="24"/>
          <w:szCs w:val="24"/>
        </w:rPr>
        <w:t xml:space="preserve"> tych podmiotów do oddania mu do dyspozycji niezbędnych zasobów na potrzeby realizacji zamówienia. Zobowiązanie to powinno zawierać w szczególności:</w:t>
      </w:r>
    </w:p>
    <w:p w:rsidR="000371E4" w:rsidRPr="003E3F91" w:rsidRDefault="000371E4" w:rsidP="00727F39">
      <w:pPr>
        <w:pStyle w:val="Akapitzlist"/>
        <w:widowControl/>
        <w:numPr>
          <w:ilvl w:val="0"/>
          <w:numId w:val="58"/>
        </w:numPr>
        <w:autoSpaceDE w:val="0"/>
        <w:adjustRightInd w:val="0"/>
        <w:spacing w:after="0" w:line="240" w:lineRule="auto"/>
        <w:ind w:hanging="357"/>
        <w:jc w:val="both"/>
        <w:textAlignment w:val="auto"/>
        <w:rPr>
          <w:rFonts w:ascii="Times New Roman" w:hAnsi="Times New Roman" w:cs="Times New Roman"/>
          <w:kern w:val="0"/>
          <w:sz w:val="24"/>
          <w:szCs w:val="24"/>
          <w:lang w:bidi="ar-SA"/>
        </w:rPr>
      </w:pPr>
      <w:r w:rsidRPr="003E3F91">
        <w:rPr>
          <w:rFonts w:ascii="Times New Roman" w:hAnsi="Times New Roman" w:cs="Times New Roman"/>
          <w:kern w:val="0"/>
          <w:sz w:val="24"/>
          <w:szCs w:val="24"/>
          <w:lang w:bidi="ar-SA"/>
        </w:rPr>
        <w:t>zakres dostępnych Wykonawcy zasobów innego podmiotu;</w:t>
      </w:r>
    </w:p>
    <w:p w:rsidR="000371E4" w:rsidRPr="003E3F91" w:rsidRDefault="000371E4" w:rsidP="00727F39">
      <w:pPr>
        <w:pStyle w:val="Akapitzlist"/>
        <w:widowControl/>
        <w:numPr>
          <w:ilvl w:val="0"/>
          <w:numId w:val="58"/>
        </w:numPr>
        <w:autoSpaceDE w:val="0"/>
        <w:adjustRightInd w:val="0"/>
        <w:spacing w:after="0" w:line="240" w:lineRule="auto"/>
        <w:ind w:hanging="357"/>
        <w:jc w:val="both"/>
        <w:textAlignment w:val="auto"/>
        <w:rPr>
          <w:rFonts w:ascii="Times New Roman" w:hAnsi="Times New Roman" w:cs="Times New Roman"/>
          <w:kern w:val="0"/>
          <w:sz w:val="24"/>
          <w:szCs w:val="24"/>
          <w:lang w:bidi="ar-SA"/>
        </w:rPr>
      </w:pPr>
      <w:r w:rsidRPr="003E3F91">
        <w:rPr>
          <w:rFonts w:ascii="Times New Roman" w:eastAsia="Times New Roman" w:hAnsi="Times New Roman" w:cs="Times New Roman"/>
          <w:sz w:val="24"/>
          <w:szCs w:val="24"/>
        </w:rPr>
        <w:t>charakteru stosunku, jaki będzie łączył Wykonawcę z innym podmiotem;</w:t>
      </w:r>
    </w:p>
    <w:p w:rsidR="000371E4" w:rsidRPr="003E3F91" w:rsidRDefault="000371E4" w:rsidP="00727F39">
      <w:pPr>
        <w:pStyle w:val="Akapitzlist"/>
        <w:widowControl/>
        <w:numPr>
          <w:ilvl w:val="0"/>
          <w:numId w:val="58"/>
        </w:numPr>
        <w:autoSpaceDE w:val="0"/>
        <w:adjustRightInd w:val="0"/>
        <w:spacing w:after="0" w:line="240" w:lineRule="auto"/>
        <w:ind w:hanging="357"/>
        <w:jc w:val="both"/>
        <w:textAlignment w:val="auto"/>
        <w:rPr>
          <w:rFonts w:ascii="Times New Roman" w:hAnsi="Times New Roman" w:cs="Times New Roman"/>
          <w:kern w:val="0"/>
          <w:sz w:val="24"/>
          <w:szCs w:val="24"/>
          <w:lang w:bidi="ar-SA"/>
        </w:rPr>
      </w:pPr>
      <w:r w:rsidRPr="003E3F91">
        <w:rPr>
          <w:rFonts w:ascii="Times New Roman" w:hAnsi="Times New Roman" w:cs="Times New Roman"/>
          <w:kern w:val="0"/>
          <w:sz w:val="24"/>
          <w:szCs w:val="24"/>
          <w:lang w:bidi="ar-SA"/>
        </w:rPr>
        <w:t>sposób wykorzystania zasobów innego podmiotu przez Wykonawcę przy wykonywaniu zamówienia na usługi społeczne;</w:t>
      </w:r>
    </w:p>
    <w:p w:rsidR="000371E4" w:rsidRPr="003E3F91" w:rsidRDefault="000371E4" w:rsidP="00727F39">
      <w:pPr>
        <w:pStyle w:val="Akapitzlist"/>
        <w:widowControl/>
        <w:numPr>
          <w:ilvl w:val="0"/>
          <w:numId w:val="58"/>
        </w:numPr>
        <w:autoSpaceDE w:val="0"/>
        <w:adjustRightInd w:val="0"/>
        <w:spacing w:after="0" w:line="240" w:lineRule="auto"/>
        <w:ind w:hanging="357"/>
        <w:jc w:val="both"/>
        <w:textAlignment w:val="auto"/>
        <w:rPr>
          <w:rFonts w:ascii="Times New Roman" w:hAnsi="Times New Roman" w:cs="Times New Roman"/>
          <w:kern w:val="0"/>
          <w:sz w:val="24"/>
          <w:szCs w:val="24"/>
          <w:lang w:bidi="ar-SA"/>
        </w:rPr>
      </w:pPr>
      <w:r w:rsidRPr="003E3F91">
        <w:rPr>
          <w:rFonts w:ascii="Times New Roman" w:hAnsi="Times New Roman" w:cs="Times New Roman"/>
          <w:kern w:val="0"/>
          <w:sz w:val="24"/>
          <w:szCs w:val="24"/>
          <w:lang w:bidi="ar-SA"/>
        </w:rPr>
        <w:t>zakres i okres udziału innego podmiotu przy wykonywaniu zamówienia na usługi społeczne.</w:t>
      </w:r>
    </w:p>
    <w:p w:rsidR="000371E4" w:rsidRPr="003E3F91" w:rsidRDefault="000371E4" w:rsidP="00727F39">
      <w:pPr>
        <w:pStyle w:val="Akapitzlist"/>
        <w:numPr>
          <w:ilvl w:val="0"/>
          <w:numId w:val="56"/>
        </w:numPr>
        <w:spacing w:after="0" w:line="240" w:lineRule="auto"/>
        <w:ind w:right="5" w:hanging="357"/>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W przypadku Wykonawców wspólnie ubiegający się o zamówienie na usługi społeczne (konsorcjum firm,</w:t>
      </w:r>
      <w:r w:rsidRPr="003E3F91">
        <w:rPr>
          <w:rFonts w:ascii="Times New Roman" w:eastAsia="Times New Roman" w:hAnsi="Times New Roman" w:cs="Times New Roman"/>
          <w:b/>
          <w:sz w:val="24"/>
          <w:szCs w:val="24"/>
        </w:rPr>
        <w:t xml:space="preserve"> </w:t>
      </w:r>
      <w:r w:rsidRPr="003E3F91">
        <w:rPr>
          <w:rFonts w:ascii="Times New Roman" w:eastAsia="Times New Roman" w:hAnsi="Times New Roman" w:cs="Times New Roman"/>
          <w:sz w:val="24"/>
          <w:szCs w:val="24"/>
        </w:rPr>
        <w:t xml:space="preserve">spółka cywilna), Wykonawcy powinni ustanowić pełnomocnika do reprezentowania ich w procedurze albo reprezentowania w procedurze i zawarcia umowy </w:t>
      </w:r>
      <w:r w:rsidRPr="003E3F91">
        <w:rPr>
          <w:rFonts w:ascii="Times New Roman" w:eastAsia="Times New Roman" w:hAnsi="Times New Roman" w:cs="Times New Roman"/>
          <w:sz w:val="24"/>
          <w:szCs w:val="24"/>
        </w:rPr>
        <w:br/>
        <w:t>w sprawie niniejszego zamówienia. Dokument pełnomocnictwa musi być:</w:t>
      </w:r>
    </w:p>
    <w:p w:rsidR="000371E4" w:rsidRPr="003E3F91" w:rsidRDefault="000371E4" w:rsidP="004A6420">
      <w:pPr>
        <w:pStyle w:val="Akapitzlist"/>
        <w:numPr>
          <w:ilvl w:val="0"/>
          <w:numId w:val="19"/>
        </w:numPr>
        <w:spacing w:after="0" w:line="240" w:lineRule="auto"/>
        <w:ind w:left="709" w:right="5" w:hanging="277"/>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 xml:space="preserve">załączony do oferty i zawierać w szczególności wskazanie: </w:t>
      </w:r>
    </w:p>
    <w:p w:rsidR="000371E4" w:rsidRPr="003E3F91" w:rsidRDefault="000371E4" w:rsidP="004A6420">
      <w:pPr>
        <w:pStyle w:val="Akapitzlist"/>
        <w:tabs>
          <w:tab w:val="left" w:pos="1134"/>
        </w:tabs>
        <w:spacing w:after="0" w:line="240" w:lineRule="auto"/>
        <w:ind w:left="709" w:right="5"/>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a)</w:t>
      </w:r>
      <w:r w:rsidRPr="003E3F91">
        <w:rPr>
          <w:rFonts w:ascii="Times New Roman" w:eastAsia="Times New Roman" w:hAnsi="Times New Roman" w:cs="Times New Roman"/>
          <w:sz w:val="24"/>
          <w:szCs w:val="24"/>
        </w:rPr>
        <w:tab/>
        <w:t>procedury o udzielenie zamówienie na usługi społeczne, którego dotyczy,</w:t>
      </w:r>
    </w:p>
    <w:p w:rsidR="000371E4" w:rsidRPr="003E3F91" w:rsidRDefault="000371E4" w:rsidP="004A6420">
      <w:pPr>
        <w:pStyle w:val="Akapitzlist"/>
        <w:tabs>
          <w:tab w:val="left" w:pos="1134"/>
        </w:tabs>
        <w:spacing w:after="0" w:line="240" w:lineRule="auto"/>
        <w:ind w:left="1134" w:right="5" w:hanging="425"/>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b)</w:t>
      </w:r>
      <w:r w:rsidRPr="003E3F91">
        <w:rPr>
          <w:rFonts w:ascii="Times New Roman" w:eastAsia="Times New Roman" w:hAnsi="Times New Roman" w:cs="Times New Roman"/>
          <w:sz w:val="24"/>
          <w:szCs w:val="24"/>
        </w:rPr>
        <w:tab/>
        <w:t>nazwę i adres Wykonawców ubiegających się wspólnie o udzielenie zamówienia,</w:t>
      </w:r>
    </w:p>
    <w:p w:rsidR="000371E4" w:rsidRPr="003E3F91" w:rsidRDefault="000371E4" w:rsidP="004A6420">
      <w:pPr>
        <w:pStyle w:val="Akapitzlist"/>
        <w:tabs>
          <w:tab w:val="left" w:pos="1134"/>
        </w:tabs>
        <w:spacing w:after="0" w:line="240" w:lineRule="auto"/>
        <w:ind w:left="1134" w:right="5" w:hanging="425"/>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c)</w:t>
      </w:r>
      <w:r w:rsidRPr="003E3F91">
        <w:rPr>
          <w:rFonts w:ascii="Times New Roman" w:eastAsia="Times New Roman" w:hAnsi="Times New Roman" w:cs="Times New Roman"/>
          <w:sz w:val="24"/>
          <w:szCs w:val="24"/>
        </w:rPr>
        <w:tab/>
        <w:t>ustanowionego pełnomocnika oraz zakres jego umocowania;</w:t>
      </w:r>
    </w:p>
    <w:p w:rsidR="000371E4" w:rsidRPr="003E3F91" w:rsidRDefault="000371E4" w:rsidP="004A6420">
      <w:pPr>
        <w:pStyle w:val="Akapitzlist"/>
        <w:numPr>
          <w:ilvl w:val="0"/>
          <w:numId w:val="19"/>
        </w:numPr>
        <w:spacing w:after="0" w:line="240" w:lineRule="auto"/>
        <w:ind w:left="709" w:right="5" w:hanging="277"/>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podpisany w imieniu wszystkich Wykonawców ubiegających się wspólnie o udzielenie zamówienia na usługi społeczne przez osoby uprawnione do składania oświadczeń woli Wykonawców;</w:t>
      </w:r>
    </w:p>
    <w:p w:rsidR="000371E4" w:rsidRPr="003E3F91" w:rsidRDefault="000371E4" w:rsidP="004A6420">
      <w:pPr>
        <w:pStyle w:val="Akapitzlist"/>
        <w:numPr>
          <w:ilvl w:val="0"/>
          <w:numId w:val="19"/>
        </w:numPr>
        <w:spacing w:after="0" w:line="240" w:lineRule="auto"/>
        <w:ind w:left="709" w:right="5" w:hanging="277"/>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złożony w oryginale lub kopii poświadczonej za zgodność z oryginałem przez notariusza.</w:t>
      </w:r>
    </w:p>
    <w:p w:rsidR="006D79DB" w:rsidRPr="003E3F91" w:rsidRDefault="006D79DB" w:rsidP="00533550">
      <w:pPr>
        <w:pStyle w:val="Standard"/>
        <w:jc w:val="both"/>
        <w:rPr>
          <w:rFonts w:ascii="Times New Roman" w:eastAsia="Times New Roman" w:hAnsi="Times New Roman" w:cs="Times New Roman"/>
        </w:rPr>
      </w:pPr>
    </w:p>
    <w:p w:rsidR="00F266CD" w:rsidRPr="003E3F91" w:rsidRDefault="007D735C" w:rsidP="007005C1">
      <w:pPr>
        <w:pStyle w:val="Standard"/>
        <w:ind w:left="567" w:hanging="567"/>
        <w:jc w:val="both"/>
        <w:rPr>
          <w:rFonts w:ascii="Times New Roman" w:eastAsia="Times New Roman" w:hAnsi="Times New Roman" w:cs="Times New Roman"/>
          <w:b/>
          <w:bCs/>
        </w:rPr>
      </w:pPr>
      <w:r w:rsidRPr="003E3F91">
        <w:rPr>
          <w:rFonts w:ascii="Times New Roman" w:eastAsia="Times New Roman" w:hAnsi="Times New Roman" w:cs="Times New Roman"/>
          <w:b/>
          <w:bCs/>
        </w:rPr>
        <w:t>V</w:t>
      </w:r>
      <w:r w:rsidR="00793ACB" w:rsidRPr="003E3F91">
        <w:rPr>
          <w:rFonts w:ascii="Times New Roman" w:eastAsia="Times New Roman" w:hAnsi="Times New Roman" w:cs="Times New Roman"/>
          <w:b/>
          <w:bCs/>
        </w:rPr>
        <w:t>I</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t>Informacje o sposobie porozumiewania się Zamawiającego z Wykonawcami oraz przekazywania oświadczeń i dokumentów.</w:t>
      </w:r>
    </w:p>
    <w:p w:rsidR="0035373C" w:rsidRPr="003E3F91" w:rsidRDefault="0035373C" w:rsidP="007005C1">
      <w:pPr>
        <w:pStyle w:val="Standard"/>
        <w:ind w:left="360" w:hanging="360"/>
        <w:jc w:val="both"/>
        <w:rPr>
          <w:rFonts w:ascii="Times New Roman" w:eastAsia="Times New Roman" w:hAnsi="Times New Roman" w:cs="Times New Roman"/>
          <w:b/>
          <w:bCs/>
        </w:rPr>
      </w:pPr>
    </w:p>
    <w:p w:rsidR="00946F73" w:rsidRPr="003E3F91" w:rsidRDefault="00F02F7E"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3E3F91">
        <w:rPr>
          <w:rFonts w:ascii="Times New Roman" w:hAnsi="Times New Roman" w:cs="Times New Roman"/>
          <w:sz w:val="24"/>
          <w:szCs w:val="24"/>
        </w:rPr>
        <w:t xml:space="preserve">Wszelkie zawiadomienia, oświadczenia, wnioski oraz informacje Zamawiający oraz Wykonawcy mogą przekazywać pisemnie za pośrednictwem operatora pocztowego </w:t>
      </w:r>
      <w:r w:rsidRPr="003E3F91">
        <w:rPr>
          <w:rFonts w:ascii="Times New Roman" w:hAnsi="Times New Roman" w:cs="Times New Roman"/>
          <w:sz w:val="24"/>
          <w:szCs w:val="24"/>
        </w:rPr>
        <w:br/>
        <w:t>w rozumieniu ustawy z dnia 23 listopada 2012 r. – Prawo poczto</w:t>
      </w:r>
      <w:r w:rsidR="00587F67" w:rsidRPr="003E3F91">
        <w:rPr>
          <w:rFonts w:ascii="Times New Roman" w:hAnsi="Times New Roman" w:cs="Times New Roman"/>
          <w:sz w:val="24"/>
          <w:szCs w:val="24"/>
        </w:rPr>
        <w:t>we (Dz. U. z 2017</w:t>
      </w:r>
      <w:r w:rsidRPr="003E3F91">
        <w:rPr>
          <w:rFonts w:ascii="Times New Roman" w:hAnsi="Times New Roman" w:cs="Times New Roman"/>
          <w:sz w:val="24"/>
          <w:szCs w:val="24"/>
        </w:rPr>
        <w:t xml:space="preserve"> r. poz. </w:t>
      </w:r>
      <w:r w:rsidR="00587F67" w:rsidRPr="003E3F91">
        <w:rPr>
          <w:rFonts w:ascii="Times New Roman" w:hAnsi="Times New Roman" w:cs="Times New Roman"/>
          <w:sz w:val="24"/>
          <w:szCs w:val="24"/>
        </w:rPr>
        <w:t xml:space="preserve">1481), </w:t>
      </w:r>
      <w:r w:rsidRPr="003E3F91">
        <w:rPr>
          <w:rFonts w:ascii="Times New Roman" w:hAnsi="Times New Roman" w:cs="Times New Roman"/>
          <w:sz w:val="24"/>
          <w:szCs w:val="24"/>
        </w:rPr>
        <w:t>osobiście, za pośrednictwem posłańca, lub przy użyciu środków komunikacji elektronicznej w rozumieniu ustawy z dnia 18 lipca 2002 r. o świadczeniu usług dr</w:t>
      </w:r>
      <w:r w:rsidR="00587F67" w:rsidRPr="003E3F91">
        <w:rPr>
          <w:rFonts w:ascii="Times New Roman" w:hAnsi="Times New Roman" w:cs="Times New Roman"/>
          <w:sz w:val="24"/>
          <w:szCs w:val="24"/>
        </w:rPr>
        <w:t>ogą elektroniczną (Dz. U. z 2017</w:t>
      </w:r>
      <w:r w:rsidRPr="003E3F91">
        <w:rPr>
          <w:rFonts w:ascii="Times New Roman" w:hAnsi="Times New Roman" w:cs="Times New Roman"/>
          <w:sz w:val="24"/>
          <w:szCs w:val="24"/>
        </w:rPr>
        <w:t xml:space="preserve"> r. poz. </w:t>
      </w:r>
      <w:r w:rsidR="00587F67" w:rsidRPr="003E3F91">
        <w:rPr>
          <w:rFonts w:ascii="Times New Roman" w:hAnsi="Times New Roman" w:cs="Times New Roman"/>
          <w:sz w:val="24"/>
          <w:szCs w:val="24"/>
        </w:rPr>
        <w:t xml:space="preserve">1219) </w:t>
      </w:r>
      <w:r w:rsidRPr="003E3F91">
        <w:rPr>
          <w:rFonts w:ascii="Times New Roman" w:hAnsi="Times New Roman" w:cs="Times New Roman"/>
          <w:sz w:val="24"/>
          <w:szCs w:val="24"/>
        </w:rPr>
        <w:t xml:space="preserve">lub faksu, </w:t>
      </w:r>
      <w:r w:rsidR="00946F73" w:rsidRPr="003E3F91">
        <w:rPr>
          <w:rFonts w:ascii="Times New Roman" w:hAnsi="Times New Roman" w:cs="Times New Roman"/>
          <w:sz w:val="24"/>
          <w:szCs w:val="24"/>
        </w:rPr>
        <w:t xml:space="preserve">za wyjątkiem oferty, umowy oraz oświadczeń i dokumentów </w:t>
      </w:r>
      <w:r w:rsidR="00946F73" w:rsidRPr="003E3F91">
        <w:rPr>
          <w:rFonts w:ascii="Times New Roman" w:eastAsia="Times New Roman" w:hAnsi="Times New Roman" w:cs="Times New Roman"/>
          <w:sz w:val="24"/>
          <w:szCs w:val="24"/>
        </w:rPr>
        <w:t xml:space="preserve">wymaganych postanowieniami rozdziału V </w:t>
      </w:r>
      <w:r w:rsidR="00842F0E" w:rsidRPr="003E3F91">
        <w:rPr>
          <w:rFonts w:ascii="Times New Roman" w:eastAsia="Times New Roman" w:hAnsi="Times New Roman" w:cs="Times New Roman"/>
          <w:sz w:val="24"/>
          <w:szCs w:val="24"/>
        </w:rPr>
        <w:t xml:space="preserve">Ogłoszenia </w:t>
      </w:r>
      <w:r w:rsidR="00946F73" w:rsidRPr="003E3F91">
        <w:rPr>
          <w:rFonts w:ascii="Times New Roman" w:hAnsi="Times New Roman" w:cs="Times New Roman"/>
          <w:sz w:val="24"/>
          <w:szCs w:val="24"/>
        </w:rPr>
        <w:t>(również w przypadku ich złożenia w wyniku wezwania, o którym mowa w</w:t>
      </w:r>
      <w:r w:rsidR="00946F73" w:rsidRPr="003E3F91">
        <w:rPr>
          <w:rFonts w:ascii="Times New Roman" w:eastAsia="Times New Roman" w:hAnsi="Times New Roman" w:cs="Times New Roman"/>
          <w:sz w:val="24"/>
          <w:szCs w:val="24"/>
        </w:rPr>
        <w:t xml:space="preserve"> </w:t>
      </w:r>
      <w:r w:rsidR="00FC21DD" w:rsidRPr="003E3F91">
        <w:rPr>
          <w:rFonts w:ascii="Times New Roman" w:eastAsia="Times New Roman" w:hAnsi="Times New Roman" w:cs="Times New Roman"/>
          <w:sz w:val="24"/>
          <w:szCs w:val="24"/>
        </w:rPr>
        <w:t xml:space="preserve">rozdziale </w:t>
      </w:r>
      <w:r w:rsidR="00946F73" w:rsidRPr="003E3F91">
        <w:rPr>
          <w:rFonts w:ascii="Times New Roman" w:eastAsia="Times New Roman" w:hAnsi="Times New Roman" w:cs="Times New Roman"/>
          <w:sz w:val="24"/>
          <w:szCs w:val="24"/>
        </w:rPr>
        <w:t>XIII</w:t>
      </w:r>
      <w:r w:rsidR="00FC21DD" w:rsidRPr="003E3F91">
        <w:rPr>
          <w:rFonts w:ascii="Times New Roman" w:eastAsia="Times New Roman" w:hAnsi="Times New Roman" w:cs="Times New Roman"/>
          <w:sz w:val="24"/>
          <w:szCs w:val="24"/>
        </w:rPr>
        <w:t xml:space="preserve"> ust. 1 </w:t>
      </w:r>
      <w:r w:rsidR="00842F0E" w:rsidRPr="003E3F91">
        <w:rPr>
          <w:rFonts w:ascii="Times New Roman" w:eastAsia="Times New Roman" w:hAnsi="Times New Roman" w:cs="Times New Roman"/>
          <w:sz w:val="24"/>
          <w:szCs w:val="24"/>
        </w:rPr>
        <w:t>Ogłoszenia</w:t>
      </w:r>
      <w:r w:rsidR="00946F73" w:rsidRPr="003E3F91">
        <w:rPr>
          <w:rFonts w:ascii="Times New Roman" w:hAnsi="Times New Roman" w:cs="Times New Roman"/>
          <w:sz w:val="24"/>
          <w:szCs w:val="24"/>
        </w:rPr>
        <w:t>), dla których dopuszczalna jest tylko forma pisemna.</w:t>
      </w:r>
    </w:p>
    <w:p w:rsidR="00946F73" w:rsidRPr="003E3F91" w:rsidRDefault="00946F73"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3E3F91">
        <w:rPr>
          <w:rFonts w:ascii="Times New Roman" w:hAnsi="Times New Roman" w:cs="Times New Roman"/>
          <w:sz w:val="24"/>
          <w:szCs w:val="24"/>
        </w:rPr>
        <w:t xml:space="preserve">W korespondencji kierowanej do Zamawiającego Wykonawca winien posługiwać się numerem sprawy określonym w </w:t>
      </w:r>
      <w:r w:rsidR="00842F0E" w:rsidRPr="003E3F91">
        <w:rPr>
          <w:rFonts w:ascii="Times New Roman" w:hAnsi="Times New Roman" w:cs="Times New Roman"/>
          <w:sz w:val="24"/>
          <w:szCs w:val="24"/>
        </w:rPr>
        <w:t xml:space="preserve">Ogłoszeniu. </w:t>
      </w:r>
    </w:p>
    <w:p w:rsidR="00154457" w:rsidRDefault="00946F73"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154457">
        <w:rPr>
          <w:rFonts w:ascii="Times New Roman" w:hAnsi="Times New Roman" w:cs="Times New Roman"/>
          <w:sz w:val="24"/>
          <w:szCs w:val="24"/>
        </w:rPr>
        <w:t>Zawiadomienia, oświadczenia, wnioski oraz informacje przekazywane przez Wykonawcę pisemnie winny być składane na adres</w:t>
      </w:r>
      <w:r w:rsidR="00842F0E" w:rsidRPr="00154457">
        <w:rPr>
          <w:rFonts w:ascii="Times New Roman" w:hAnsi="Times New Roman" w:cs="Times New Roman"/>
          <w:sz w:val="24"/>
          <w:szCs w:val="24"/>
        </w:rPr>
        <w:t xml:space="preserve"> Zamawiającego</w:t>
      </w:r>
      <w:r w:rsidRPr="00154457">
        <w:rPr>
          <w:rFonts w:ascii="Times New Roman" w:hAnsi="Times New Roman" w:cs="Times New Roman"/>
          <w:sz w:val="24"/>
          <w:szCs w:val="24"/>
        </w:rPr>
        <w:t xml:space="preserve">: </w:t>
      </w:r>
      <w:proofErr w:type="spellStart"/>
      <w:r w:rsidR="00154457" w:rsidRPr="00154457">
        <w:rPr>
          <w:rFonts w:ascii="Times New Roman" w:hAnsi="Times New Roman" w:cs="Times New Roman"/>
          <w:sz w:val="24"/>
          <w:szCs w:val="24"/>
        </w:rPr>
        <w:t>Urbitor</w:t>
      </w:r>
      <w:proofErr w:type="spellEnd"/>
      <w:r w:rsidR="00154457" w:rsidRPr="00154457">
        <w:rPr>
          <w:rFonts w:ascii="Times New Roman" w:hAnsi="Times New Roman" w:cs="Times New Roman"/>
          <w:sz w:val="24"/>
          <w:szCs w:val="24"/>
        </w:rPr>
        <w:t xml:space="preserve"> Spółka z o.o.</w:t>
      </w:r>
      <w:r w:rsidR="00154457">
        <w:rPr>
          <w:rFonts w:ascii="Times New Roman" w:hAnsi="Times New Roman" w:cs="Times New Roman"/>
          <w:sz w:val="24"/>
          <w:szCs w:val="24"/>
        </w:rPr>
        <w:t>,</w:t>
      </w:r>
      <w:r w:rsidR="00154457" w:rsidRPr="00154457">
        <w:rPr>
          <w:rFonts w:ascii="Times New Roman" w:hAnsi="Times New Roman" w:cs="Times New Roman"/>
          <w:sz w:val="24"/>
          <w:szCs w:val="24"/>
        </w:rPr>
        <w:t xml:space="preserve"> 87-100 Toruń, ul. B. Chrobrego 105/</w:t>
      </w:r>
      <w:r w:rsidR="00154457">
        <w:rPr>
          <w:rFonts w:ascii="Times New Roman" w:hAnsi="Times New Roman" w:cs="Times New Roman"/>
          <w:sz w:val="24"/>
          <w:szCs w:val="24"/>
        </w:rPr>
        <w:t>107.</w:t>
      </w:r>
    </w:p>
    <w:p w:rsidR="00CC6DE0" w:rsidRPr="00154457" w:rsidRDefault="00154457"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Pr>
          <w:rFonts w:ascii="Times New Roman" w:hAnsi="Times New Roman" w:cs="Times New Roman"/>
          <w:sz w:val="24"/>
          <w:szCs w:val="24"/>
        </w:rPr>
        <w:lastRenderedPageBreak/>
        <w:t>Za</w:t>
      </w:r>
      <w:r w:rsidR="00946F73" w:rsidRPr="00154457">
        <w:rPr>
          <w:rFonts w:ascii="Times New Roman" w:hAnsi="Times New Roman" w:cs="Times New Roman"/>
          <w:sz w:val="24"/>
          <w:szCs w:val="24"/>
        </w:rPr>
        <w:t>wiadomienia, oświadczenia, wnioski oraz informacje przekazywane przez Wykonawcę drogą elektroniczną winny być kierowane na adres:</w:t>
      </w:r>
      <w:r w:rsidR="00FC21DD" w:rsidRPr="00154457">
        <w:rPr>
          <w:rFonts w:ascii="Times New Roman" w:hAnsi="Times New Roman" w:cs="Times New Roman"/>
          <w:sz w:val="24"/>
          <w:szCs w:val="24"/>
        </w:rPr>
        <w:t xml:space="preserve"> </w:t>
      </w:r>
      <w:hyperlink r:id="rId8" w:history="1">
        <w:r w:rsidR="00BE3F77" w:rsidRPr="0097165F">
          <w:rPr>
            <w:rStyle w:val="Hipercze"/>
            <w:rFonts w:ascii="Times New Roman" w:hAnsi="Times New Roman" w:cs="Times New Roman"/>
            <w:sz w:val="24"/>
            <w:szCs w:val="24"/>
          </w:rPr>
          <w:t>sekretariat@urbitor.pl</w:t>
        </w:r>
      </w:hyperlink>
      <w:r w:rsidR="00BE3F77">
        <w:rPr>
          <w:rFonts w:ascii="Times New Roman" w:hAnsi="Times New Roman" w:cs="Times New Roman"/>
          <w:sz w:val="24"/>
          <w:szCs w:val="24"/>
        </w:rPr>
        <w:t xml:space="preserve"> </w:t>
      </w:r>
      <w:r>
        <w:rPr>
          <w:rFonts w:ascii="Times New Roman" w:hAnsi="Times New Roman" w:cs="Times New Roman"/>
          <w:sz w:val="24"/>
          <w:szCs w:val="24"/>
        </w:rPr>
        <w:t xml:space="preserve">, </w:t>
      </w:r>
      <w:r w:rsidR="00946F73" w:rsidRPr="00154457">
        <w:rPr>
          <w:rFonts w:ascii="Times New Roman" w:hAnsi="Times New Roman" w:cs="Times New Roman"/>
          <w:sz w:val="24"/>
          <w:szCs w:val="24"/>
        </w:rPr>
        <w:t xml:space="preserve">a faksem na nr  </w:t>
      </w:r>
      <w:r w:rsidR="00406E5B" w:rsidRPr="0077442D">
        <w:rPr>
          <w:rFonts w:ascii="Times New Roman" w:hAnsi="Times New Roman" w:cs="Times New Roman"/>
          <w:sz w:val="24"/>
          <w:szCs w:val="24"/>
          <w:shd w:val="clear" w:color="auto" w:fill="FFFFFF"/>
        </w:rPr>
        <w:t>5</w:t>
      </w:r>
      <w:r w:rsidRPr="0077442D">
        <w:rPr>
          <w:rFonts w:ascii="Times New Roman" w:hAnsi="Times New Roman" w:cs="Times New Roman"/>
          <w:sz w:val="24"/>
          <w:szCs w:val="24"/>
          <w:shd w:val="clear" w:color="auto" w:fill="FFFFFF"/>
        </w:rPr>
        <w:t>6 66 04 820.</w:t>
      </w:r>
    </w:p>
    <w:p w:rsidR="00946F73" w:rsidRPr="004F0BD0" w:rsidRDefault="00946F73"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3E3F91">
        <w:rPr>
          <w:rFonts w:ascii="Times New Roman" w:hAnsi="Times New Roman" w:cs="Times New Roman"/>
          <w:bCs/>
          <w:sz w:val="24"/>
          <w:szCs w:val="24"/>
        </w:rPr>
        <w:t>Wszelkie zawiadomienia, oświadczenia, wnioski oraz informacje p</w:t>
      </w:r>
      <w:r w:rsidR="00FC21DD" w:rsidRPr="003E3F91">
        <w:rPr>
          <w:rFonts w:ascii="Times New Roman" w:hAnsi="Times New Roman" w:cs="Times New Roman"/>
          <w:bCs/>
          <w:sz w:val="24"/>
          <w:szCs w:val="24"/>
        </w:rPr>
        <w:t xml:space="preserve">rzekazane za pomocą </w:t>
      </w:r>
      <w:r w:rsidR="00FC21DD" w:rsidRPr="004F0BD0">
        <w:rPr>
          <w:rFonts w:ascii="Times New Roman" w:hAnsi="Times New Roman" w:cs="Times New Roman"/>
          <w:bCs/>
          <w:sz w:val="24"/>
          <w:szCs w:val="24"/>
        </w:rPr>
        <w:t xml:space="preserve">faksu lub </w:t>
      </w:r>
      <w:r w:rsidR="00F02F7E" w:rsidRPr="004F0BD0">
        <w:rPr>
          <w:rFonts w:ascii="Times New Roman" w:hAnsi="Times New Roman" w:cs="Times New Roman"/>
          <w:bCs/>
          <w:sz w:val="24"/>
          <w:szCs w:val="24"/>
        </w:rPr>
        <w:t xml:space="preserve">drogą elektroniczną (e-mailem) </w:t>
      </w:r>
      <w:r w:rsidRPr="004F0BD0">
        <w:rPr>
          <w:rFonts w:ascii="Times New Roman" w:hAnsi="Times New Roman" w:cs="Times New Roman"/>
          <w:sz w:val="24"/>
          <w:szCs w:val="24"/>
        </w:rPr>
        <w:t>wymagają na żądanie każdej ze stron, niezwłocznego potwierdzenia faktu ich otrzymania.</w:t>
      </w:r>
      <w:r w:rsidR="00FC21DD" w:rsidRPr="004F0BD0">
        <w:rPr>
          <w:rFonts w:ascii="Times New Roman" w:hAnsi="Times New Roman" w:cs="Times New Roman"/>
          <w:sz w:val="24"/>
          <w:szCs w:val="24"/>
        </w:rPr>
        <w:t xml:space="preserve"> W przypadku przekazywania dokumentów faksem lub </w:t>
      </w:r>
      <w:r w:rsidR="00F02F7E" w:rsidRPr="004F0BD0">
        <w:rPr>
          <w:rFonts w:ascii="Times New Roman" w:hAnsi="Times New Roman" w:cs="Times New Roman"/>
          <w:bCs/>
          <w:sz w:val="24"/>
          <w:szCs w:val="24"/>
        </w:rPr>
        <w:t>drogą elektroniczną (e-mailem</w:t>
      </w:r>
      <w:r w:rsidR="00F02F7E" w:rsidRPr="004F0BD0">
        <w:rPr>
          <w:rFonts w:ascii="Times New Roman" w:hAnsi="Times New Roman" w:cs="Times New Roman"/>
          <w:sz w:val="24"/>
          <w:szCs w:val="24"/>
        </w:rPr>
        <w:t xml:space="preserve">) </w:t>
      </w:r>
      <w:r w:rsidR="00FC21DD" w:rsidRPr="004F0BD0">
        <w:rPr>
          <w:rFonts w:ascii="Times New Roman" w:hAnsi="Times New Roman" w:cs="Times New Roman"/>
          <w:sz w:val="24"/>
          <w:szCs w:val="24"/>
        </w:rPr>
        <w:t>dowód transmisji danych oznacza, że Wykonawca otrzymał korespondencję w momencie jej przekazania przez Zamawiającego, niezależnie od ewentualnego potwierdzenia faktu jej otrzymania. Zamawiający nie ponosi odpowiedzialności za niesprawne działanie urządzeń Wykonawcy.</w:t>
      </w:r>
    </w:p>
    <w:p w:rsidR="00946F73" w:rsidRPr="00154457" w:rsidRDefault="00946F73"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4F0BD0">
        <w:rPr>
          <w:rFonts w:ascii="Times New Roman" w:eastAsia="Times New Roman" w:hAnsi="Times New Roman" w:cs="Times New Roman"/>
          <w:sz w:val="24"/>
          <w:szCs w:val="24"/>
        </w:rPr>
        <w:t>W uzasadnionych przypadkach Zamawiający może przed upływem terminu</w:t>
      </w:r>
      <w:r w:rsidRPr="004F0BD0">
        <w:rPr>
          <w:rFonts w:ascii="Times New Roman" w:eastAsia="Times New Roman" w:hAnsi="Times New Roman" w:cs="Times New Roman"/>
          <w:bCs/>
          <w:sz w:val="24"/>
          <w:szCs w:val="24"/>
        </w:rPr>
        <w:t xml:space="preserve"> </w:t>
      </w:r>
      <w:r w:rsidRPr="004F0BD0">
        <w:rPr>
          <w:rFonts w:ascii="Times New Roman" w:eastAsia="Times New Roman" w:hAnsi="Times New Roman" w:cs="Times New Roman"/>
          <w:sz w:val="24"/>
          <w:szCs w:val="24"/>
        </w:rPr>
        <w:t>składania ofert zmienić treść</w:t>
      </w:r>
      <w:r w:rsidR="00842F0E" w:rsidRPr="004F0BD0">
        <w:rPr>
          <w:rFonts w:ascii="Times New Roman" w:eastAsia="Times New Roman" w:hAnsi="Times New Roman" w:cs="Times New Roman"/>
          <w:sz w:val="24"/>
          <w:szCs w:val="24"/>
        </w:rPr>
        <w:t xml:space="preserve"> </w:t>
      </w:r>
      <w:r w:rsidR="0005045F" w:rsidRPr="004F0BD0">
        <w:rPr>
          <w:rFonts w:ascii="Times New Roman" w:eastAsia="Times New Roman" w:hAnsi="Times New Roman" w:cs="Times New Roman"/>
          <w:sz w:val="24"/>
          <w:szCs w:val="24"/>
        </w:rPr>
        <w:t>Ogłoszenia</w:t>
      </w:r>
      <w:r w:rsidRPr="004F0BD0">
        <w:rPr>
          <w:rFonts w:ascii="Times New Roman" w:eastAsia="Times New Roman" w:hAnsi="Times New Roman" w:cs="Times New Roman"/>
          <w:sz w:val="24"/>
          <w:szCs w:val="24"/>
        </w:rPr>
        <w:t>. Każda</w:t>
      </w:r>
      <w:r w:rsidRPr="004F0BD0">
        <w:rPr>
          <w:rFonts w:ascii="Times New Roman" w:eastAsia="Times New Roman" w:hAnsi="Times New Roman" w:cs="Times New Roman"/>
          <w:bCs/>
          <w:sz w:val="24"/>
          <w:szCs w:val="24"/>
        </w:rPr>
        <w:t xml:space="preserve"> </w:t>
      </w:r>
      <w:r w:rsidRPr="004F0BD0">
        <w:rPr>
          <w:rFonts w:ascii="Times New Roman" w:eastAsia="Times New Roman" w:hAnsi="Times New Roman" w:cs="Times New Roman"/>
          <w:sz w:val="24"/>
          <w:szCs w:val="24"/>
        </w:rPr>
        <w:t xml:space="preserve">dokonana zmiana </w:t>
      </w:r>
      <w:r w:rsidR="00842F0E" w:rsidRPr="004F0BD0">
        <w:rPr>
          <w:rFonts w:ascii="Times New Roman" w:eastAsia="Times New Roman" w:hAnsi="Times New Roman" w:cs="Times New Roman"/>
          <w:sz w:val="24"/>
          <w:szCs w:val="24"/>
        </w:rPr>
        <w:t xml:space="preserve">Ogłoszenia </w:t>
      </w:r>
      <w:r w:rsidRPr="004F0BD0">
        <w:rPr>
          <w:rFonts w:ascii="Times New Roman" w:eastAsia="Times New Roman" w:hAnsi="Times New Roman" w:cs="Times New Roman"/>
          <w:sz w:val="24"/>
          <w:szCs w:val="24"/>
        </w:rPr>
        <w:t>zo</w:t>
      </w:r>
      <w:r w:rsidR="00FC21DD" w:rsidRPr="004F0BD0">
        <w:rPr>
          <w:rFonts w:ascii="Times New Roman" w:eastAsia="Times New Roman" w:hAnsi="Times New Roman" w:cs="Times New Roman"/>
          <w:sz w:val="24"/>
          <w:szCs w:val="24"/>
        </w:rPr>
        <w:t xml:space="preserve">stanie zamieszczona na stronie </w:t>
      </w:r>
      <w:r w:rsidR="00FC21DD" w:rsidRPr="00154457">
        <w:rPr>
          <w:rFonts w:ascii="Times New Roman" w:eastAsia="Times New Roman" w:hAnsi="Times New Roman" w:cs="Times New Roman"/>
          <w:sz w:val="24"/>
          <w:szCs w:val="24"/>
        </w:rPr>
        <w:t xml:space="preserve">podmiotowej Biuletyn Informacji  Publicznej </w:t>
      </w:r>
      <w:r w:rsidR="00154457" w:rsidRPr="00154457">
        <w:rPr>
          <w:rFonts w:ascii="Times New Roman" w:hAnsi="Times New Roman" w:cs="Times New Roman"/>
          <w:sz w:val="24"/>
          <w:szCs w:val="24"/>
        </w:rPr>
        <w:t>http://bip.urbitor.pl/.</w:t>
      </w:r>
    </w:p>
    <w:p w:rsidR="00CD7D7A" w:rsidRPr="00154457" w:rsidRDefault="00946F73" w:rsidP="008C570B">
      <w:pPr>
        <w:pStyle w:val="Akapitzlist"/>
        <w:widowControl/>
        <w:numPr>
          <w:ilvl w:val="0"/>
          <w:numId w:val="41"/>
        </w:numPr>
        <w:tabs>
          <w:tab w:val="left" w:pos="851"/>
        </w:tabs>
        <w:autoSpaceDN/>
        <w:spacing w:after="0" w:line="240" w:lineRule="auto"/>
        <w:ind w:left="357" w:hanging="357"/>
        <w:jc w:val="both"/>
        <w:textAlignment w:val="auto"/>
        <w:rPr>
          <w:rStyle w:val="Internetlink"/>
          <w:rFonts w:ascii="Times New Roman" w:eastAsia="Times New Roman" w:hAnsi="Times New Roman" w:cs="Times New Roman"/>
          <w:color w:val="auto"/>
          <w:sz w:val="24"/>
          <w:szCs w:val="24"/>
          <w:u w:val="none"/>
        </w:rPr>
      </w:pPr>
      <w:r w:rsidRPr="00154457">
        <w:rPr>
          <w:rFonts w:ascii="Times New Roman" w:hAnsi="Times New Roman" w:cs="Times New Roman"/>
          <w:sz w:val="24"/>
          <w:szCs w:val="24"/>
        </w:rPr>
        <w:t>Wykonawca może zwrócić się do Zamawiającego o wyjaśnienie treści</w:t>
      </w:r>
      <w:r w:rsidR="0005045F" w:rsidRPr="00154457">
        <w:rPr>
          <w:rFonts w:ascii="Times New Roman" w:hAnsi="Times New Roman" w:cs="Times New Roman"/>
          <w:sz w:val="24"/>
          <w:szCs w:val="24"/>
        </w:rPr>
        <w:t xml:space="preserve"> Ogłoszenia</w:t>
      </w:r>
      <w:r w:rsidRPr="00154457">
        <w:rPr>
          <w:rFonts w:ascii="Times New Roman" w:hAnsi="Times New Roman" w:cs="Times New Roman"/>
          <w:sz w:val="24"/>
          <w:szCs w:val="24"/>
        </w:rPr>
        <w:t>. Jeżeli w</w:t>
      </w:r>
      <w:r w:rsidR="00CD7D7A" w:rsidRPr="00154457">
        <w:rPr>
          <w:rFonts w:ascii="Times New Roman" w:hAnsi="Times New Roman" w:cs="Times New Roman"/>
          <w:sz w:val="24"/>
          <w:szCs w:val="24"/>
        </w:rPr>
        <w:t xml:space="preserve">niosek o wyjaśnienie treści </w:t>
      </w:r>
      <w:r w:rsidR="0005045F" w:rsidRPr="00154457">
        <w:rPr>
          <w:rFonts w:ascii="Times New Roman" w:hAnsi="Times New Roman" w:cs="Times New Roman"/>
          <w:sz w:val="24"/>
          <w:szCs w:val="24"/>
        </w:rPr>
        <w:t xml:space="preserve">Ogłoszenia </w:t>
      </w:r>
      <w:r w:rsidRPr="00154457">
        <w:rPr>
          <w:rFonts w:ascii="Times New Roman" w:hAnsi="Times New Roman" w:cs="Times New Roman"/>
          <w:sz w:val="24"/>
          <w:szCs w:val="24"/>
        </w:rPr>
        <w:t>wpłynie do Zamawiającego nie później niż do końca dnia, w którym upływa połowa terminu składania ofert, Zamawiający udzieli wyjaśnień niezwłocznie, jednak nie później niż na 2 dni przed upływem terminu składania ofert. Jeżeli wniosek o wy</w:t>
      </w:r>
      <w:r w:rsidR="00CD7D7A" w:rsidRPr="00154457">
        <w:rPr>
          <w:rFonts w:ascii="Times New Roman" w:hAnsi="Times New Roman" w:cs="Times New Roman"/>
          <w:sz w:val="24"/>
          <w:szCs w:val="24"/>
        </w:rPr>
        <w:t xml:space="preserve">jaśnienie treści </w:t>
      </w:r>
      <w:r w:rsidR="0005045F" w:rsidRPr="00154457">
        <w:rPr>
          <w:rFonts w:ascii="Times New Roman" w:hAnsi="Times New Roman" w:cs="Times New Roman"/>
          <w:sz w:val="24"/>
          <w:szCs w:val="24"/>
        </w:rPr>
        <w:t xml:space="preserve">Ogłoszenia </w:t>
      </w:r>
      <w:r w:rsidRPr="00154457">
        <w:rPr>
          <w:rFonts w:ascii="Times New Roman" w:hAnsi="Times New Roman" w:cs="Times New Roman"/>
          <w:sz w:val="24"/>
          <w:szCs w:val="24"/>
        </w:rPr>
        <w:t xml:space="preserve">wpłynie po upływie terminu, o którym mowa powyżej, lub dotyczy udzielonych wyjaśnień, Zamawiający może udzielić wyjaśnień albo pozostawić wniosek bez rozpoznania. </w:t>
      </w:r>
      <w:r w:rsidR="00CD7D7A" w:rsidRPr="00154457">
        <w:rPr>
          <w:rFonts w:ascii="Times New Roman" w:eastAsia="Times New Roman" w:hAnsi="Times New Roman" w:cs="Times New Roman"/>
          <w:sz w:val="24"/>
          <w:szCs w:val="24"/>
        </w:rPr>
        <w:t xml:space="preserve">Zamawiający zamieści wyjaśnienia na </w:t>
      </w:r>
      <w:r w:rsidR="00FC21DD" w:rsidRPr="00154457">
        <w:rPr>
          <w:rFonts w:ascii="Times New Roman" w:eastAsia="Times New Roman" w:hAnsi="Times New Roman" w:cs="Times New Roman"/>
          <w:sz w:val="24"/>
          <w:szCs w:val="24"/>
        </w:rPr>
        <w:t>stronie p</w:t>
      </w:r>
      <w:r w:rsidR="00BE3F77">
        <w:rPr>
          <w:rFonts w:ascii="Times New Roman" w:eastAsia="Times New Roman" w:hAnsi="Times New Roman" w:cs="Times New Roman"/>
          <w:sz w:val="24"/>
          <w:szCs w:val="24"/>
        </w:rPr>
        <w:t xml:space="preserve">odmiotowej Biuletyn Informacji </w:t>
      </w:r>
      <w:r w:rsidR="00FC21DD" w:rsidRPr="00154457">
        <w:rPr>
          <w:rFonts w:ascii="Times New Roman" w:eastAsia="Times New Roman" w:hAnsi="Times New Roman" w:cs="Times New Roman"/>
          <w:sz w:val="24"/>
          <w:szCs w:val="24"/>
        </w:rPr>
        <w:t xml:space="preserve">Publicznej </w:t>
      </w:r>
      <w:hyperlink r:id="rId9" w:history="1">
        <w:r w:rsidR="00154457" w:rsidRPr="00154457">
          <w:rPr>
            <w:rStyle w:val="Hipercze"/>
            <w:rFonts w:ascii="Times New Roman" w:hAnsi="Times New Roman" w:cs="Times New Roman"/>
            <w:color w:val="auto"/>
            <w:sz w:val="24"/>
            <w:szCs w:val="24"/>
          </w:rPr>
          <w:t>http://bip.urbitor.pl/</w:t>
        </w:r>
      </w:hyperlink>
      <w:r w:rsidR="00154457" w:rsidRPr="00154457">
        <w:rPr>
          <w:rFonts w:ascii="Times New Roman" w:hAnsi="Times New Roman" w:cs="Times New Roman"/>
          <w:sz w:val="24"/>
          <w:szCs w:val="24"/>
        </w:rPr>
        <w:t xml:space="preserve">. </w:t>
      </w:r>
    </w:p>
    <w:p w:rsidR="00946F73" w:rsidRPr="004F0BD0" w:rsidRDefault="00946F73"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4F0BD0">
        <w:rPr>
          <w:rFonts w:ascii="Times New Roman" w:hAnsi="Times New Roman" w:cs="Times New Roman"/>
          <w:sz w:val="24"/>
          <w:szCs w:val="24"/>
        </w:rPr>
        <w:t xml:space="preserve">Przedłużenie terminu składania ofert nie wpływa na bieg terminu składania </w:t>
      </w:r>
      <w:r w:rsidR="00587F67" w:rsidRPr="004F0BD0">
        <w:rPr>
          <w:rFonts w:ascii="Times New Roman" w:hAnsi="Times New Roman" w:cs="Times New Roman"/>
          <w:sz w:val="24"/>
          <w:szCs w:val="24"/>
        </w:rPr>
        <w:t xml:space="preserve">wniosku, </w:t>
      </w:r>
      <w:r w:rsidR="00587F67" w:rsidRPr="004F0BD0">
        <w:rPr>
          <w:rFonts w:ascii="Times New Roman" w:hAnsi="Times New Roman" w:cs="Times New Roman"/>
          <w:sz w:val="24"/>
          <w:szCs w:val="24"/>
        </w:rPr>
        <w:br/>
        <w:t>o którym mowa w</w:t>
      </w:r>
      <w:r w:rsidR="00984D83" w:rsidRPr="004F0BD0">
        <w:rPr>
          <w:rFonts w:ascii="Times New Roman" w:hAnsi="Times New Roman" w:cs="Times New Roman"/>
          <w:sz w:val="24"/>
          <w:szCs w:val="24"/>
        </w:rPr>
        <w:t xml:space="preserve"> ust.</w:t>
      </w:r>
      <w:r w:rsidR="00CD7D7A" w:rsidRPr="004F0BD0">
        <w:rPr>
          <w:rFonts w:ascii="Times New Roman" w:hAnsi="Times New Roman" w:cs="Times New Roman"/>
          <w:sz w:val="24"/>
          <w:szCs w:val="24"/>
        </w:rPr>
        <w:t xml:space="preserve"> 7 </w:t>
      </w:r>
      <w:r w:rsidRPr="004F0BD0">
        <w:rPr>
          <w:rFonts w:ascii="Times New Roman" w:hAnsi="Times New Roman" w:cs="Times New Roman"/>
          <w:sz w:val="24"/>
          <w:szCs w:val="24"/>
        </w:rPr>
        <w:t>niniejsze</w:t>
      </w:r>
      <w:r w:rsidR="00CD7D7A" w:rsidRPr="004F0BD0">
        <w:rPr>
          <w:rFonts w:ascii="Times New Roman" w:hAnsi="Times New Roman" w:cs="Times New Roman"/>
          <w:sz w:val="24"/>
          <w:szCs w:val="24"/>
        </w:rPr>
        <w:t>go rozdziału.</w:t>
      </w:r>
    </w:p>
    <w:p w:rsidR="00946F73" w:rsidRPr="003E3F91" w:rsidRDefault="00946F73" w:rsidP="008C570B">
      <w:pPr>
        <w:pStyle w:val="Akapitzlist"/>
        <w:widowControl/>
        <w:numPr>
          <w:ilvl w:val="0"/>
          <w:numId w:val="41"/>
        </w:numPr>
        <w:tabs>
          <w:tab w:val="left" w:pos="851"/>
        </w:tabs>
        <w:autoSpaceDN/>
        <w:spacing w:after="0" w:line="240" w:lineRule="auto"/>
        <w:ind w:left="357" w:hanging="357"/>
        <w:jc w:val="both"/>
        <w:textAlignment w:val="auto"/>
        <w:rPr>
          <w:rFonts w:ascii="Times New Roman" w:hAnsi="Times New Roman" w:cs="Times New Roman"/>
          <w:sz w:val="24"/>
          <w:szCs w:val="24"/>
        </w:rPr>
      </w:pPr>
      <w:r w:rsidRPr="004F0BD0">
        <w:rPr>
          <w:rFonts w:ascii="Times New Roman" w:hAnsi="Times New Roman" w:cs="Times New Roman"/>
          <w:sz w:val="24"/>
          <w:szCs w:val="24"/>
        </w:rPr>
        <w:t xml:space="preserve">W przypadku rozbieżności pomiędzy treścią </w:t>
      </w:r>
      <w:r w:rsidR="0005045F" w:rsidRPr="004F0BD0">
        <w:rPr>
          <w:rFonts w:ascii="Times New Roman" w:hAnsi="Times New Roman" w:cs="Times New Roman"/>
          <w:sz w:val="24"/>
          <w:szCs w:val="24"/>
        </w:rPr>
        <w:t>niniejszego Ogłoszenia</w:t>
      </w:r>
      <w:r w:rsidR="00CD7D7A" w:rsidRPr="004F0BD0">
        <w:rPr>
          <w:rFonts w:ascii="Times New Roman" w:hAnsi="Times New Roman" w:cs="Times New Roman"/>
          <w:sz w:val="24"/>
          <w:szCs w:val="24"/>
        </w:rPr>
        <w:t xml:space="preserve">, </w:t>
      </w:r>
      <w:r w:rsidRPr="004F0BD0">
        <w:rPr>
          <w:rFonts w:ascii="Times New Roman" w:hAnsi="Times New Roman" w:cs="Times New Roman"/>
          <w:sz w:val="24"/>
          <w:szCs w:val="24"/>
        </w:rPr>
        <w:t>a treścią udzielonych odpowiedzi, jako obowiązującą należy przyjąć treść pisma zawierającego późniejsze</w:t>
      </w:r>
      <w:r w:rsidRPr="003E3F91">
        <w:rPr>
          <w:rFonts w:ascii="Times New Roman" w:hAnsi="Times New Roman" w:cs="Times New Roman"/>
          <w:sz w:val="24"/>
          <w:szCs w:val="24"/>
        </w:rPr>
        <w:t xml:space="preserve"> oświadczenie Zamawiającego.</w:t>
      </w:r>
    </w:p>
    <w:p w:rsidR="00F266CD" w:rsidRPr="003E3F91" w:rsidRDefault="00F266CD" w:rsidP="007005C1">
      <w:pPr>
        <w:pStyle w:val="Standard"/>
        <w:jc w:val="both"/>
        <w:rPr>
          <w:rFonts w:ascii="Times New Roman" w:eastAsia="Times New Roman" w:hAnsi="Times New Roman" w:cs="Times New Roman"/>
        </w:rPr>
      </w:pPr>
    </w:p>
    <w:p w:rsidR="00F266CD" w:rsidRPr="003E3F91" w:rsidRDefault="007D735C" w:rsidP="007005C1">
      <w:pPr>
        <w:pStyle w:val="Standard"/>
        <w:jc w:val="both"/>
        <w:rPr>
          <w:rFonts w:ascii="Times New Roman" w:eastAsia="Times New Roman" w:hAnsi="Times New Roman" w:cs="Times New Roman"/>
          <w:b/>
          <w:bCs/>
        </w:rPr>
      </w:pPr>
      <w:r w:rsidRPr="003E3F91">
        <w:rPr>
          <w:rFonts w:ascii="Times New Roman" w:eastAsia="Times New Roman" w:hAnsi="Times New Roman" w:cs="Times New Roman"/>
          <w:b/>
          <w:bCs/>
        </w:rPr>
        <w:t>V</w:t>
      </w:r>
      <w:r w:rsidR="00793ACB" w:rsidRPr="003E3F91">
        <w:rPr>
          <w:rFonts w:ascii="Times New Roman" w:eastAsia="Times New Roman" w:hAnsi="Times New Roman" w:cs="Times New Roman"/>
          <w:b/>
          <w:bCs/>
        </w:rPr>
        <w:t>II.</w:t>
      </w:r>
      <w:r w:rsidR="00793ACB" w:rsidRPr="003E3F91">
        <w:rPr>
          <w:rFonts w:ascii="Times New Roman" w:eastAsia="Times New Roman" w:hAnsi="Times New Roman" w:cs="Times New Roman"/>
          <w:b/>
          <w:bCs/>
        </w:rPr>
        <w:tab/>
        <w:t>Osoba uprawniona</w:t>
      </w:r>
      <w:r w:rsidR="00BA692E" w:rsidRPr="003E3F91">
        <w:rPr>
          <w:rFonts w:ascii="Times New Roman" w:eastAsia="Times New Roman" w:hAnsi="Times New Roman" w:cs="Times New Roman"/>
          <w:b/>
          <w:bCs/>
        </w:rPr>
        <w:t xml:space="preserve"> do porozumiewania się z </w:t>
      </w:r>
      <w:r w:rsidR="00793ACB" w:rsidRPr="003E3F91">
        <w:rPr>
          <w:rFonts w:ascii="Times New Roman" w:eastAsia="Times New Roman" w:hAnsi="Times New Roman" w:cs="Times New Roman"/>
          <w:b/>
          <w:bCs/>
        </w:rPr>
        <w:t>Wykonawcami</w:t>
      </w:r>
    </w:p>
    <w:p w:rsidR="00793ACB" w:rsidRPr="004F0BD0" w:rsidRDefault="00793ACB" w:rsidP="007005C1">
      <w:pPr>
        <w:pStyle w:val="Standard"/>
        <w:jc w:val="both"/>
        <w:rPr>
          <w:rFonts w:ascii="Times New Roman" w:eastAsia="Times New Roman" w:hAnsi="Times New Roman" w:cs="Times New Roman"/>
          <w:b/>
          <w:bCs/>
          <w:color w:val="FF0000"/>
        </w:rPr>
      </w:pPr>
    </w:p>
    <w:p w:rsidR="00333CFA" w:rsidRPr="00154457" w:rsidRDefault="0005045F" w:rsidP="00333CFA">
      <w:pPr>
        <w:pStyle w:val="Standard"/>
        <w:jc w:val="both"/>
        <w:rPr>
          <w:rFonts w:ascii="Times New Roman" w:eastAsia="Times New Roman" w:hAnsi="Times New Roman" w:cs="Times New Roman"/>
        </w:rPr>
      </w:pPr>
      <w:r w:rsidRPr="00154457">
        <w:rPr>
          <w:rFonts w:ascii="Times New Roman" w:eastAsia="Times New Roman" w:hAnsi="Times New Roman" w:cs="Times New Roman"/>
        </w:rPr>
        <w:t xml:space="preserve">Osobą uprawnioną </w:t>
      </w:r>
      <w:r w:rsidR="00CD7D7A" w:rsidRPr="00154457">
        <w:rPr>
          <w:rFonts w:ascii="Times New Roman" w:eastAsia="Times New Roman" w:hAnsi="Times New Roman" w:cs="Times New Roman"/>
        </w:rPr>
        <w:t>do</w:t>
      </w:r>
      <w:r w:rsidR="00270727" w:rsidRPr="00154457">
        <w:rPr>
          <w:rFonts w:ascii="Times New Roman" w:eastAsia="Times New Roman" w:hAnsi="Times New Roman" w:cs="Times New Roman"/>
        </w:rPr>
        <w:t xml:space="preserve"> kontaktowania</w:t>
      </w:r>
      <w:r w:rsidR="00CD7D7A" w:rsidRPr="00154457">
        <w:rPr>
          <w:rFonts w:ascii="Times New Roman" w:eastAsia="Times New Roman" w:hAnsi="Times New Roman" w:cs="Times New Roman"/>
        </w:rPr>
        <w:t xml:space="preserve"> się </w:t>
      </w:r>
      <w:r w:rsidR="00BA692E" w:rsidRPr="00154457">
        <w:rPr>
          <w:rFonts w:ascii="Times New Roman" w:eastAsia="Times New Roman" w:hAnsi="Times New Roman" w:cs="Times New Roman"/>
        </w:rPr>
        <w:t>z Wykonawcami</w:t>
      </w:r>
      <w:r w:rsidR="002E56B2" w:rsidRPr="00154457">
        <w:rPr>
          <w:rFonts w:ascii="Times New Roman" w:eastAsia="Times New Roman" w:hAnsi="Times New Roman" w:cs="Times New Roman"/>
        </w:rPr>
        <w:t xml:space="preserve"> jest</w:t>
      </w:r>
      <w:r w:rsidR="00154457" w:rsidRPr="00154457">
        <w:rPr>
          <w:rFonts w:ascii="Times New Roman" w:eastAsia="Times New Roman" w:hAnsi="Times New Roman" w:cs="Times New Roman"/>
        </w:rPr>
        <w:t xml:space="preserve"> Marek Suryn </w:t>
      </w:r>
      <w:r w:rsidR="00333CFA" w:rsidRPr="00154457">
        <w:rPr>
          <w:rFonts w:ascii="Times New Roman" w:hAnsi="Times New Roman" w:cs="Times New Roman"/>
          <w:shd w:val="clear" w:color="auto" w:fill="FFFFFF"/>
        </w:rPr>
        <w:t xml:space="preserve">– Kierownik </w:t>
      </w:r>
      <w:r w:rsidR="00EA2449">
        <w:rPr>
          <w:rFonts w:ascii="Times New Roman" w:hAnsi="Times New Roman" w:cs="Times New Roman"/>
          <w:shd w:val="clear" w:color="auto" w:fill="FFFFFF"/>
        </w:rPr>
        <w:t xml:space="preserve">Toruńskiej </w:t>
      </w:r>
      <w:r w:rsidR="00154457" w:rsidRPr="00154457">
        <w:rPr>
          <w:rFonts w:ascii="Times New Roman" w:hAnsi="Times New Roman" w:cs="Times New Roman"/>
          <w:shd w:val="clear" w:color="auto" w:fill="FFFFFF"/>
        </w:rPr>
        <w:t xml:space="preserve">Giełdy przy Towarowej </w:t>
      </w:r>
      <w:r w:rsidR="00333CFA" w:rsidRPr="00154457">
        <w:rPr>
          <w:rFonts w:ascii="Times New Roman" w:hAnsi="Times New Roman" w:cs="Times New Roman"/>
        </w:rPr>
        <w:t xml:space="preserve">- </w:t>
      </w:r>
      <w:r w:rsidR="00CC6DE0" w:rsidRPr="00154457">
        <w:rPr>
          <w:rFonts w:ascii="Times New Roman" w:hAnsi="Times New Roman" w:cs="Times New Roman"/>
        </w:rPr>
        <w:t xml:space="preserve">pokój nr </w:t>
      </w:r>
      <w:r w:rsidR="00154457" w:rsidRPr="00154457">
        <w:rPr>
          <w:rFonts w:ascii="Times New Roman" w:hAnsi="Times New Roman" w:cs="Times New Roman"/>
        </w:rPr>
        <w:t>9</w:t>
      </w:r>
      <w:r w:rsidR="00333CFA" w:rsidRPr="00154457">
        <w:rPr>
          <w:rFonts w:ascii="Times New Roman" w:hAnsi="Times New Roman" w:cs="Times New Roman"/>
        </w:rPr>
        <w:t xml:space="preserve"> w siedzibie Zamawiającego</w:t>
      </w:r>
      <w:r w:rsidR="00270727" w:rsidRPr="00154457">
        <w:rPr>
          <w:rFonts w:ascii="Times New Roman" w:hAnsi="Times New Roman" w:cs="Times New Roman"/>
        </w:rPr>
        <w:t>, tel.</w:t>
      </w:r>
      <w:r w:rsidR="00333CFA" w:rsidRPr="00154457">
        <w:rPr>
          <w:rFonts w:ascii="Times New Roman" w:hAnsi="Times New Roman" w:cs="Times New Roman"/>
        </w:rPr>
        <w:t xml:space="preserve"> 56 </w:t>
      </w:r>
      <w:r w:rsidR="00154457" w:rsidRPr="00154457">
        <w:rPr>
          <w:rFonts w:ascii="Times New Roman" w:hAnsi="Times New Roman" w:cs="Times New Roman"/>
        </w:rPr>
        <w:t xml:space="preserve">66 94 484, 512 118 968 </w:t>
      </w:r>
      <w:r w:rsidR="00270727" w:rsidRPr="00154457">
        <w:rPr>
          <w:rFonts w:ascii="Times New Roman" w:hAnsi="Times New Roman" w:cs="Times New Roman"/>
        </w:rPr>
        <w:t xml:space="preserve"> w godz. 7</w:t>
      </w:r>
      <w:r w:rsidR="00154457" w:rsidRPr="00154457">
        <w:rPr>
          <w:rFonts w:ascii="Times New Roman" w:hAnsi="Times New Roman" w:cs="Times New Roman"/>
          <w:vertAlign w:val="superscript"/>
        </w:rPr>
        <w:t>00</w:t>
      </w:r>
      <w:r w:rsidR="00270727" w:rsidRPr="00154457">
        <w:rPr>
          <w:rFonts w:ascii="Times New Roman" w:hAnsi="Times New Roman" w:cs="Times New Roman"/>
        </w:rPr>
        <w:t xml:space="preserve"> – 15</w:t>
      </w:r>
      <w:r w:rsidR="00154457" w:rsidRPr="00154457">
        <w:rPr>
          <w:rFonts w:ascii="Times New Roman" w:hAnsi="Times New Roman" w:cs="Times New Roman"/>
          <w:vertAlign w:val="superscript"/>
        </w:rPr>
        <w:t>00</w:t>
      </w:r>
      <w:r w:rsidR="00333CFA" w:rsidRPr="00154457">
        <w:rPr>
          <w:rFonts w:ascii="Times New Roman" w:hAnsi="Times New Roman" w:cs="Times New Roman"/>
        </w:rPr>
        <w:t>,</w:t>
      </w:r>
      <w:r w:rsidR="00CC6DE0" w:rsidRPr="00154457">
        <w:rPr>
          <w:rFonts w:ascii="Times New Roman" w:hAnsi="Times New Roman" w:cs="Times New Roman"/>
        </w:rPr>
        <w:t xml:space="preserve"> e-mail</w:t>
      </w:r>
      <w:r w:rsidR="00CC6DE0" w:rsidRPr="00154457">
        <w:rPr>
          <w:rFonts w:ascii="Times New Roman" w:hAnsi="Times New Roman" w:cs="Times New Roman"/>
          <w:iCs/>
        </w:rPr>
        <w:t xml:space="preserve">: </w:t>
      </w:r>
      <w:hyperlink r:id="rId10" w:history="1">
        <w:r w:rsidR="00154457" w:rsidRPr="00154457">
          <w:rPr>
            <w:rStyle w:val="Hipercze"/>
            <w:rFonts w:ascii="Times New Roman" w:hAnsi="Times New Roman" w:cs="Times New Roman"/>
            <w:color w:val="auto"/>
          </w:rPr>
          <w:t>m.suryn@urbitor.pl</w:t>
        </w:r>
      </w:hyperlink>
      <w:r w:rsidR="00154457" w:rsidRPr="00154457">
        <w:rPr>
          <w:rFonts w:ascii="Times New Roman" w:hAnsi="Times New Roman" w:cs="Times New Roman"/>
        </w:rPr>
        <w:t xml:space="preserve"> </w:t>
      </w:r>
    </w:p>
    <w:p w:rsidR="00F266CD" w:rsidRPr="003E3F91" w:rsidRDefault="00F266CD" w:rsidP="007005C1">
      <w:pPr>
        <w:pStyle w:val="Standard"/>
        <w:jc w:val="both"/>
        <w:rPr>
          <w:rFonts w:ascii="Times New Roman" w:eastAsia="Times New Roman" w:hAnsi="Times New Roman" w:cs="Times New Roman"/>
        </w:rPr>
      </w:pPr>
    </w:p>
    <w:p w:rsidR="00F266CD" w:rsidRPr="003E3F91" w:rsidRDefault="007D735C" w:rsidP="007005C1">
      <w:pPr>
        <w:pStyle w:val="Standard"/>
        <w:tabs>
          <w:tab w:val="left" w:pos="567"/>
        </w:tabs>
        <w:jc w:val="both"/>
        <w:rPr>
          <w:rFonts w:ascii="Times New Roman" w:eastAsia="Times New Roman" w:hAnsi="Times New Roman" w:cs="Times New Roman"/>
          <w:b/>
          <w:bCs/>
        </w:rPr>
      </w:pPr>
      <w:r w:rsidRPr="003E3F91">
        <w:rPr>
          <w:rFonts w:ascii="Times New Roman" w:eastAsia="Times New Roman" w:hAnsi="Times New Roman" w:cs="Times New Roman"/>
          <w:b/>
          <w:bCs/>
        </w:rPr>
        <w:t>VIII</w:t>
      </w:r>
      <w:r w:rsidR="00793ACB" w:rsidRPr="003E3F91">
        <w:rPr>
          <w:rFonts w:ascii="Times New Roman" w:eastAsia="Times New Roman" w:hAnsi="Times New Roman" w:cs="Times New Roman"/>
          <w:b/>
          <w:bCs/>
        </w:rPr>
        <w:t>.</w:t>
      </w:r>
      <w:r w:rsidR="00793ACB" w:rsidRPr="003E3F91">
        <w:rPr>
          <w:rFonts w:ascii="Times New Roman" w:eastAsia="Times New Roman" w:hAnsi="Times New Roman" w:cs="Times New Roman"/>
          <w:b/>
          <w:bCs/>
        </w:rPr>
        <w:tab/>
        <w:t>Wymagania dotyczące wadium</w:t>
      </w:r>
    </w:p>
    <w:p w:rsidR="00793ACB" w:rsidRPr="003E3F91" w:rsidRDefault="00793ACB" w:rsidP="007005C1">
      <w:pPr>
        <w:pStyle w:val="Standard"/>
        <w:tabs>
          <w:tab w:val="left" w:pos="567"/>
        </w:tabs>
        <w:jc w:val="both"/>
        <w:rPr>
          <w:rFonts w:ascii="Times New Roman" w:eastAsia="Times New Roman" w:hAnsi="Times New Roman" w:cs="Times New Roman"/>
        </w:rPr>
      </w:pPr>
    </w:p>
    <w:p w:rsidR="00F266CD" w:rsidRPr="003E3F91" w:rsidRDefault="007005C1" w:rsidP="007005C1">
      <w:pPr>
        <w:pStyle w:val="Standard"/>
        <w:tabs>
          <w:tab w:val="left" w:pos="567"/>
        </w:tabs>
        <w:jc w:val="both"/>
        <w:rPr>
          <w:rFonts w:ascii="Times New Roman" w:eastAsia="Times New Roman" w:hAnsi="Times New Roman" w:cs="Times New Roman"/>
        </w:rPr>
      </w:pPr>
      <w:r w:rsidRPr="003E3F91">
        <w:rPr>
          <w:rFonts w:ascii="Times New Roman" w:eastAsia="Times New Roman" w:hAnsi="Times New Roman" w:cs="Times New Roman"/>
        </w:rPr>
        <w:t xml:space="preserve">Zamawiający </w:t>
      </w:r>
      <w:r w:rsidR="00BA692E" w:rsidRPr="003E3F91">
        <w:rPr>
          <w:rFonts w:ascii="Times New Roman" w:eastAsia="Times New Roman" w:hAnsi="Times New Roman" w:cs="Times New Roman"/>
        </w:rPr>
        <w:t>nie żąda od Wykonawców wniesienia wadium.</w:t>
      </w:r>
    </w:p>
    <w:p w:rsidR="00F266CD" w:rsidRPr="003E3F91" w:rsidRDefault="00F266CD" w:rsidP="007005C1">
      <w:pPr>
        <w:pStyle w:val="Standard"/>
        <w:tabs>
          <w:tab w:val="left" w:pos="567"/>
        </w:tabs>
        <w:jc w:val="both"/>
        <w:rPr>
          <w:rFonts w:ascii="Times New Roman" w:eastAsia="Times New Roman" w:hAnsi="Times New Roman" w:cs="Times New Roman"/>
        </w:rPr>
      </w:pPr>
    </w:p>
    <w:p w:rsidR="00F266CD" w:rsidRPr="003E3F91" w:rsidRDefault="007D735C" w:rsidP="007005C1">
      <w:pPr>
        <w:pStyle w:val="Standard"/>
        <w:tabs>
          <w:tab w:val="left" w:pos="567"/>
        </w:tabs>
        <w:jc w:val="both"/>
        <w:rPr>
          <w:rFonts w:ascii="Times New Roman" w:eastAsia="Times New Roman" w:hAnsi="Times New Roman" w:cs="Times New Roman"/>
          <w:b/>
          <w:bCs/>
        </w:rPr>
      </w:pPr>
      <w:r w:rsidRPr="003E3F91">
        <w:rPr>
          <w:rFonts w:ascii="Times New Roman" w:eastAsia="Times New Roman" w:hAnsi="Times New Roman" w:cs="Times New Roman"/>
          <w:b/>
          <w:bCs/>
        </w:rPr>
        <w:t>I</w:t>
      </w:r>
      <w:r w:rsidR="00793ACB" w:rsidRPr="003E3F91">
        <w:rPr>
          <w:rFonts w:ascii="Times New Roman" w:eastAsia="Times New Roman" w:hAnsi="Times New Roman" w:cs="Times New Roman"/>
          <w:b/>
          <w:bCs/>
        </w:rPr>
        <w:t>X</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t>Termin związania ofertą</w:t>
      </w:r>
    </w:p>
    <w:p w:rsidR="00793ACB" w:rsidRPr="003E3F91" w:rsidRDefault="00793ACB" w:rsidP="007005C1">
      <w:pPr>
        <w:pStyle w:val="Standard"/>
        <w:tabs>
          <w:tab w:val="left" w:pos="567"/>
        </w:tabs>
        <w:jc w:val="both"/>
        <w:rPr>
          <w:rFonts w:ascii="Times New Roman" w:eastAsia="Times New Roman" w:hAnsi="Times New Roman" w:cs="Times New Roman"/>
        </w:rPr>
      </w:pPr>
    </w:p>
    <w:p w:rsidR="0005045F" w:rsidRPr="003E3F91" w:rsidRDefault="00BA692E" w:rsidP="007005C1">
      <w:pPr>
        <w:pStyle w:val="Standard"/>
        <w:tabs>
          <w:tab w:val="left" w:pos="567"/>
        </w:tabs>
        <w:jc w:val="both"/>
        <w:rPr>
          <w:rFonts w:ascii="Times New Roman" w:eastAsia="Times New Roman" w:hAnsi="Times New Roman" w:cs="Times New Roman"/>
        </w:rPr>
      </w:pPr>
      <w:r w:rsidRPr="003E3F91">
        <w:rPr>
          <w:rFonts w:ascii="Times New Roman" w:eastAsia="Times New Roman" w:hAnsi="Times New Roman" w:cs="Times New Roman"/>
        </w:rPr>
        <w:t xml:space="preserve">Składający ofertę pozostaje nią związany przez okres </w:t>
      </w:r>
      <w:r w:rsidRPr="003E3F91">
        <w:rPr>
          <w:rFonts w:ascii="Times New Roman" w:eastAsia="Times New Roman" w:hAnsi="Times New Roman" w:cs="Times New Roman"/>
          <w:b/>
          <w:bCs/>
        </w:rPr>
        <w:t>30 dni</w:t>
      </w:r>
      <w:r w:rsidRPr="003E3F91">
        <w:rPr>
          <w:rFonts w:ascii="Times New Roman" w:eastAsia="Times New Roman" w:hAnsi="Times New Roman" w:cs="Times New Roman"/>
        </w:rPr>
        <w:t>. Bieg terminu związania ofertą rozpoczyna się wraz z upływem terminu składania ofert.</w:t>
      </w:r>
      <w:r w:rsidR="006C74BB" w:rsidRPr="003E3F91">
        <w:rPr>
          <w:rFonts w:ascii="Times New Roman" w:eastAsia="Times New Roman" w:hAnsi="Times New Roman" w:cs="Times New Roman"/>
        </w:rPr>
        <w:t xml:space="preserve"> Wykonawca samodzielnie lub na wniosek Zamawiającego może przedłużyć termin związani ofertą na czas oznaczony, nie dłuższy niż 30 dni. </w:t>
      </w:r>
    </w:p>
    <w:p w:rsidR="00793ACB" w:rsidRPr="003E3F91" w:rsidRDefault="00793ACB" w:rsidP="007005C1">
      <w:pPr>
        <w:pStyle w:val="Standard"/>
        <w:tabs>
          <w:tab w:val="left" w:pos="567"/>
        </w:tabs>
        <w:jc w:val="both"/>
        <w:rPr>
          <w:rFonts w:ascii="Times New Roman" w:hAnsi="Times New Roman" w:cs="Times New Roman"/>
        </w:rPr>
      </w:pPr>
    </w:p>
    <w:p w:rsidR="00793ACB" w:rsidRPr="003E3F91" w:rsidRDefault="00793ACB" w:rsidP="007005C1">
      <w:pPr>
        <w:pStyle w:val="Standard"/>
        <w:tabs>
          <w:tab w:val="left" w:pos="567"/>
        </w:tabs>
        <w:jc w:val="both"/>
        <w:rPr>
          <w:rFonts w:ascii="Times New Roman" w:eastAsia="Times New Roman" w:hAnsi="Times New Roman" w:cs="Times New Roman"/>
          <w:b/>
          <w:bCs/>
        </w:rPr>
      </w:pPr>
      <w:r w:rsidRPr="003E3F91">
        <w:rPr>
          <w:rFonts w:ascii="Times New Roman" w:eastAsia="Times New Roman" w:hAnsi="Times New Roman" w:cs="Times New Roman"/>
          <w:b/>
        </w:rPr>
        <w:t>X</w:t>
      </w:r>
      <w:r w:rsidRPr="003E3F91">
        <w:rPr>
          <w:rFonts w:ascii="Times New Roman" w:eastAsia="Times New Roman" w:hAnsi="Times New Roman" w:cs="Times New Roman"/>
        </w:rPr>
        <w:t>.</w:t>
      </w:r>
      <w:r w:rsidRPr="003E3F91">
        <w:rPr>
          <w:rFonts w:ascii="Times New Roman" w:eastAsia="Times New Roman" w:hAnsi="Times New Roman" w:cs="Times New Roman"/>
        </w:rPr>
        <w:tab/>
      </w:r>
      <w:r w:rsidRPr="003E3F91">
        <w:rPr>
          <w:rFonts w:ascii="Times New Roman" w:eastAsia="Times New Roman" w:hAnsi="Times New Roman" w:cs="Times New Roman"/>
          <w:b/>
          <w:bCs/>
        </w:rPr>
        <w:t>Opis sposobu obliczania ceny</w:t>
      </w:r>
    </w:p>
    <w:p w:rsidR="00793ACB" w:rsidRPr="003E3F91" w:rsidRDefault="00793ACB" w:rsidP="00C237D1">
      <w:pPr>
        <w:pStyle w:val="Standard"/>
        <w:tabs>
          <w:tab w:val="left" w:pos="567"/>
        </w:tabs>
        <w:jc w:val="both"/>
        <w:rPr>
          <w:rFonts w:ascii="Times New Roman" w:eastAsia="Times New Roman" w:hAnsi="Times New Roman" w:cs="Times New Roman"/>
          <w:b/>
          <w:bCs/>
        </w:rPr>
      </w:pPr>
    </w:p>
    <w:p w:rsidR="006C74BB" w:rsidRPr="003E3F91" w:rsidRDefault="00785EE7" w:rsidP="008C570B">
      <w:pPr>
        <w:pStyle w:val="Standard"/>
        <w:numPr>
          <w:ilvl w:val="1"/>
          <w:numId w:val="33"/>
        </w:numPr>
        <w:ind w:left="426" w:hanging="426"/>
        <w:jc w:val="both"/>
        <w:rPr>
          <w:rFonts w:ascii="Times New Roman" w:eastAsia="Times New Roman" w:hAnsi="Times New Roman" w:cs="Times New Roman"/>
        </w:rPr>
      </w:pPr>
      <w:r w:rsidRPr="003E3F91">
        <w:rPr>
          <w:rFonts w:ascii="Times New Roman" w:hAnsi="Times New Roman" w:cs="Times New Roman"/>
        </w:rPr>
        <w:t xml:space="preserve">Wykonawca określa cenę </w:t>
      </w:r>
      <w:r w:rsidR="00C237D1" w:rsidRPr="003E3F91">
        <w:rPr>
          <w:rFonts w:ascii="Times New Roman" w:hAnsi="Times New Roman" w:cs="Times New Roman"/>
        </w:rPr>
        <w:t xml:space="preserve">oferty </w:t>
      </w:r>
      <w:r w:rsidRPr="003E3F91">
        <w:rPr>
          <w:rFonts w:ascii="Times New Roman" w:hAnsi="Times New Roman" w:cs="Times New Roman"/>
        </w:rPr>
        <w:t xml:space="preserve">poprzez wskazanie w Formularzu ofertowym sporządzonym wg wzoru stanowiącego </w:t>
      </w:r>
      <w:r w:rsidR="00DF5B32" w:rsidRPr="003E3F91">
        <w:rPr>
          <w:rFonts w:ascii="Times New Roman" w:hAnsi="Times New Roman" w:cs="Times New Roman"/>
        </w:rPr>
        <w:t>z</w:t>
      </w:r>
      <w:r w:rsidR="00C237D1" w:rsidRPr="003E3F91">
        <w:rPr>
          <w:rFonts w:ascii="Times New Roman" w:hAnsi="Times New Roman" w:cs="Times New Roman"/>
        </w:rPr>
        <w:t>ałączniki nr 2</w:t>
      </w:r>
      <w:r w:rsidRPr="003E3F91">
        <w:rPr>
          <w:rFonts w:ascii="Times New Roman" w:hAnsi="Times New Roman" w:cs="Times New Roman"/>
          <w:b/>
        </w:rPr>
        <w:t xml:space="preserve"> </w:t>
      </w:r>
      <w:r w:rsidRPr="003E3F91">
        <w:rPr>
          <w:rFonts w:ascii="Times New Roman" w:hAnsi="Times New Roman" w:cs="Times New Roman"/>
        </w:rPr>
        <w:t xml:space="preserve">do </w:t>
      </w:r>
      <w:r w:rsidR="00C237D1" w:rsidRPr="003E3F91">
        <w:rPr>
          <w:rFonts w:ascii="Times New Roman" w:hAnsi="Times New Roman" w:cs="Times New Roman"/>
        </w:rPr>
        <w:t>Ogłoszenia ceny oferty</w:t>
      </w:r>
      <w:r w:rsidRPr="003E3F91">
        <w:rPr>
          <w:rFonts w:ascii="Times New Roman" w:hAnsi="Times New Roman" w:cs="Times New Roman"/>
        </w:rPr>
        <w:t xml:space="preserve"> brutto </w:t>
      </w:r>
      <w:r w:rsidR="005820F1" w:rsidRPr="003E3F91">
        <w:rPr>
          <w:rFonts w:ascii="Times New Roman" w:hAnsi="Times New Roman" w:cs="Times New Roman"/>
        </w:rPr>
        <w:br/>
      </w:r>
      <w:r w:rsidR="004004E2" w:rsidRPr="003E3F91">
        <w:rPr>
          <w:rFonts w:ascii="Times New Roman" w:hAnsi="Times New Roman" w:cs="Times New Roman"/>
        </w:rPr>
        <w:t xml:space="preserve">(z podatkiem od towarów i usług) </w:t>
      </w:r>
      <w:r w:rsidRPr="003E3F91">
        <w:rPr>
          <w:rFonts w:ascii="Times New Roman" w:hAnsi="Times New Roman" w:cs="Times New Roman"/>
        </w:rPr>
        <w:t>za realizację przedmiotu zamówienia</w:t>
      </w:r>
      <w:r w:rsidR="00DF5B32" w:rsidRPr="003E3F91">
        <w:rPr>
          <w:rFonts w:ascii="Times New Roman" w:hAnsi="Times New Roman" w:cs="Times New Roman"/>
        </w:rPr>
        <w:t xml:space="preserve">. </w:t>
      </w:r>
      <w:r w:rsidR="006C74BB" w:rsidRPr="003E3F91">
        <w:rPr>
          <w:rFonts w:ascii="Times New Roman" w:hAnsi="Times New Roman" w:cs="Times New Roman"/>
        </w:rPr>
        <w:t xml:space="preserve">Cena ta będzie brana pod uwagę przy </w:t>
      </w:r>
      <w:r w:rsidR="004A6420" w:rsidRPr="003E3F91">
        <w:rPr>
          <w:rFonts w:ascii="Times New Roman" w:eastAsia="Times New Roman" w:hAnsi="Times New Roman" w:cs="Times New Roman"/>
        </w:rPr>
        <w:t xml:space="preserve">ocenie </w:t>
      </w:r>
      <w:r w:rsidR="006C74BB" w:rsidRPr="003E3F91">
        <w:rPr>
          <w:rFonts w:ascii="Times New Roman" w:eastAsia="Times New Roman" w:hAnsi="Times New Roman" w:cs="Times New Roman"/>
        </w:rPr>
        <w:t xml:space="preserve">ofert w celu wyboru oferty najkorzystniejszej. </w:t>
      </w:r>
    </w:p>
    <w:p w:rsidR="00785EE7" w:rsidRPr="003E3F91" w:rsidRDefault="00533550" w:rsidP="00D71F9F">
      <w:pPr>
        <w:pStyle w:val="Standard"/>
        <w:numPr>
          <w:ilvl w:val="1"/>
          <w:numId w:val="33"/>
        </w:numPr>
        <w:ind w:left="426" w:hanging="426"/>
        <w:jc w:val="both"/>
        <w:rPr>
          <w:rFonts w:ascii="Times New Roman" w:hAnsi="Times New Roman" w:cs="Times New Roman"/>
        </w:rPr>
      </w:pPr>
      <w:r w:rsidRPr="003E3F91">
        <w:rPr>
          <w:rFonts w:ascii="Times New Roman" w:hAnsi="Times New Roman" w:cs="Times New Roman"/>
        </w:rPr>
        <w:t xml:space="preserve">Ceną oferty brutto określona w Formularzu ofertowym powinna </w:t>
      </w:r>
      <w:r w:rsidR="00D71F9F" w:rsidRPr="003E3F91">
        <w:rPr>
          <w:rFonts w:ascii="Times New Roman" w:hAnsi="Times New Roman" w:cs="Times New Roman"/>
        </w:rPr>
        <w:t>stanowić</w:t>
      </w:r>
      <w:r w:rsidRPr="003E3F91">
        <w:rPr>
          <w:rFonts w:ascii="Times New Roman" w:hAnsi="Times New Roman" w:cs="Times New Roman"/>
        </w:rPr>
        <w:t xml:space="preserve"> </w:t>
      </w:r>
      <w:r w:rsidR="006D69C9" w:rsidRPr="003E3F91">
        <w:rPr>
          <w:rFonts w:ascii="Times New Roman" w:hAnsi="Times New Roman" w:cs="Times New Roman"/>
        </w:rPr>
        <w:t xml:space="preserve">iloczyn </w:t>
      </w:r>
      <w:r w:rsidR="00D71F9F" w:rsidRPr="003E3F91">
        <w:rPr>
          <w:rFonts w:ascii="Times New Roman" w:hAnsi="Times New Roman" w:cs="Times New Roman"/>
          <w:bCs/>
        </w:rPr>
        <w:lastRenderedPageBreak/>
        <w:t xml:space="preserve">przewidywanej liczby godzin pracy </w:t>
      </w:r>
      <w:r w:rsidR="00D71F9F" w:rsidRPr="003E3F91">
        <w:rPr>
          <w:rFonts w:ascii="Times New Roman" w:hAnsi="Times New Roman" w:cs="Times New Roman"/>
        </w:rPr>
        <w:t>pracowników ochrony fizycznej</w:t>
      </w:r>
      <w:r w:rsidRPr="003E3F91">
        <w:rPr>
          <w:rFonts w:ascii="Times New Roman" w:hAnsi="Times New Roman" w:cs="Times New Roman"/>
        </w:rPr>
        <w:t xml:space="preserve"> </w:t>
      </w:r>
      <w:r w:rsidR="006D69C9" w:rsidRPr="003E3F91">
        <w:rPr>
          <w:rFonts w:ascii="Times New Roman" w:hAnsi="Times New Roman" w:cs="Times New Roman"/>
        </w:rPr>
        <w:t>oraz</w:t>
      </w:r>
      <w:r w:rsidR="00D71F9F" w:rsidRPr="003E3F91">
        <w:rPr>
          <w:rFonts w:ascii="Times New Roman" w:hAnsi="Times New Roman" w:cs="Times New Roman"/>
        </w:rPr>
        <w:t xml:space="preserve"> ceny jednostkowej brutto (z podatkiem VAT) za jedną godzinę pracy</w:t>
      </w:r>
      <w:r w:rsidR="004004E2" w:rsidRPr="003E3F91">
        <w:rPr>
          <w:rFonts w:ascii="Times New Roman" w:hAnsi="Times New Roman" w:cs="Times New Roman"/>
        </w:rPr>
        <w:t xml:space="preserve"> pracownika ochrony</w:t>
      </w:r>
      <w:r w:rsidR="00087CAA">
        <w:rPr>
          <w:rFonts w:ascii="Times New Roman" w:hAnsi="Times New Roman" w:cs="Times New Roman"/>
        </w:rPr>
        <w:t xml:space="preserve"> fizycznej, z uwzględnieniem poszczególnych obiektów podlegających ochronie. </w:t>
      </w:r>
    </w:p>
    <w:p w:rsidR="004004E2" w:rsidRPr="003E3F91" w:rsidRDefault="003344C3" w:rsidP="008C570B">
      <w:pPr>
        <w:pStyle w:val="Akapitzlist"/>
        <w:widowControl/>
        <w:numPr>
          <w:ilvl w:val="6"/>
          <w:numId w:val="53"/>
        </w:numPr>
        <w:tabs>
          <w:tab w:val="left" w:pos="3855"/>
        </w:tabs>
        <w:autoSpaceDN/>
        <w:spacing w:after="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C</w:t>
      </w:r>
      <w:r w:rsidR="008E162A" w:rsidRPr="003E3F91">
        <w:rPr>
          <w:rFonts w:ascii="Times New Roman" w:hAnsi="Times New Roman" w:cs="Times New Roman"/>
          <w:sz w:val="24"/>
          <w:szCs w:val="24"/>
        </w:rPr>
        <w:t>ena oferty</w:t>
      </w:r>
      <w:r w:rsidR="00785EE7" w:rsidRPr="003E3F91">
        <w:rPr>
          <w:rFonts w:ascii="Times New Roman" w:hAnsi="Times New Roman" w:cs="Times New Roman"/>
          <w:sz w:val="24"/>
          <w:szCs w:val="24"/>
        </w:rPr>
        <w:t xml:space="preserve"> brutto musi</w:t>
      </w:r>
      <w:r w:rsidR="004004E2" w:rsidRPr="003E3F91">
        <w:rPr>
          <w:rFonts w:ascii="Times New Roman" w:hAnsi="Times New Roman" w:cs="Times New Roman"/>
          <w:sz w:val="24"/>
          <w:szCs w:val="24"/>
        </w:rPr>
        <w:t xml:space="preserve"> obejmować </w:t>
      </w:r>
      <w:r w:rsidR="00785EE7" w:rsidRPr="003E3F91">
        <w:rPr>
          <w:rFonts w:ascii="Times New Roman" w:hAnsi="Times New Roman" w:cs="Times New Roman"/>
          <w:sz w:val="24"/>
          <w:szCs w:val="24"/>
        </w:rPr>
        <w:t>wszystkie koszty</w:t>
      </w:r>
      <w:r w:rsidR="00DF5B32" w:rsidRPr="003E3F91">
        <w:rPr>
          <w:rFonts w:ascii="Times New Roman" w:hAnsi="Times New Roman" w:cs="Times New Roman"/>
          <w:sz w:val="24"/>
          <w:szCs w:val="24"/>
        </w:rPr>
        <w:t xml:space="preserve">, w tym opłaty, składki i podatki, </w:t>
      </w:r>
      <w:r w:rsidR="00785EE7" w:rsidRPr="003E3F91">
        <w:rPr>
          <w:rFonts w:ascii="Times New Roman" w:hAnsi="Times New Roman" w:cs="Times New Roman"/>
          <w:sz w:val="24"/>
          <w:szCs w:val="24"/>
        </w:rPr>
        <w:t xml:space="preserve"> </w:t>
      </w:r>
      <w:r w:rsidR="00DF5B32" w:rsidRPr="003E3F91">
        <w:rPr>
          <w:rFonts w:ascii="Times New Roman" w:eastAsia="ArialMT" w:hAnsi="Times New Roman" w:cs="Times New Roman"/>
          <w:bCs/>
          <w:sz w:val="24"/>
          <w:szCs w:val="24"/>
        </w:rPr>
        <w:t xml:space="preserve">niezbędne do zrealizowania zamówienia z należytą starannością i zgodnie z wymaganiami </w:t>
      </w:r>
      <w:r w:rsidR="005820F1" w:rsidRPr="003E3F91">
        <w:rPr>
          <w:rFonts w:ascii="Times New Roman" w:hAnsi="Times New Roman" w:cs="Times New Roman"/>
          <w:sz w:val="24"/>
          <w:szCs w:val="24"/>
        </w:rPr>
        <w:t>zawartymi w Ogłoszeniu wraz z załącznikami.</w:t>
      </w:r>
    </w:p>
    <w:p w:rsidR="004004E2" w:rsidRPr="003E3F91" w:rsidRDefault="004004E2" w:rsidP="008C570B">
      <w:pPr>
        <w:pStyle w:val="Akapitzlist"/>
        <w:widowControl/>
        <w:numPr>
          <w:ilvl w:val="6"/>
          <w:numId w:val="53"/>
        </w:numPr>
        <w:tabs>
          <w:tab w:val="left" w:pos="3855"/>
        </w:tabs>
        <w:autoSpaceDN/>
        <w:spacing w:after="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Do obliczenia ceny o</w:t>
      </w:r>
      <w:r w:rsidR="00DF5B32" w:rsidRPr="003E3F91">
        <w:rPr>
          <w:rFonts w:ascii="Times New Roman" w:hAnsi="Times New Roman" w:cs="Times New Roman"/>
          <w:sz w:val="24"/>
          <w:szCs w:val="24"/>
        </w:rPr>
        <w:t>ferty brutto Wykonawca</w:t>
      </w:r>
      <w:r w:rsidRPr="003E3F91">
        <w:rPr>
          <w:rFonts w:ascii="Times New Roman" w:hAnsi="Times New Roman" w:cs="Times New Roman"/>
          <w:sz w:val="24"/>
          <w:szCs w:val="24"/>
        </w:rPr>
        <w:t xml:space="preserve"> zastosuje stawkę podatku od towarów i usług zgodnie z obowiązującymi  przepisami.</w:t>
      </w:r>
    </w:p>
    <w:p w:rsidR="00793ACB" w:rsidRPr="003E3F91" w:rsidRDefault="00793ACB" w:rsidP="008C570B">
      <w:pPr>
        <w:pStyle w:val="Akapitzlist"/>
        <w:widowControl/>
        <w:numPr>
          <w:ilvl w:val="6"/>
          <w:numId w:val="53"/>
        </w:numPr>
        <w:tabs>
          <w:tab w:val="left" w:pos="3855"/>
        </w:tabs>
        <w:autoSpaceDN/>
        <w:spacing w:after="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 xml:space="preserve">Cena </w:t>
      </w:r>
      <w:r w:rsidR="004004E2" w:rsidRPr="003E3F91">
        <w:rPr>
          <w:rFonts w:ascii="Times New Roman" w:hAnsi="Times New Roman" w:cs="Times New Roman"/>
          <w:sz w:val="24"/>
          <w:szCs w:val="24"/>
        </w:rPr>
        <w:t xml:space="preserve">oferty brutto </w:t>
      </w:r>
      <w:r w:rsidRPr="003E3F91">
        <w:rPr>
          <w:rFonts w:ascii="Times New Roman" w:hAnsi="Times New Roman" w:cs="Times New Roman"/>
          <w:sz w:val="24"/>
          <w:szCs w:val="24"/>
        </w:rPr>
        <w:t>musi</w:t>
      </w:r>
      <w:r w:rsidR="0066561F" w:rsidRPr="003E3F91">
        <w:rPr>
          <w:rFonts w:ascii="Times New Roman" w:hAnsi="Times New Roman" w:cs="Times New Roman"/>
          <w:sz w:val="24"/>
          <w:szCs w:val="24"/>
        </w:rPr>
        <w:t xml:space="preserve"> </w:t>
      </w:r>
      <w:r w:rsidR="00785EE7" w:rsidRPr="003E3F91">
        <w:rPr>
          <w:rFonts w:ascii="Times New Roman" w:hAnsi="Times New Roman" w:cs="Times New Roman"/>
          <w:sz w:val="24"/>
          <w:szCs w:val="24"/>
        </w:rPr>
        <w:t xml:space="preserve">być wyrażona w złotych polskich (PLN) </w:t>
      </w:r>
      <w:r w:rsidR="0066561F" w:rsidRPr="003E3F91">
        <w:rPr>
          <w:rFonts w:ascii="Times New Roman" w:hAnsi="Times New Roman" w:cs="Times New Roman"/>
          <w:sz w:val="24"/>
          <w:szCs w:val="24"/>
        </w:rPr>
        <w:t xml:space="preserve">cyfrowo </w:t>
      </w:r>
      <w:r w:rsidRPr="003E3F91">
        <w:rPr>
          <w:rFonts w:ascii="Times New Roman" w:hAnsi="Times New Roman" w:cs="Times New Roman"/>
          <w:sz w:val="24"/>
          <w:szCs w:val="24"/>
        </w:rPr>
        <w:t xml:space="preserve">i słownie, </w:t>
      </w:r>
      <w:r w:rsidR="004004E2" w:rsidRPr="003E3F91">
        <w:rPr>
          <w:rFonts w:ascii="Times New Roman" w:hAnsi="Times New Roman" w:cs="Times New Roman"/>
          <w:sz w:val="24"/>
          <w:szCs w:val="24"/>
        </w:rPr>
        <w:br/>
      </w:r>
      <w:r w:rsidRPr="003E3F91">
        <w:rPr>
          <w:rFonts w:ascii="Times New Roman" w:hAnsi="Times New Roman" w:cs="Times New Roman"/>
          <w:sz w:val="24"/>
          <w:szCs w:val="24"/>
        </w:rPr>
        <w:t>z dokładnością do dwóch miejsc po przecinku z zachowaniem zasad zaokrągleń matematycznych</w:t>
      </w:r>
      <w:r w:rsidR="004004E2" w:rsidRPr="003E3F91">
        <w:rPr>
          <w:rFonts w:ascii="Times New Roman" w:hAnsi="Times New Roman" w:cs="Times New Roman"/>
          <w:sz w:val="24"/>
          <w:szCs w:val="24"/>
        </w:rPr>
        <w:t>.</w:t>
      </w:r>
    </w:p>
    <w:p w:rsidR="004004E2" w:rsidRPr="003E3F91" w:rsidRDefault="004004E2" w:rsidP="008C570B">
      <w:pPr>
        <w:pStyle w:val="Akapitzlist"/>
        <w:widowControl/>
        <w:numPr>
          <w:ilvl w:val="6"/>
          <w:numId w:val="53"/>
        </w:numPr>
        <w:tabs>
          <w:tab w:val="left" w:pos="3855"/>
        </w:tabs>
        <w:autoSpaceDN/>
        <w:spacing w:after="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 xml:space="preserve">Wszystkie rozliczenia między Zamawiającym a Wykonawcą będą dokonywane w złotych polskich (PLN). </w:t>
      </w:r>
    </w:p>
    <w:p w:rsidR="00785EE7" w:rsidRPr="003E3F91" w:rsidRDefault="00785EE7" w:rsidP="007005C1">
      <w:pPr>
        <w:pStyle w:val="Standard"/>
        <w:jc w:val="both"/>
        <w:rPr>
          <w:rFonts w:ascii="Times New Roman" w:eastAsia="Times New Roman" w:hAnsi="Times New Roman" w:cs="Times New Roman"/>
        </w:rPr>
      </w:pPr>
    </w:p>
    <w:p w:rsidR="00F266CD" w:rsidRPr="003E3F91" w:rsidRDefault="00793ACB" w:rsidP="007005C1">
      <w:pPr>
        <w:pStyle w:val="Standard"/>
        <w:jc w:val="both"/>
        <w:rPr>
          <w:rFonts w:ascii="Times New Roman" w:eastAsia="Times New Roman" w:hAnsi="Times New Roman" w:cs="Times New Roman"/>
          <w:b/>
          <w:bCs/>
        </w:rPr>
      </w:pPr>
      <w:r w:rsidRPr="003E3F91">
        <w:rPr>
          <w:rFonts w:ascii="Times New Roman" w:eastAsia="Times New Roman" w:hAnsi="Times New Roman" w:cs="Times New Roman"/>
          <w:b/>
          <w:bCs/>
        </w:rPr>
        <w:t>XI</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t>Op</w:t>
      </w:r>
      <w:r w:rsidR="00AD4B09" w:rsidRPr="003E3F91">
        <w:rPr>
          <w:rFonts w:ascii="Times New Roman" w:eastAsia="Times New Roman" w:hAnsi="Times New Roman" w:cs="Times New Roman"/>
          <w:b/>
          <w:bCs/>
        </w:rPr>
        <w:t>is sposobu przygotowania oferty</w:t>
      </w:r>
    </w:p>
    <w:p w:rsidR="00233D7F" w:rsidRPr="003E3F91" w:rsidRDefault="00233D7F" w:rsidP="0039129A">
      <w:pPr>
        <w:pStyle w:val="Standard"/>
        <w:jc w:val="both"/>
        <w:rPr>
          <w:rFonts w:ascii="Times New Roman" w:eastAsia="Times New Roman" w:hAnsi="Times New Roman" w:cs="Times New Roman"/>
          <w:b/>
          <w:bCs/>
        </w:rPr>
      </w:pPr>
    </w:p>
    <w:p w:rsidR="00233D7F" w:rsidRPr="003E3F91" w:rsidRDefault="00233D7F" w:rsidP="008C570B">
      <w:pPr>
        <w:pStyle w:val="Akapitzlist"/>
        <w:widowControl/>
        <w:numPr>
          <w:ilvl w:val="1"/>
          <w:numId w:val="39"/>
        </w:numPr>
        <w:tabs>
          <w:tab w:val="left" w:pos="426"/>
        </w:tabs>
        <w:autoSpaceDN/>
        <w:spacing w:line="240" w:lineRule="auto"/>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Ofertę należy przygotować z wykorzystaniem </w:t>
      </w:r>
      <w:r w:rsidR="004004E2" w:rsidRPr="003E3F91">
        <w:rPr>
          <w:rFonts w:ascii="Times New Roman" w:hAnsi="Times New Roman" w:cs="Times New Roman"/>
          <w:sz w:val="24"/>
          <w:szCs w:val="24"/>
        </w:rPr>
        <w:t>F</w:t>
      </w:r>
      <w:r w:rsidRPr="003E3F91">
        <w:rPr>
          <w:rFonts w:ascii="Times New Roman" w:hAnsi="Times New Roman" w:cs="Times New Roman"/>
          <w:sz w:val="24"/>
          <w:szCs w:val="24"/>
        </w:rPr>
        <w:t>ormularza ofertowego,</w:t>
      </w:r>
      <w:r w:rsidRPr="003E3F91">
        <w:rPr>
          <w:rFonts w:ascii="Times New Roman" w:hAnsi="Times New Roman" w:cs="Times New Roman"/>
          <w:i/>
          <w:sz w:val="24"/>
          <w:szCs w:val="24"/>
        </w:rPr>
        <w:t xml:space="preserve"> </w:t>
      </w:r>
      <w:r w:rsidRPr="003E3F91">
        <w:rPr>
          <w:rFonts w:ascii="Times New Roman" w:hAnsi="Times New Roman" w:cs="Times New Roman"/>
          <w:sz w:val="24"/>
          <w:szCs w:val="24"/>
        </w:rPr>
        <w:t>którego wzór określony został w załączniku nr 2 do Ogłoszenia.</w:t>
      </w:r>
    </w:p>
    <w:p w:rsidR="00233D7F" w:rsidRPr="003E3F91" w:rsidRDefault="00233D7F"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Do oferty należy złączyć:</w:t>
      </w:r>
    </w:p>
    <w:p w:rsidR="00233D7F" w:rsidRPr="003E3F91" w:rsidRDefault="00233D7F" w:rsidP="008C570B">
      <w:pPr>
        <w:pStyle w:val="Akapitzlist"/>
        <w:widowControl/>
        <w:numPr>
          <w:ilvl w:val="2"/>
          <w:numId w:val="39"/>
        </w:numPr>
        <w:autoSpaceDN/>
        <w:spacing w:after="0" w:line="240" w:lineRule="auto"/>
        <w:ind w:left="851" w:hanging="425"/>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oświ</w:t>
      </w:r>
      <w:r w:rsidR="00F02F7E" w:rsidRPr="003E3F91">
        <w:rPr>
          <w:rFonts w:ascii="Times New Roman" w:hAnsi="Times New Roman" w:cs="Times New Roman"/>
          <w:sz w:val="24"/>
          <w:szCs w:val="24"/>
        </w:rPr>
        <w:t>adczenia i dokumenty</w:t>
      </w:r>
      <w:r w:rsidR="00533550" w:rsidRPr="003E3F91">
        <w:rPr>
          <w:rFonts w:ascii="Times New Roman" w:hAnsi="Times New Roman" w:cs="Times New Roman"/>
          <w:sz w:val="24"/>
          <w:szCs w:val="24"/>
        </w:rPr>
        <w:t xml:space="preserve"> wymienione w rozdziale V ust. 6 i 8 </w:t>
      </w:r>
      <w:r w:rsidR="00F02F7E" w:rsidRPr="003E3F91">
        <w:rPr>
          <w:rFonts w:ascii="Times New Roman" w:hAnsi="Times New Roman" w:cs="Times New Roman"/>
          <w:sz w:val="24"/>
          <w:szCs w:val="24"/>
        </w:rPr>
        <w:t>Ogłoszenia;</w:t>
      </w:r>
    </w:p>
    <w:p w:rsidR="00233D7F" w:rsidRPr="00EC4593" w:rsidRDefault="00533550" w:rsidP="008C570B">
      <w:pPr>
        <w:pStyle w:val="Akapitzlist"/>
        <w:widowControl/>
        <w:numPr>
          <w:ilvl w:val="2"/>
          <w:numId w:val="39"/>
        </w:numPr>
        <w:autoSpaceDN/>
        <w:spacing w:after="0" w:line="240" w:lineRule="auto"/>
        <w:ind w:left="851" w:hanging="425"/>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zobowiązanie</w:t>
      </w:r>
      <w:r w:rsidR="00EE6D62" w:rsidRPr="003E3F91">
        <w:rPr>
          <w:rFonts w:ascii="Times New Roman" w:hAnsi="Times New Roman" w:cs="Times New Roman"/>
          <w:sz w:val="24"/>
          <w:szCs w:val="24"/>
        </w:rPr>
        <w:t xml:space="preserve"> (w formie oryginału) innego podmiotu udostępniającego Wykonawcy swoje zasoby - jeżeli dotyczy</w:t>
      </w:r>
      <w:r w:rsidR="00406E5B" w:rsidRPr="003E3F91">
        <w:rPr>
          <w:rFonts w:ascii="Times New Roman" w:hAnsi="Times New Roman" w:cs="Times New Roman"/>
          <w:sz w:val="24"/>
          <w:szCs w:val="24"/>
        </w:rPr>
        <w:t>;</w:t>
      </w:r>
    </w:p>
    <w:p w:rsidR="00EC4593" w:rsidRPr="00EC4593" w:rsidRDefault="00533550" w:rsidP="00EC4593">
      <w:pPr>
        <w:pStyle w:val="Akapitzlist"/>
        <w:widowControl/>
        <w:numPr>
          <w:ilvl w:val="2"/>
          <w:numId w:val="39"/>
        </w:numPr>
        <w:autoSpaceDN/>
        <w:spacing w:after="0" w:line="240" w:lineRule="auto"/>
        <w:ind w:left="851" w:hanging="425"/>
        <w:contextualSpacing/>
        <w:jc w:val="both"/>
        <w:textAlignment w:val="auto"/>
        <w:rPr>
          <w:rFonts w:ascii="Times New Roman" w:hAnsi="Times New Roman" w:cs="Times New Roman"/>
          <w:b/>
          <w:sz w:val="24"/>
          <w:szCs w:val="24"/>
        </w:rPr>
      </w:pPr>
      <w:r w:rsidRPr="00EC4593">
        <w:rPr>
          <w:rFonts w:ascii="Times New Roman" w:hAnsi="Times New Roman" w:cs="Times New Roman"/>
          <w:sz w:val="24"/>
          <w:szCs w:val="24"/>
        </w:rPr>
        <w:t>odpowiednie pełnomocnictwa - w sytuacjach określonych w ust. 7 lub 8 niniejszego rozdziału</w:t>
      </w:r>
      <w:r w:rsidR="00EC4593">
        <w:rPr>
          <w:rFonts w:ascii="Times New Roman" w:hAnsi="Times New Roman" w:cs="Times New Roman"/>
          <w:sz w:val="24"/>
          <w:szCs w:val="24"/>
        </w:rPr>
        <w:t>;</w:t>
      </w:r>
    </w:p>
    <w:p w:rsidR="00EC4593" w:rsidRPr="00EC4593" w:rsidRDefault="00EC4593" w:rsidP="00EC4593">
      <w:pPr>
        <w:pStyle w:val="Akapitzlist"/>
        <w:widowControl/>
        <w:numPr>
          <w:ilvl w:val="2"/>
          <w:numId w:val="39"/>
        </w:numPr>
        <w:autoSpaceDN/>
        <w:spacing w:after="0" w:line="240" w:lineRule="auto"/>
        <w:ind w:left="850" w:hanging="425"/>
        <w:contextualSpacing/>
        <w:jc w:val="both"/>
        <w:textAlignment w:val="auto"/>
        <w:rPr>
          <w:rFonts w:ascii="Times New Roman" w:hAnsi="Times New Roman" w:cs="Times New Roman"/>
          <w:sz w:val="24"/>
          <w:szCs w:val="24"/>
        </w:rPr>
      </w:pPr>
      <w:r w:rsidRPr="000E2CB7">
        <w:rPr>
          <w:rFonts w:ascii="Times New Roman" w:hAnsi="Times New Roman" w:cs="Times New Roman"/>
          <w:sz w:val="24"/>
          <w:szCs w:val="24"/>
        </w:rPr>
        <w:t>dokument, który ma umożliwić dokonanie oceny oferty w kryterium „posiadanie certyfikatu” zgodnie z postanowieniami rozdziału X</w:t>
      </w:r>
      <w:r>
        <w:rPr>
          <w:rFonts w:ascii="Times New Roman" w:hAnsi="Times New Roman" w:cs="Times New Roman"/>
          <w:sz w:val="24"/>
          <w:szCs w:val="24"/>
        </w:rPr>
        <w:t>I</w:t>
      </w:r>
      <w:r w:rsidRPr="000E2CB7">
        <w:rPr>
          <w:rFonts w:ascii="Times New Roman" w:hAnsi="Times New Roman" w:cs="Times New Roman"/>
          <w:sz w:val="24"/>
          <w:szCs w:val="24"/>
        </w:rPr>
        <w:t xml:space="preserve">V </w:t>
      </w:r>
      <w:r>
        <w:rPr>
          <w:rFonts w:ascii="Times New Roman" w:hAnsi="Times New Roman" w:cs="Times New Roman"/>
          <w:sz w:val="24"/>
          <w:szCs w:val="24"/>
        </w:rPr>
        <w:t xml:space="preserve">Ogłoszenia  - </w:t>
      </w:r>
      <w:r w:rsidRPr="000E2CB7">
        <w:rPr>
          <w:rFonts w:ascii="Times New Roman" w:hAnsi="Times New Roman" w:cs="Times New Roman"/>
          <w:sz w:val="24"/>
          <w:szCs w:val="24"/>
        </w:rPr>
        <w:t>w formie kopii potwierdzonej za zgodność z oryginałem.</w:t>
      </w:r>
    </w:p>
    <w:p w:rsidR="00233D7F" w:rsidRPr="00EC4593" w:rsidRDefault="00233D7F"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EC4593">
        <w:rPr>
          <w:rFonts w:ascii="Times New Roman" w:hAnsi="Times New Roman" w:cs="Times New Roman"/>
          <w:sz w:val="24"/>
          <w:szCs w:val="24"/>
        </w:rPr>
        <w:t xml:space="preserve">Oferta składa  się w formie pisemnej pod rygorem nieważności. </w:t>
      </w:r>
    </w:p>
    <w:p w:rsidR="00F02F7E" w:rsidRPr="003E3F91" w:rsidRDefault="00F02F7E"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Oferta musi obejmować całość zamówienia, nie dopuszcza się składania ofert częściowych. </w:t>
      </w:r>
    </w:p>
    <w:p w:rsidR="00233D7F" w:rsidRPr="003E3F91" w:rsidRDefault="00233D7F"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sz w:val="24"/>
          <w:szCs w:val="24"/>
        </w:rPr>
      </w:pPr>
      <w:r w:rsidRPr="003E3F91">
        <w:rPr>
          <w:rFonts w:ascii="Times New Roman" w:hAnsi="Times New Roman" w:cs="Times New Roman"/>
          <w:bCs/>
          <w:sz w:val="24"/>
          <w:szCs w:val="24"/>
        </w:rPr>
        <w:t xml:space="preserve">Oferta </w:t>
      </w:r>
      <w:r w:rsidRPr="003E3F91">
        <w:rPr>
          <w:rFonts w:ascii="Times New Roman" w:hAnsi="Times New Roman" w:cs="Times New Roman"/>
          <w:sz w:val="24"/>
          <w:szCs w:val="24"/>
        </w:rPr>
        <w:t>musi być napisana w języku polskim, na komputerze lub inną trwałą i czytelną techniką oraz podpisana przez osobę(y) upoważnioną do reprezentowania Wykonawcy na zewnątrz i zaciągania zobowiązań w wysokości odpowiadającej cenie brutto  oferty.</w:t>
      </w:r>
    </w:p>
    <w:p w:rsidR="00233D7F" w:rsidRPr="003E3F91" w:rsidRDefault="00233D7F"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sz w:val="24"/>
          <w:szCs w:val="24"/>
        </w:rPr>
      </w:pPr>
      <w:r w:rsidRPr="003E3F91">
        <w:rPr>
          <w:rFonts w:ascii="Times New Roman" w:hAnsi="Times New Roman" w:cs="Times New Roman"/>
          <w:sz w:val="24"/>
          <w:szCs w:val="24"/>
        </w:rPr>
        <w:t>Zamawiający zaleca, aby podpis(y) złożony(e) na formularzu ofertowym umożliwił(y) identyfikację osoby/osób, która(e) g</w:t>
      </w:r>
      <w:r w:rsidR="006942B8" w:rsidRPr="003E3F91">
        <w:rPr>
          <w:rFonts w:ascii="Times New Roman" w:hAnsi="Times New Roman" w:cs="Times New Roman"/>
          <w:sz w:val="24"/>
          <w:szCs w:val="24"/>
        </w:rPr>
        <w:t>o złożyła(y), np. podpis uzupełniony pieczęcią imienną.</w:t>
      </w:r>
      <w:r w:rsidRPr="003E3F91">
        <w:rPr>
          <w:rFonts w:ascii="Times New Roman" w:hAnsi="Times New Roman" w:cs="Times New Roman"/>
          <w:sz w:val="24"/>
          <w:szCs w:val="24"/>
        </w:rPr>
        <w:t xml:space="preserve"> </w:t>
      </w:r>
    </w:p>
    <w:p w:rsidR="00233D7F" w:rsidRPr="003E3F91" w:rsidRDefault="00233D7F"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W przypadku podpisania oferty oraz poświadczenia za zgodność z oryginałem kopii dokumentów przez osobę niewymienioną w dokumencie rejestracyjnym (ewidencyjnym) Wykonawcy, należy </w:t>
      </w:r>
      <w:r w:rsidRPr="003E3F91">
        <w:rPr>
          <w:rFonts w:ascii="Times New Roman" w:hAnsi="Times New Roman" w:cs="Times New Roman"/>
          <w:sz w:val="24"/>
          <w:szCs w:val="24"/>
          <w:u w:val="single"/>
        </w:rPr>
        <w:t>do oferty dołączyć stosowne pełnomocnictwo</w:t>
      </w:r>
      <w:r w:rsidRPr="003E3F91">
        <w:rPr>
          <w:rFonts w:ascii="Times New Roman" w:hAnsi="Times New Roman" w:cs="Times New Roman"/>
          <w:sz w:val="24"/>
          <w:szCs w:val="24"/>
        </w:rPr>
        <w:t xml:space="preserve"> w oryginale lub kopii poświadczonej notarialnie.</w:t>
      </w:r>
    </w:p>
    <w:p w:rsidR="006942B8"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W przypadku Wykonawców wspólnie ubiegający</w:t>
      </w:r>
      <w:r w:rsidR="006942B8" w:rsidRPr="003E3F91">
        <w:rPr>
          <w:rFonts w:ascii="Times New Roman" w:hAnsi="Times New Roman" w:cs="Times New Roman"/>
          <w:sz w:val="24"/>
          <w:szCs w:val="24"/>
        </w:rPr>
        <w:t xml:space="preserve">ch się o udzielenie zamówienia, </w:t>
      </w:r>
      <w:r w:rsidRPr="003E3F91">
        <w:rPr>
          <w:rFonts w:ascii="Times New Roman" w:hAnsi="Times New Roman" w:cs="Times New Roman"/>
          <w:sz w:val="24"/>
          <w:szCs w:val="24"/>
        </w:rPr>
        <w:t xml:space="preserve">Wykonawcy </w:t>
      </w:r>
      <w:r w:rsidRPr="003E3F91">
        <w:rPr>
          <w:rFonts w:ascii="Times New Roman" w:hAnsi="Times New Roman" w:cs="Times New Roman"/>
          <w:sz w:val="24"/>
          <w:szCs w:val="24"/>
          <w:u w:val="single"/>
        </w:rPr>
        <w:t>ustanawiają pełnomocnika</w:t>
      </w:r>
      <w:r w:rsidRPr="003E3F91">
        <w:rPr>
          <w:rFonts w:ascii="Times New Roman" w:hAnsi="Times New Roman" w:cs="Times New Roman"/>
          <w:sz w:val="24"/>
          <w:szCs w:val="24"/>
        </w:rPr>
        <w:t xml:space="preserve"> do repr</w:t>
      </w:r>
      <w:r w:rsidR="00B867DE" w:rsidRPr="003E3F91">
        <w:rPr>
          <w:rFonts w:ascii="Times New Roman" w:hAnsi="Times New Roman" w:cs="Times New Roman"/>
          <w:sz w:val="24"/>
          <w:szCs w:val="24"/>
        </w:rPr>
        <w:t xml:space="preserve">ezentowania ich w </w:t>
      </w:r>
      <w:r w:rsidR="006942B8" w:rsidRPr="003E3F91">
        <w:rPr>
          <w:rFonts w:ascii="Times New Roman" w:hAnsi="Times New Roman" w:cs="Times New Roman"/>
          <w:sz w:val="24"/>
          <w:szCs w:val="24"/>
        </w:rPr>
        <w:t xml:space="preserve">procedurze o </w:t>
      </w:r>
      <w:r w:rsidRPr="003E3F91">
        <w:rPr>
          <w:rFonts w:ascii="Times New Roman" w:hAnsi="Times New Roman" w:cs="Times New Roman"/>
          <w:sz w:val="24"/>
          <w:szCs w:val="24"/>
        </w:rPr>
        <w:t xml:space="preserve"> udzielenie zamówienia </w:t>
      </w:r>
      <w:r w:rsidR="006942B8" w:rsidRPr="003E3F91">
        <w:rPr>
          <w:rFonts w:ascii="Times New Roman" w:hAnsi="Times New Roman" w:cs="Times New Roman"/>
          <w:sz w:val="24"/>
          <w:szCs w:val="24"/>
        </w:rPr>
        <w:t xml:space="preserve">na usługi społeczne </w:t>
      </w:r>
      <w:r w:rsidRPr="003E3F91">
        <w:rPr>
          <w:rFonts w:ascii="Times New Roman" w:hAnsi="Times New Roman" w:cs="Times New Roman"/>
          <w:sz w:val="24"/>
          <w:szCs w:val="24"/>
        </w:rPr>
        <w:t xml:space="preserve">albo </w:t>
      </w:r>
      <w:r w:rsidR="006942B8" w:rsidRPr="003E3F91">
        <w:rPr>
          <w:rFonts w:ascii="Times New Roman" w:hAnsi="Times New Roman" w:cs="Times New Roman"/>
          <w:sz w:val="24"/>
          <w:szCs w:val="24"/>
        </w:rPr>
        <w:t xml:space="preserve">do </w:t>
      </w:r>
      <w:r w:rsidRPr="003E3F91">
        <w:rPr>
          <w:rFonts w:ascii="Times New Roman" w:hAnsi="Times New Roman" w:cs="Times New Roman"/>
          <w:sz w:val="24"/>
          <w:szCs w:val="24"/>
        </w:rPr>
        <w:t xml:space="preserve">reprezentowania w </w:t>
      </w:r>
      <w:r w:rsidR="006942B8" w:rsidRPr="003E3F91">
        <w:rPr>
          <w:rFonts w:ascii="Times New Roman" w:hAnsi="Times New Roman" w:cs="Times New Roman"/>
          <w:sz w:val="24"/>
          <w:szCs w:val="24"/>
        </w:rPr>
        <w:t xml:space="preserve">procedurze </w:t>
      </w:r>
      <w:r w:rsidRPr="003E3F91">
        <w:rPr>
          <w:rFonts w:ascii="Times New Roman" w:hAnsi="Times New Roman" w:cs="Times New Roman"/>
          <w:sz w:val="24"/>
          <w:szCs w:val="24"/>
        </w:rPr>
        <w:t xml:space="preserve"> i zawarcia umowy.</w:t>
      </w:r>
      <w:r w:rsidRPr="003E3F91">
        <w:rPr>
          <w:rFonts w:ascii="Times New Roman" w:hAnsi="Times New Roman" w:cs="Times New Roman"/>
          <w:b/>
          <w:sz w:val="24"/>
          <w:szCs w:val="24"/>
        </w:rPr>
        <w:t xml:space="preserve"> </w:t>
      </w:r>
      <w:r w:rsidRPr="003E3F91">
        <w:rPr>
          <w:rFonts w:ascii="Times New Roman" w:hAnsi="Times New Roman" w:cs="Times New Roman"/>
          <w:sz w:val="24"/>
          <w:szCs w:val="24"/>
          <w:u w:val="single"/>
        </w:rPr>
        <w:t>Pełnomocnictwo musi być załączone do oferty</w:t>
      </w:r>
      <w:r w:rsidRPr="003E3F91">
        <w:rPr>
          <w:rFonts w:ascii="Times New Roman" w:hAnsi="Times New Roman" w:cs="Times New Roman"/>
          <w:sz w:val="24"/>
          <w:szCs w:val="24"/>
        </w:rPr>
        <w:t xml:space="preserve"> Wykonawców wspólnie ubiegających się </w:t>
      </w:r>
      <w:r w:rsidR="006942B8" w:rsidRPr="003E3F91">
        <w:rPr>
          <w:rFonts w:ascii="Times New Roman" w:hAnsi="Times New Roman" w:cs="Times New Roman"/>
          <w:sz w:val="24"/>
          <w:szCs w:val="24"/>
        </w:rPr>
        <w:br/>
      </w:r>
      <w:r w:rsidRPr="003E3F91">
        <w:rPr>
          <w:rFonts w:ascii="Times New Roman" w:hAnsi="Times New Roman" w:cs="Times New Roman"/>
          <w:sz w:val="24"/>
          <w:szCs w:val="24"/>
        </w:rPr>
        <w:t>o udzielenie zamówienia, w formie oryginału lub kopii poświadczonej notarialnie. Wspólnicy spółki cywilnej są traktowani jak Wyk</w:t>
      </w:r>
      <w:r w:rsidR="00B867DE" w:rsidRPr="003E3F91">
        <w:rPr>
          <w:rFonts w:ascii="Times New Roman" w:hAnsi="Times New Roman" w:cs="Times New Roman"/>
          <w:sz w:val="24"/>
          <w:szCs w:val="24"/>
        </w:rPr>
        <w:t xml:space="preserve">onawcy wspólnie ubiegający się </w:t>
      </w:r>
      <w:r w:rsidR="006942B8" w:rsidRPr="003E3F91">
        <w:rPr>
          <w:rFonts w:ascii="Times New Roman" w:hAnsi="Times New Roman" w:cs="Times New Roman"/>
          <w:sz w:val="24"/>
          <w:szCs w:val="24"/>
        </w:rPr>
        <w:br/>
      </w:r>
      <w:r w:rsidRPr="003E3F91">
        <w:rPr>
          <w:rFonts w:ascii="Times New Roman" w:hAnsi="Times New Roman" w:cs="Times New Roman"/>
          <w:sz w:val="24"/>
          <w:szCs w:val="24"/>
        </w:rPr>
        <w:t>o udzielenie zamówienia.</w:t>
      </w:r>
      <w:r w:rsidR="006942B8" w:rsidRPr="003E3F91">
        <w:rPr>
          <w:rFonts w:ascii="Times New Roman" w:hAnsi="Times New Roman" w:cs="Times New Roman"/>
          <w:sz w:val="24"/>
          <w:szCs w:val="24"/>
        </w:rPr>
        <w:t xml:space="preserve"> </w:t>
      </w:r>
    </w:p>
    <w:p w:rsidR="0039129A"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Wykonawca, który zamierza powierzyć wykonanie części zamówienia podwykonawcom</w:t>
      </w:r>
      <w:r w:rsidR="006942B8" w:rsidRPr="003E3F91">
        <w:rPr>
          <w:rFonts w:ascii="Times New Roman" w:hAnsi="Times New Roman" w:cs="Times New Roman"/>
          <w:sz w:val="24"/>
          <w:szCs w:val="24"/>
        </w:rPr>
        <w:t>,</w:t>
      </w:r>
      <w:r w:rsidRPr="003E3F91">
        <w:rPr>
          <w:rFonts w:ascii="Times New Roman" w:hAnsi="Times New Roman" w:cs="Times New Roman"/>
          <w:sz w:val="24"/>
          <w:szCs w:val="24"/>
        </w:rPr>
        <w:t xml:space="preserve"> </w:t>
      </w:r>
      <w:r w:rsidRPr="003E3F91">
        <w:rPr>
          <w:rFonts w:ascii="Times New Roman" w:hAnsi="Times New Roman" w:cs="Times New Roman"/>
          <w:sz w:val="24"/>
          <w:szCs w:val="24"/>
          <w:u w:val="single"/>
        </w:rPr>
        <w:t>jest zobowiązany wskazać w ofercie</w:t>
      </w:r>
      <w:r w:rsidRPr="003E3F91">
        <w:rPr>
          <w:rFonts w:ascii="Times New Roman" w:hAnsi="Times New Roman" w:cs="Times New Roman"/>
          <w:sz w:val="24"/>
          <w:szCs w:val="24"/>
        </w:rPr>
        <w:t xml:space="preserve"> części zamówienia, których wykonanie zamierza powierzyć podwykonawcom oraz podać firmy podwykonawców.</w:t>
      </w:r>
      <w:r w:rsidR="00AC6D5C" w:rsidRPr="003E3F91">
        <w:rPr>
          <w:rFonts w:ascii="Times New Roman" w:hAnsi="Times New Roman" w:cs="Times New Roman"/>
          <w:sz w:val="24"/>
          <w:szCs w:val="24"/>
          <w:lang w:eastAsia="pl-PL"/>
        </w:rPr>
        <w:t xml:space="preserve"> W przypadku braku wskazania w ofercie podwykonawcy Zamawiający uzna, że Wykonawca samodzielnie realizuje zamówienie.</w:t>
      </w:r>
    </w:p>
    <w:p w:rsidR="0039129A"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lastRenderedPageBreak/>
        <w:t>Oświadczenia dotyczące Wykonawcy i innych podmiotów, na których zdolnościach lub sytuacji polega Wykonawca, składane są w oryginale.</w:t>
      </w:r>
    </w:p>
    <w:p w:rsidR="0039129A" w:rsidRPr="003E3F91" w:rsidRDefault="00B867DE"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3E3F91">
        <w:rPr>
          <w:rFonts w:ascii="Times New Roman" w:eastAsia="Times New Roman" w:hAnsi="Times New Roman" w:cs="Times New Roman"/>
          <w:sz w:val="24"/>
          <w:szCs w:val="24"/>
        </w:rPr>
        <w:t xml:space="preserve">Dokumenty inne niż oświadczenia Wykonawca składa w oryginale lub kopii poświadczonej za zgodność z oryginałem odpowiednio przez Wykonawcę, podmiot, na którego zdolnościach lub sytuacji polega Wykonawca albo Wykonawcy wspólnie ubiegający się </w:t>
      </w:r>
      <w:r w:rsidR="006942B8" w:rsidRPr="003E3F91">
        <w:rPr>
          <w:rFonts w:ascii="Times New Roman" w:eastAsia="Times New Roman" w:hAnsi="Times New Roman" w:cs="Times New Roman"/>
          <w:sz w:val="24"/>
          <w:szCs w:val="24"/>
        </w:rPr>
        <w:br/>
      </w:r>
      <w:r w:rsidRPr="003E3F91">
        <w:rPr>
          <w:rFonts w:ascii="Times New Roman" w:eastAsia="Times New Roman" w:hAnsi="Times New Roman" w:cs="Times New Roman"/>
          <w:sz w:val="24"/>
          <w:szCs w:val="24"/>
        </w:rPr>
        <w:t xml:space="preserve">o udzielnie zamówienia, w zakresie dokumentów, które każdego z nich dotyczą. </w:t>
      </w:r>
    </w:p>
    <w:p w:rsidR="0039129A"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Dokumenty sporządzone w języku obcym są składane wraz z poświadczonym przez Wykonawcę tłumaczeniem na język polski.</w:t>
      </w:r>
    </w:p>
    <w:p w:rsidR="0039129A"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Wykonawca może złożyć tylko jedną ofertę, która musi obejmować całość przedmiotu zamówienia. Złożenie większej liczby ofert spowoduje odrzucenie wszystkich ofert złożonych przez danego Wykonawcę.</w:t>
      </w:r>
    </w:p>
    <w:p w:rsidR="0039129A"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Treść złożonej oferty musi odpowiadać treści  Ogłoszenia. </w:t>
      </w:r>
    </w:p>
    <w:p w:rsidR="0039129A" w:rsidRPr="003E3F91" w:rsidRDefault="0039129A" w:rsidP="008C570B">
      <w:pPr>
        <w:pStyle w:val="Akapitzlist"/>
        <w:widowControl/>
        <w:numPr>
          <w:ilvl w:val="1"/>
          <w:numId w:val="39"/>
        </w:numPr>
        <w:autoSpaceDN/>
        <w:spacing w:after="0" w:line="240" w:lineRule="auto"/>
        <w:ind w:hanging="357"/>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Wykonawca poniesie wszelkie koszty związane z przygotowaniem i złożeniem oferty. </w:t>
      </w:r>
    </w:p>
    <w:p w:rsidR="00FA1863" w:rsidRPr="003E3F91" w:rsidRDefault="00FA1863"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 xml:space="preserve">Zaleca się, aby każda zapisana strona oferty była ponumerowana kolejnymi numerami, </w:t>
      </w:r>
      <w:r w:rsidR="005A03C2" w:rsidRPr="003E3F91">
        <w:rPr>
          <w:rFonts w:ascii="Times New Roman" w:hAnsi="Times New Roman" w:cs="Times New Roman"/>
          <w:sz w:val="24"/>
          <w:szCs w:val="24"/>
        </w:rPr>
        <w:br/>
      </w:r>
      <w:r w:rsidRPr="003E3F91">
        <w:rPr>
          <w:rFonts w:ascii="Times New Roman" w:hAnsi="Times New Roman" w:cs="Times New Roman"/>
          <w:sz w:val="24"/>
          <w:szCs w:val="24"/>
        </w:rPr>
        <w:t xml:space="preserve">a cała oferta wraz z załącznikami była w trwały sposób ze sobą połączona (np. zbindowana, zszyta uniemożliwiając jej samoistną </w:t>
      </w:r>
      <w:r w:rsidR="006942B8" w:rsidRPr="003E3F91">
        <w:rPr>
          <w:rFonts w:ascii="Times New Roman" w:hAnsi="Times New Roman" w:cs="Times New Roman"/>
          <w:sz w:val="24"/>
          <w:szCs w:val="24"/>
        </w:rPr>
        <w:t>dekompletację)</w:t>
      </w:r>
      <w:r w:rsidRPr="003E3F91">
        <w:rPr>
          <w:rFonts w:ascii="Times New Roman" w:hAnsi="Times New Roman" w:cs="Times New Roman"/>
          <w:sz w:val="24"/>
          <w:szCs w:val="24"/>
        </w:rPr>
        <w:t xml:space="preserve"> oraz zawierała spis treści.</w:t>
      </w:r>
    </w:p>
    <w:p w:rsidR="00FA1863" w:rsidRPr="003E3F91" w:rsidRDefault="00FA1863"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Poprawki lub zmiany (również przy użyciu korektora) w ofercie, powinny być parafowane własnoręcznie przez osobę podpisującą ofertę.</w:t>
      </w:r>
    </w:p>
    <w:p w:rsidR="00BE372F" w:rsidRPr="003E3F91" w:rsidRDefault="00FA1863" w:rsidP="008C570B">
      <w:pPr>
        <w:pStyle w:val="Akapitzlist"/>
        <w:widowControl/>
        <w:numPr>
          <w:ilvl w:val="1"/>
          <w:numId w:val="39"/>
        </w:numPr>
        <w:autoSpaceDN/>
        <w:spacing w:after="0" w:line="240" w:lineRule="auto"/>
        <w:contextualSpacing/>
        <w:jc w:val="both"/>
        <w:textAlignment w:val="auto"/>
        <w:rPr>
          <w:rFonts w:ascii="Times New Roman" w:hAnsi="Times New Roman" w:cs="Times New Roman"/>
          <w:b/>
          <w:sz w:val="24"/>
          <w:szCs w:val="24"/>
        </w:rPr>
      </w:pPr>
      <w:r w:rsidRPr="003E3F91">
        <w:rPr>
          <w:rFonts w:ascii="Times New Roman" w:hAnsi="Times New Roman" w:cs="Times New Roman"/>
          <w:sz w:val="24"/>
          <w:szCs w:val="24"/>
        </w:rPr>
        <w:t>Ofertę należy złożyć w zamkniętej kopercie, w siedzibie Zamawiającego i oznakować w następujący sposób:</w:t>
      </w:r>
      <w:r w:rsidR="00BE372F" w:rsidRPr="003E3F91">
        <w:rPr>
          <w:rFonts w:ascii="Times New Roman" w:hAnsi="Times New Roman" w:cs="Times New Roman"/>
          <w:sz w:val="24"/>
          <w:szCs w:val="24"/>
        </w:rPr>
        <w:t xml:space="preserve"> </w:t>
      </w:r>
    </w:p>
    <w:p w:rsidR="00BE372F" w:rsidRPr="003E3F91" w:rsidRDefault="00BE372F" w:rsidP="00233D7F">
      <w:pPr>
        <w:widowControl/>
        <w:autoSpaceDN/>
        <w:ind w:left="426"/>
        <w:jc w:val="center"/>
        <w:textAlignment w:val="auto"/>
        <w:rPr>
          <w:rFonts w:ascii="Times New Roman" w:hAnsi="Times New Roman" w:cs="Times New Roman"/>
          <w:b/>
          <w:iCs/>
          <w:lang w:eastAsia="pl-PL"/>
        </w:rPr>
      </w:pPr>
      <w:r w:rsidRPr="003E3F91">
        <w:rPr>
          <w:rFonts w:ascii="Times New Roman" w:hAnsi="Times New Roman" w:cs="Times New Roman"/>
          <w:b/>
          <w:iCs/>
          <w:lang w:eastAsia="pl-PL"/>
        </w:rPr>
        <w:t>„</w:t>
      </w:r>
      <w:r w:rsidR="007047D5" w:rsidRPr="003E3F91">
        <w:rPr>
          <w:rFonts w:ascii="Times New Roman" w:hAnsi="Times New Roman" w:cs="Times New Roman"/>
          <w:b/>
          <w:iCs/>
          <w:lang w:eastAsia="pl-PL"/>
        </w:rPr>
        <w:t>Oferta</w:t>
      </w:r>
    </w:p>
    <w:p w:rsidR="007047D5" w:rsidRPr="00EA2449" w:rsidRDefault="00EA2449" w:rsidP="00233D7F">
      <w:pPr>
        <w:widowControl/>
        <w:suppressAutoHyphens w:val="0"/>
        <w:autoSpaceDN/>
        <w:ind w:left="426"/>
        <w:jc w:val="center"/>
        <w:textAlignment w:val="auto"/>
        <w:rPr>
          <w:rFonts w:ascii="Times New Roman" w:hAnsi="Times New Roman" w:cs="Times New Roman"/>
          <w:b/>
        </w:rPr>
      </w:pPr>
      <w:r w:rsidRPr="00EA2449">
        <w:rPr>
          <w:rFonts w:ascii="Times New Roman" w:hAnsi="Times New Roman" w:cs="Times New Roman"/>
          <w:b/>
          <w:lang w:eastAsia="pl-PL"/>
        </w:rPr>
        <w:t xml:space="preserve">Usługa ochrony osób i mienia w obiektach zarządzanych przez </w:t>
      </w:r>
      <w:proofErr w:type="spellStart"/>
      <w:r w:rsidRPr="00EA2449">
        <w:rPr>
          <w:rFonts w:ascii="Times New Roman" w:hAnsi="Times New Roman" w:cs="Times New Roman"/>
          <w:b/>
          <w:lang w:eastAsia="pl-PL"/>
        </w:rPr>
        <w:t>Urbitor</w:t>
      </w:r>
      <w:proofErr w:type="spellEnd"/>
      <w:r w:rsidRPr="00EA2449">
        <w:rPr>
          <w:rFonts w:ascii="Times New Roman" w:hAnsi="Times New Roman" w:cs="Times New Roman"/>
          <w:b/>
          <w:lang w:eastAsia="pl-PL"/>
        </w:rPr>
        <w:t xml:space="preserve"> Spółka z o.o. </w:t>
      </w:r>
      <w:r w:rsidR="00547E90">
        <w:rPr>
          <w:rFonts w:ascii="Times New Roman" w:hAnsi="Times New Roman" w:cs="Times New Roman"/>
          <w:b/>
          <w:iCs/>
          <w:lang w:eastAsia="pl-PL"/>
        </w:rPr>
        <w:t>Nie otwierać przed dniem 24</w:t>
      </w:r>
      <w:r w:rsidRPr="00EA2449">
        <w:rPr>
          <w:rFonts w:ascii="Times New Roman" w:hAnsi="Times New Roman" w:cs="Times New Roman"/>
          <w:b/>
          <w:iCs/>
          <w:lang w:eastAsia="pl-PL"/>
        </w:rPr>
        <w:t xml:space="preserve"> stycznia 2018</w:t>
      </w:r>
      <w:r w:rsidR="007047D5" w:rsidRPr="00EA2449">
        <w:rPr>
          <w:rFonts w:ascii="Times New Roman" w:hAnsi="Times New Roman" w:cs="Times New Roman"/>
          <w:b/>
          <w:iCs/>
          <w:lang w:eastAsia="pl-PL"/>
        </w:rPr>
        <w:t xml:space="preserve"> r. godz. </w:t>
      </w:r>
      <w:r w:rsidRPr="00EA2449">
        <w:rPr>
          <w:rFonts w:ascii="Times New Roman" w:hAnsi="Times New Roman" w:cs="Times New Roman"/>
          <w:b/>
          <w:iCs/>
          <w:lang w:eastAsia="pl-PL"/>
        </w:rPr>
        <w:t>12:15</w:t>
      </w:r>
      <w:r w:rsidR="00BE372F" w:rsidRPr="00EA2449">
        <w:rPr>
          <w:rFonts w:ascii="Times New Roman" w:hAnsi="Times New Roman" w:cs="Times New Roman"/>
          <w:b/>
          <w:iCs/>
          <w:lang w:eastAsia="pl-PL"/>
        </w:rPr>
        <w:t>”</w:t>
      </w:r>
    </w:p>
    <w:p w:rsidR="00FA1863" w:rsidRPr="00EA2449" w:rsidRDefault="00FA1863" w:rsidP="00233D7F">
      <w:pPr>
        <w:ind w:left="1080" w:hanging="654"/>
        <w:rPr>
          <w:rFonts w:ascii="Times New Roman" w:hAnsi="Times New Roman" w:cs="Times New Roman"/>
        </w:rPr>
      </w:pPr>
      <w:r w:rsidRPr="00EA2449">
        <w:rPr>
          <w:rFonts w:ascii="Times New Roman" w:hAnsi="Times New Roman" w:cs="Times New Roman"/>
        </w:rPr>
        <w:t xml:space="preserve">i opatrzyć </w:t>
      </w:r>
      <w:r w:rsidRPr="00EA2449">
        <w:rPr>
          <w:rFonts w:ascii="Times New Roman" w:hAnsi="Times New Roman" w:cs="Times New Roman"/>
          <w:b/>
        </w:rPr>
        <w:t>nazwą i dokładnym adresem Wykonawcy</w:t>
      </w:r>
      <w:r w:rsidRPr="00EA2449">
        <w:rPr>
          <w:rFonts w:ascii="Times New Roman" w:hAnsi="Times New Roman" w:cs="Times New Roman"/>
        </w:rPr>
        <w:t>.</w:t>
      </w:r>
    </w:p>
    <w:p w:rsidR="00233D7F" w:rsidRPr="003E3F91" w:rsidRDefault="0039129A" w:rsidP="008C570B">
      <w:pPr>
        <w:widowControl/>
        <w:numPr>
          <w:ilvl w:val="1"/>
          <w:numId w:val="39"/>
        </w:numPr>
        <w:suppressAutoHyphens w:val="0"/>
        <w:autoSpaceDN/>
        <w:jc w:val="both"/>
        <w:textAlignment w:val="auto"/>
        <w:rPr>
          <w:rFonts w:ascii="Times New Roman" w:hAnsi="Times New Roman" w:cs="Times New Roman"/>
          <w:bCs/>
        </w:rPr>
      </w:pPr>
      <w:r w:rsidRPr="003E3F91">
        <w:rPr>
          <w:rFonts w:ascii="Times New Roman" w:hAnsi="Times New Roman" w:cs="Times New Roman"/>
        </w:rPr>
        <w:t xml:space="preserve">Zamawiający nie ponosi odpowiedzialności za zdarzenia wynikające z nieprawidłowego oznakowania opakowania (oferty) lub braku którejkolwiek z informacji podanej </w:t>
      </w:r>
      <w:r w:rsidRPr="003E3F91">
        <w:rPr>
          <w:rFonts w:ascii="Times New Roman" w:hAnsi="Times New Roman" w:cs="Times New Roman"/>
        </w:rPr>
        <w:br/>
        <w:t>w rozdziale XIV ust. 1</w:t>
      </w:r>
      <w:r w:rsidR="00F02F7E" w:rsidRPr="003E3F91">
        <w:rPr>
          <w:rFonts w:ascii="Times New Roman" w:hAnsi="Times New Roman" w:cs="Times New Roman"/>
        </w:rPr>
        <w:t>8</w:t>
      </w:r>
      <w:r w:rsidRPr="003E3F91">
        <w:rPr>
          <w:rFonts w:ascii="Times New Roman" w:hAnsi="Times New Roman" w:cs="Times New Roman"/>
        </w:rPr>
        <w:t>.</w:t>
      </w:r>
    </w:p>
    <w:p w:rsidR="00FA1863" w:rsidRPr="003E3F91" w:rsidRDefault="00FA1863" w:rsidP="008C570B">
      <w:pPr>
        <w:pStyle w:val="Akapitzlist"/>
        <w:widowControl/>
        <w:numPr>
          <w:ilvl w:val="1"/>
          <w:numId w:val="39"/>
        </w:numPr>
        <w:autoSpaceDN/>
        <w:spacing w:after="0" w:line="240" w:lineRule="auto"/>
        <w:ind w:hanging="357"/>
        <w:jc w:val="both"/>
        <w:textAlignment w:val="auto"/>
        <w:rPr>
          <w:rFonts w:ascii="Times New Roman" w:hAnsi="Times New Roman" w:cs="Times New Roman"/>
          <w:bCs/>
          <w:sz w:val="24"/>
          <w:szCs w:val="24"/>
        </w:rPr>
      </w:pPr>
      <w:r w:rsidRPr="003E3F91">
        <w:rPr>
          <w:rFonts w:ascii="Times New Roman" w:hAnsi="Times New Roman" w:cs="Times New Roman"/>
          <w:bCs/>
          <w:sz w:val="24"/>
          <w:szCs w:val="24"/>
        </w:rPr>
        <w:t xml:space="preserve">Zamawiający informuje, </w:t>
      </w:r>
      <w:r w:rsidR="00F623E5" w:rsidRPr="003E3F91">
        <w:rPr>
          <w:rFonts w:ascii="Times New Roman" w:hAnsi="Times New Roman" w:cs="Times New Roman"/>
          <w:bCs/>
          <w:sz w:val="24"/>
          <w:szCs w:val="24"/>
        </w:rPr>
        <w:t xml:space="preserve">że </w:t>
      </w:r>
      <w:r w:rsidRPr="003E3F91">
        <w:rPr>
          <w:rFonts w:ascii="Times New Roman" w:hAnsi="Times New Roman" w:cs="Times New Roman"/>
          <w:bCs/>
          <w:sz w:val="24"/>
          <w:szCs w:val="24"/>
        </w:rPr>
        <w:t xml:space="preserve">oferty składane </w:t>
      </w:r>
      <w:r w:rsidR="00534A90" w:rsidRPr="003E3F91">
        <w:rPr>
          <w:rFonts w:ascii="Times New Roman" w:hAnsi="Times New Roman" w:cs="Times New Roman"/>
          <w:bCs/>
          <w:sz w:val="24"/>
          <w:szCs w:val="24"/>
        </w:rPr>
        <w:t xml:space="preserve">w procedurze </w:t>
      </w:r>
      <w:r w:rsidRPr="003E3F91">
        <w:rPr>
          <w:rFonts w:ascii="Times New Roman" w:hAnsi="Times New Roman" w:cs="Times New Roman"/>
          <w:bCs/>
          <w:sz w:val="24"/>
          <w:szCs w:val="24"/>
        </w:rPr>
        <w:t>o </w:t>
      </w:r>
      <w:r w:rsidR="00F623E5" w:rsidRPr="003E3F91">
        <w:rPr>
          <w:rFonts w:ascii="Times New Roman" w:hAnsi="Times New Roman" w:cs="Times New Roman"/>
          <w:bCs/>
          <w:sz w:val="24"/>
          <w:szCs w:val="24"/>
        </w:rPr>
        <w:t xml:space="preserve">udzielenie zamówienia na usługi społeczne </w:t>
      </w:r>
      <w:r w:rsidRPr="003E3F91">
        <w:rPr>
          <w:rFonts w:ascii="Times New Roman" w:hAnsi="Times New Roman" w:cs="Times New Roman"/>
          <w:bCs/>
          <w:sz w:val="24"/>
          <w:szCs w:val="24"/>
        </w:rPr>
        <w:t xml:space="preserve">są jawne i podlegają udostępnieniu od chwili ich otwarcia, z wyjątkiem informacji stanowiących tajemnicę przedsiębiorstwa w rozumieniu ustawy z dnia </w:t>
      </w:r>
      <w:r w:rsidR="00EA6129" w:rsidRPr="003E3F91">
        <w:rPr>
          <w:rFonts w:ascii="Times New Roman" w:hAnsi="Times New Roman" w:cs="Times New Roman"/>
          <w:bCs/>
          <w:sz w:val="24"/>
          <w:szCs w:val="24"/>
        </w:rPr>
        <w:br/>
      </w:r>
      <w:r w:rsidRPr="003E3F91">
        <w:rPr>
          <w:rFonts w:ascii="Times New Roman" w:hAnsi="Times New Roman" w:cs="Times New Roman"/>
          <w:bCs/>
          <w:sz w:val="24"/>
          <w:szCs w:val="24"/>
        </w:rPr>
        <w:t xml:space="preserve">16 kwietnia 1993 r. o zwalczaniu nieuczciwej konkurencji (Dz. U. z 2003 r. Nr 153, poz. 1503 z </w:t>
      </w:r>
      <w:proofErr w:type="spellStart"/>
      <w:r w:rsidRPr="003E3F91">
        <w:rPr>
          <w:rFonts w:ascii="Times New Roman" w:hAnsi="Times New Roman" w:cs="Times New Roman"/>
          <w:bCs/>
          <w:sz w:val="24"/>
          <w:szCs w:val="24"/>
        </w:rPr>
        <w:t>późn</w:t>
      </w:r>
      <w:proofErr w:type="spellEnd"/>
      <w:r w:rsidRPr="003E3F91">
        <w:rPr>
          <w:rFonts w:ascii="Times New Roman" w:hAnsi="Times New Roman" w:cs="Times New Roman"/>
          <w:bCs/>
          <w:sz w:val="24"/>
          <w:szCs w:val="24"/>
        </w:rPr>
        <w:t>. zm.), jeśli Wykonawca w terminie składania ofert zastrzegł, że nie mogą one być udostępniane i jednocześnie wykazał, iż zastrzeżone informacje stanowią tajemnicę przedsiębiorstwa.</w:t>
      </w:r>
      <w:r w:rsidR="00DD2E5D" w:rsidRPr="003E3F91">
        <w:rPr>
          <w:rFonts w:ascii="Times New Roman" w:hAnsi="Times New Roman" w:cs="Times New Roman"/>
          <w:bCs/>
          <w:sz w:val="24"/>
          <w:szCs w:val="24"/>
        </w:rPr>
        <w:t xml:space="preserve"> Wykonawca nie może zastrzec informacji, o których mowa </w:t>
      </w:r>
      <w:r w:rsidR="00EA6129" w:rsidRPr="003E3F91">
        <w:rPr>
          <w:rFonts w:ascii="Times New Roman" w:hAnsi="Times New Roman" w:cs="Times New Roman"/>
          <w:bCs/>
          <w:sz w:val="24"/>
          <w:szCs w:val="24"/>
        </w:rPr>
        <w:t xml:space="preserve">w </w:t>
      </w:r>
      <w:r w:rsidR="00233D7F" w:rsidRPr="003E3F91">
        <w:rPr>
          <w:rFonts w:ascii="Times New Roman" w:hAnsi="Times New Roman" w:cs="Times New Roman"/>
          <w:bCs/>
          <w:sz w:val="24"/>
          <w:szCs w:val="24"/>
        </w:rPr>
        <w:t xml:space="preserve">rozdziale </w:t>
      </w:r>
      <w:r w:rsidR="00DD2E5D" w:rsidRPr="003E3F91">
        <w:rPr>
          <w:rFonts w:ascii="Times New Roman" w:hAnsi="Times New Roman" w:cs="Times New Roman"/>
          <w:bCs/>
          <w:sz w:val="24"/>
          <w:szCs w:val="24"/>
        </w:rPr>
        <w:t xml:space="preserve">XII </w:t>
      </w:r>
      <w:r w:rsidR="00233D7F" w:rsidRPr="003E3F91">
        <w:rPr>
          <w:rFonts w:ascii="Times New Roman" w:hAnsi="Times New Roman" w:cs="Times New Roman"/>
          <w:bCs/>
          <w:sz w:val="24"/>
          <w:szCs w:val="24"/>
        </w:rPr>
        <w:t xml:space="preserve">ust. 6 </w:t>
      </w:r>
      <w:r w:rsidR="00DD2345" w:rsidRPr="003E3F91">
        <w:rPr>
          <w:rFonts w:ascii="Times New Roman" w:hAnsi="Times New Roman" w:cs="Times New Roman"/>
          <w:bCs/>
          <w:sz w:val="24"/>
          <w:szCs w:val="24"/>
        </w:rPr>
        <w:t>Ogłoszenia.</w:t>
      </w:r>
    </w:p>
    <w:p w:rsidR="00FA1863" w:rsidRPr="003E3F91" w:rsidRDefault="00FA1863" w:rsidP="008C570B">
      <w:pPr>
        <w:pStyle w:val="Akapitzlist"/>
        <w:widowControl/>
        <w:numPr>
          <w:ilvl w:val="1"/>
          <w:numId w:val="39"/>
        </w:numPr>
        <w:autoSpaceDN/>
        <w:spacing w:after="0" w:line="240" w:lineRule="auto"/>
        <w:ind w:hanging="357"/>
        <w:jc w:val="both"/>
        <w:textAlignment w:val="auto"/>
        <w:rPr>
          <w:rFonts w:ascii="Times New Roman" w:hAnsi="Times New Roman" w:cs="Times New Roman"/>
          <w:bCs/>
          <w:sz w:val="24"/>
          <w:szCs w:val="24"/>
        </w:rPr>
      </w:pPr>
      <w:r w:rsidRPr="003E3F91">
        <w:rPr>
          <w:rFonts w:ascii="Times New Roman" w:hAnsi="Times New Roman" w:cs="Times New Roman"/>
          <w:sz w:val="24"/>
          <w:szCs w:val="24"/>
        </w:rPr>
        <w:t>Zamawiający zal</w:t>
      </w:r>
      <w:r w:rsidR="00DD2E5D" w:rsidRPr="003E3F91">
        <w:rPr>
          <w:rFonts w:ascii="Times New Roman" w:hAnsi="Times New Roman" w:cs="Times New Roman"/>
          <w:sz w:val="24"/>
          <w:szCs w:val="24"/>
        </w:rPr>
        <w:t>eca, aby informacje zastrzeżone</w:t>
      </w:r>
      <w:r w:rsidRPr="003E3F91">
        <w:rPr>
          <w:rFonts w:ascii="Times New Roman" w:hAnsi="Times New Roman" w:cs="Times New Roman"/>
          <w:sz w:val="24"/>
          <w:szCs w:val="24"/>
        </w:rPr>
        <w:t xml:space="preserve"> jako tajemnica przedsiębiorstwa</w:t>
      </w:r>
      <w:r w:rsidR="00DD2E5D" w:rsidRPr="003E3F91">
        <w:rPr>
          <w:rFonts w:ascii="Times New Roman" w:hAnsi="Times New Roman" w:cs="Times New Roman"/>
          <w:sz w:val="24"/>
          <w:szCs w:val="24"/>
        </w:rPr>
        <w:t xml:space="preserve"> były przez Wykonawcę złożone w </w:t>
      </w:r>
      <w:r w:rsidRPr="003E3F91">
        <w:rPr>
          <w:rFonts w:ascii="Times New Roman" w:hAnsi="Times New Roman" w:cs="Times New Roman"/>
          <w:sz w:val="24"/>
          <w:szCs w:val="24"/>
        </w:rPr>
        <w:t xml:space="preserve">oddzielnej wewnętrznej kopercie z oznakowaniem „tajemnica przedsiębiorstwa”, lub spięte (zszyte) oddzielnie od pozostałych, jawnych elementów oferty. Brak jednoznacznego wskazania, które informacje stanowią tajemnicę przedsiębiorstwa oznaczać będzie, że wszelkie </w:t>
      </w:r>
      <w:r w:rsidR="00DD2E5D" w:rsidRPr="003E3F91">
        <w:rPr>
          <w:rFonts w:ascii="Times New Roman" w:hAnsi="Times New Roman" w:cs="Times New Roman"/>
          <w:sz w:val="24"/>
          <w:szCs w:val="24"/>
        </w:rPr>
        <w:t xml:space="preserve">dokumenty lub oświadczenia składane przez Wykonawcę </w:t>
      </w:r>
      <w:r w:rsidR="006942B8" w:rsidRPr="003E3F91">
        <w:rPr>
          <w:rFonts w:ascii="Times New Roman" w:hAnsi="Times New Roman" w:cs="Times New Roman"/>
          <w:sz w:val="24"/>
          <w:szCs w:val="24"/>
        </w:rPr>
        <w:br/>
      </w:r>
      <w:r w:rsidR="00534A90" w:rsidRPr="003E3F91">
        <w:rPr>
          <w:rFonts w:ascii="Times New Roman" w:hAnsi="Times New Roman" w:cs="Times New Roman"/>
          <w:sz w:val="24"/>
          <w:szCs w:val="24"/>
        </w:rPr>
        <w:t xml:space="preserve">w trakcie niniejszej procedury </w:t>
      </w:r>
      <w:r w:rsidRPr="003E3F91">
        <w:rPr>
          <w:rFonts w:ascii="Times New Roman" w:hAnsi="Times New Roman" w:cs="Times New Roman"/>
          <w:sz w:val="24"/>
          <w:szCs w:val="24"/>
        </w:rPr>
        <w:t>są jawne bez zastrzeżeń.</w:t>
      </w:r>
    </w:p>
    <w:p w:rsidR="00FA1863" w:rsidRPr="003E3F91" w:rsidRDefault="00FA1863" w:rsidP="008C570B">
      <w:pPr>
        <w:pStyle w:val="Akapitzlist"/>
        <w:widowControl/>
        <w:numPr>
          <w:ilvl w:val="1"/>
          <w:numId w:val="39"/>
        </w:numPr>
        <w:autoSpaceDN/>
        <w:spacing w:after="0" w:line="240" w:lineRule="auto"/>
        <w:ind w:hanging="357"/>
        <w:jc w:val="both"/>
        <w:textAlignment w:val="auto"/>
        <w:rPr>
          <w:rFonts w:ascii="Times New Roman" w:hAnsi="Times New Roman" w:cs="Times New Roman"/>
          <w:bCs/>
          <w:sz w:val="24"/>
          <w:szCs w:val="24"/>
        </w:rPr>
      </w:pPr>
      <w:r w:rsidRPr="003E3F91">
        <w:rPr>
          <w:rFonts w:ascii="Times New Roman" w:hAnsi="Times New Roman" w:cs="Times New Roman"/>
          <w:sz w:val="24"/>
          <w:szCs w:val="24"/>
        </w:rPr>
        <w:t xml:space="preserve">Zastrzeżenie informacji, które </w:t>
      </w:r>
      <w:r w:rsidRPr="003E3F91">
        <w:rPr>
          <w:rFonts w:ascii="Times New Roman" w:hAnsi="Times New Roman" w:cs="Times New Roman"/>
          <w:bCs/>
          <w:sz w:val="24"/>
          <w:szCs w:val="24"/>
        </w:rPr>
        <w:t>nie stanowią tajemnicy przedsiębiorstwa w rozumieniu ustawy o zwalczaniu nieuczciwej konkurencji</w:t>
      </w:r>
      <w:r w:rsidR="00DD2E5D" w:rsidRPr="003E3F91">
        <w:rPr>
          <w:rFonts w:ascii="Times New Roman" w:hAnsi="Times New Roman" w:cs="Times New Roman"/>
          <w:bCs/>
          <w:sz w:val="24"/>
          <w:szCs w:val="24"/>
        </w:rPr>
        <w:t>, będzie traktowane</w:t>
      </w:r>
      <w:r w:rsidRPr="003E3F91">
        <w:rPr>
          <w:rFonts w:ascii="Times New Roman" w:hAnsi="Times New Roman" w:cs="Times New Roman"/>
          <w:bCs/>
          <w:sz w:val="24"/>
          <w:szCs w:val="24"/>
        </w:rPr>
        <w:t xml:space="preserve"> jako bezskuteczne </w:t>
      </w:r>
      <w:r w:rsidR="001E4A29" w:rsidRPr="003E3F91">
        <w:rPr>
          <w:rFonts w:ascii="Times New Roman" w:hAnsi="Times New Roman" w:cs="Times New Roman"/>
          <w:bCs/>
          <w:sz w:val="24"/>
          <w:szCs w:val="24"/>
        </w:rPr>
        <w:br/>
      </w:r>
      <w:r w:rsidRPr="003E3F91">
        <w:rPr>
          <w:rFonts w:ascii="Times New Roman" w:hAnsi="Times New Roman" w:cs="Times New Roman"/>
          <w:bCs/>
          <w:sz w:val="24"/>
          <w:szCs w:val="24"/>
        </w:rPr>
        <w:t xml:space="preserve">i skutkować będzie zgodnie z </w:t>
      </w:r>
      <w:r w:rsidRPr="003E3F91">
        <w:rPr>
          <w:rFonts w:ascii="Times New Roman" w:hAnsi="Times New Roman" w:cs="Times New Roman"/>
          <w:sz w:val="24"/>
          <w:szCs w:val="24"/>
        </w:rPr>
        <w:t xml:space="preserve">uchwałą SN z 20 października 2005 (sygn. III CZP 74/05) </w:t>
      </w:r>
      <w:r w:rsidRPr="003E3F91">
        <w:rPr>
          <w:rFonts w:ascii="Times New Roman" w:hAnsi="Times New Roman" w:cs="Times New Roman"/>
          <w:bCs/>
          <w:sz w:val="24"/>
          <w:szCs w:val="24"/>
        </w:rPr>
        <w:t>ich odtajnieniem.</w:t>
      </w:r>
    </w:p>
    <w:p w:rsidR="00FA1863" w:rsidRPr="003E3F91" w:rsidRDefault="00FA1863" w:rsidP="008C570B">
      <w:pPr>
        <w:pStyle w:val="Akapitzlist"/>
        <w:widowControl/>
        <w:numPr>
          <w:ilvl w:val="1"/>
          <w:numId w:val="39"/>
        </w:numPr>
        <w:autoSpaceDN/>
        <w:spacing w:after="0" w:line="240" w:lineRule="auto"/>
        <w:ind w:hanging="357"/>
        <w:jc w:val="both"/>
        <w:textAlignment w:val="auto"/>
        <w:rPr>
          <w:rFonts w:ascii="Times New Roman" w:hAnsi="Times New Roman" w:cs="Times New Roman"/>
          <w:bCs/>
          <w:sz w:val="24"/>
          <w:szCs w:val="24"/>
        </w:rPr>
      </w:pPr>
      <w:r w:rsidRPr="003E3F91">
        <w:rPr>
          <w:rFonts w:ascii="Times New Roman" w:hAnsi="Times New Roman" w:cs="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w:t>
      </w:r>
      <w:r w:rsidRPr="003E3F91">
        <w:rPr>
          <w:rFonts w:ascii="Times New Roman" w:hAnsi="Times New Roman" w:cs="Times New Roman"/>
          <w:sz w:val="24"/>
          <w:szCs w:val="24"/>
        </w:rPr>
        <w:lastRenderedPageBreak/>
        <w:t>otwieraniu oferty Wykonawcy, który wprowadził zmiany i po stwierdzeniu poprawności procedury dokonywania zmian, zostaną dołączone do oferty.</w:t>
      </w:r>
    </w:p>
    <w:p w:rsidR="00F266CD" w:rsidRPr="003E3F91" w:rsidRDefault="00FA1863" w:rsidP="008C570B">
      <w:pPr>
        <w:pStyle w:val="Akapitzlist"/>
        <w:widowControl/>
        <w:numPr>
          <w:ilvl w:val="1"/>
          <w:numId w:val="39"/>
        </w:numPr>
        <w:autoSpaceDN/>
        <w:spacing w:after="0" w:line="240" w:lineRule="auto"/>
        <w:ind w:hanging="357"/>
        <w:jc w:val="both"/>
        <w:textAlignment w:val="auto"/>
        <w:rPr>
          <w:rFonts w:ascii="Times New Roman" w:hAnsi="Times New Roman" w:cs="Times New Roman"/>
          <w:bCs/>
          <w:sz w:val="24"/>
          <w:szCs w:val="24"/>
        </w:rPr>
      </w:pPr>
      <w:r w:rsidRPr="003E3F91">
        <w:rPr>
          <w:rFonts w:ascii="Times New Roman" w:hAnsi="Times New Roman" w:cs="Times New Roman"/>
          <w:sz w:val="24"/>
          <w:szCs w:val="24"/>
        </w:rPr>
        <w:t xml:space="preserve">Wykonawca ma prawo przed upływem terminu </w:t>
      </w:r>
      <w:r w:rsidR="00534A90" w:rsidRPr="003E3F91">
        <w:rPr>
          <w:rFonts w:ascii="Times New Roman" w:hAnsi="Times New Roman" w:cs="Times New Roman"/>
          <w:sz w:val="24"/>
          <w:szCs w:val="24"/>
        </w:rPr>
        <w:t>składania ofert wycofać się z procedury</w:t>
      </w:r>
      <w:r w:rsidRPr="003E3F91">
        <w:rPr>
          <w:rFonts w:ascii="Times New Roman" w:hAnsi="Times New Roman" w:cs="Times New Roman"/>
          <w:sz w:val="24"/>
          <w:szCs w:val="24"/>
        </w:rPr>
        <w:t xml:space="preserve">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F02F7E" w:rsidRPr="003E3F91" w:rsidRDefault="00F02F7E" w:rsidP="008C570B">
      <w:pPr>
        <w:pStyle w:val="Akapitzlist"/>
        <w:widowControl/>
        <w:numPr>
          <w:ilvl w:val="1"/>
          <w:numId w:val="39"/>
        </w:numPr>
        <w:autoSpaceDN/>
        <w:spacing w:after="0" w:line="240" w:lineRule="auto"/>
        <w:ind w:hanging="357"/>
        <w:jc w:val="both"/>
        <w:textAlignment w:val="auto"/>
        <w:rPr>
          <w:rFonts w:ascii="Times New Roman" w:hAnsi="Times New Roman" w:cs="Times New Roman"/>
          <w:bCs/>
          <w:sz w:val="24"/>
          <w:szCs w:val="24"/>
        </w:rPr>
      </w:pPr>
      <w:r w:rsidRPr="003E3F91">
        <w:rPr>
          <w:rFonts w:ascii="Times New Roman" w:hAnsi="Times New Roman" w:cs="Times New Roman"/>
          <w:sz w:val="24"/>
          <w:szCs w:val="24"/>
        </w:rPr>
        <w:t xml:space="preserve">Wykonawca nie może wprowadzić zmiany do oferty lub wycofać ofertę po upływie terminu składania ofert. </w:t>
      </w:r>
    </w:p>
    <w:p w:rsidR="00DD2E5D" w:rsidRPr="003E3F91" w:rsidRDefault="00DD2E5D" w:rsidP="00870D1D">
      <w:pPr>
        <w:widowControl/>
        <w:autoSpaceDN/>
        <w:ind w:left="426"/>
        <w:jc w:val="both"/>
        <w:textAlignment w:val="auto"/>
        <w:rPr>
          <w:rFonts w:ascii="Times New Roman" w:hAnsi="Times New Roman" w:cs="Times New Roman"/>
          <w:bCs/>
        </w:rPr>
      </w:pPr>
    </w:p>
    <w:p w:rsidR="00F266CD" w:rsidRPr="003E3F91" w:rsidRDefault="00793ACB" w:rsidP="007005C1">
      <w:pPr>
        <w:pStyle w:val="Standard"/>
        <w:tabs>
          <w:tab w:val="left" w:pos="709"/>
        </w:tabs>
        <w:jc w:val="both"/>
        <w:rPr>
          <w:rFonts w:ascii="Times New Roman" w:eastAsia="Times New Roman" w:hAnsi="Times New Roman" w:cs="Times New Roman"/>
        </w:rPr>
      </w:pPr>
      <w:r w:rsidRPr="003E3F91">
        <w:rPr>
          <w:rFonts w:ascii="Times New Roman" w:eastAsia="Times New Roman" w:hAnsi="Times New Roman" w:cs="Times New Roman"/>
          <w:b/>
          <w:bCs/>
        </w:rPr>
        <w:t>X</w:t>
      </w:r>
      <w:r w:rsidR="007D735C" w:rsidRPr="003E3F91">
        <w:rPr>
          <w:rFonts w:ascii="Times New Roman" w:eastAsia="Times New Roman" w:hAnsi="Times New Roman" w:cs="Times New Roman"/>
          <w:b/>
          <w:bCs/>
        </w:rPr>
        <w:t>I</w:t>
      </w:r>
      <w:r w:rsidRPr="003E3F91">
        <w:rPr>
          <w:rFonts w:ascii="Times New Roman" w:eastAsia="Times New Roman" w:hAnsi="Times New Roman" w:cs="Times New Roman"/>
          <w:b/>
          <w:bCs/>
        </w:rPr>
        <w:t>I</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t>Miejsce oraz termin składania i otwarcia ofert</w:t>
      </w:r>
    </w:p>
    <w:p w:rsidR="00793ACB" w:rsidRPr="003E3F91" w:rsidRDefault="00793ACB" w:rsidP="007005C1">
      <w:pPr>
        <w:pStyle w:val="Standard"/>
        <w:tabs>
          <w:tab w:val="left" w:pos="709"/>
        </w:tabs>
        <w:jc w:val="both"/>
        <w:rPr>
          <w:rFonts w:ascii="Times New Roman" w:hAnsi="Times New Roman" w:cs="Times New Roman"/>
        </w:rPr>
      </w:pPr>
    </w:p>
    <w:p w:rsidR="00F266CD" w:rsidRPr="003E3F91" w:rsidRDefault="00BA692E" w:rsidP="008C570B">
      <w:pPr>
        <w:widowControl/>
        <w:numPr>
          <w:ilvl w:val="0"/>
          <w:numId w:val="48"/>
        </w:numPr>
        <w:autoSpaceDE w:val="0"/>
        <w:adjustRightInd w:val="0"/>
        <w:ind w:left="357" w:hanging="357"/>
        <w:jc w:val="both"/>
        <w:textAlignment w:val="auto"/>
        <w:rPr>
          <w:rFonts w:ascii="Times New Roman" w:eastAsia="ArialMT" w:hAnsi="Times New Roman" w:cs="Times New Roman"/>
        </w:rPr>
      </w:pPr>
      <w:r w:rsidRPr="003E3F91">
        <w:rPr>
          <w:rFonts w:ascii="Times New Roman" w:eastAsia="Times New Roman" w:hAnsi="Times New Roman" w:cs="Times New Roman"/>
        </w:rPr>
        <w:t>Oferty należy</w:t>
      </w:r>
      <w:r w:rsidR="00BE372F" w:rsidRPr="003E3F91">
        <w:rPr>
          <w:rFonts w:ascii="Times New Roman" w:eastAsia="Times New Roman" w:hAnsi="Times New Roman" w:cs="Times New Roman"/>
        </w:rPr>
        <w:t xml:space="preserve"> złożyć</w:t>
      </w:r>
      <w:r w:rsidRPr="003E3F91">
        <w:rPr>
          <w:rFonts w:ascii="Times New Roman" w:eastAsia="Times New Roman" w:hAnsi="Times New Roman" w:cs="Times New Roman"/>
        </w:rPr>
        <w:t xml:space="preserve"> </w:t>
      </w:r>
      <w:r w:rsidRPr="003E3F91">
        <w:rPr>
          <w:rFonts w:ascii="Times New Roman" w:eastAsia="Times New Roman" w:hAnsi="Times New Roman" w:cs="Times New Roman"/>
          <w:b/>
          <w:bCs/>
        </w:rPr>
        <w:t xml:space="preserve">do dnia </w:t>
      </w:r>
      <w:r w:rsidR="00E911B9">
        <w:rPr>
          <w:rFonts w:ascii="Times New Roman" w:eastAsia="Times New Roman" w:hAnsi="Times New Roman" w:cs="Times New Roman"/>
          <w:b/>
          <w:bCs/>
        </w:rPr>
        <w:t>24</w:t>
      </w:r>
      <w:r w:rsidR="00EA2449">
        <w:rPr>
          <w:rFonts w:ascii="Times New Roman" w:eastAsia="Times New Roman" w:hAnsi="Times New Roman" w:cs="Times New Roman"/>
          <w:b/>
          <w:bCs/>
        </w:rPr>
        <w:t xml:space="preserve"> stycznia</w:t>
      </w:r>
      <w:r w:rsidR="00842F0E" w:rsidRPr="003E3F91">
        <w:rPr>
          <w:rFonts w:ascii="Times New Roman" w:eastAsia="Times New Roman" w:hAnsi="Times New Roman" w:cs="Times New Roman"/>
          <w:b/>
          <w:bCs/>
        </w:rPr>
        <w:t xml:space="preserve"> </w:t>
      </w:r>
      <w:r w:rsidR="00EA2449">
        <w:rPr>
          <w:rFonts w:ascii="Times New Roman" w:eastAsia="Times New Roman" w:hAnsi="Times New Roman" w:cs="Times New Roman"/>
          <w:b/>
          <w:bCs/>
        </w:rPr>
        <w:t>2018</w:t>
      </w:r>
      <w:r w:rsidR="00BE372F" w:rsidRPr="003E3F91">
        <w:rPr>
          <w:rFonts w:ascii="Times New Roman" w:eastAsia="Times New Roman" w:hAnsi="Times New Roman" w:cs="Times New Roman"/>
          <w:b/>
          <w:bCs/>
        </w:rPr>
        <w:t xml:space="preserve"> </w:t>
      </w:r>
      <w:r w:rsidR="00842F0E" w:rsidRPr="003E3F91">
        <w:rPr>
          <w:rFonts w:ascii="Times New Roman" w:eastAsia="Times New Roman" w:hAnsi="Times New Roman" w:cs="Times New Roman"/>
          <w:b/>
          <w:bCs/>
        </w:rPr>
        <w:t>r. do godz. 12</w:t>
      </w:r>
      <w:r w:rsidR="00F623E5" w:rsidRPr="003E3F91">
        <w:rPr>
          <w:rFonts w:ascii="Times New Roman" w:eastAsia="Times New Roman" w:hAnsi="Times New Roman" w:cs="Times New Roman"/>
          <w:b/>
          <w:bCs/>
        </w:rPr>
        <w:t xml:space="preserve">:00 </w:t>
      </w:r>
      <w:r w:rsidRPr="003E3F91">
        <w:rPr>
          <w:rFonts w:ascii="Times New Roman" w:eastAsia="Times New Roman" w:hAnsi="Times New Roman" w:cs="Times New Roman"/>
          <w:bCs/>
        </w:rPr>
        <w:t>w siedzibie Zamawiającego</w:t>
      </w:r>
      <w:r w:rsidR="003054E5" w:rsidRPr="003E3F91">
        <w:rPr>
          <w:rFonts w:ascii="Times New Roman" w:eastAsia="Times New Roman" w:hAnsi="Times New Roman" w:cs="Times New Roman"/>
          <w:bCs/>
        </w:rPr>
        <w:t xml:space="preserve"> </w:t>
      </w:r>
      <w:r w:rsidR="00BE372F" w:rsidRPr="003E3F91">
        <w:rPr>
          <w:rFonts w:ascii="Times New Roman" w:hAnsi="Times New Roman" w:cs="Times New Roman"/>
        </w:rPr>
        <w:t xml:space="preserve">– </w:t>
      </w:r>
      <w:r w:rsidR="00EA2449">
        <w:rPr>
          <w:rFonts w:ascii="Times New Roman" w:hAnsi="Times New Roman" w:cs="Times New Roman"/>
        </w:rPr>
        <w:t>pokój nr 2 sekretariat (I piętro).</w:t>
      </w:r>
    </w:p>
    <w:p w:rsidR="00F623E5" w:rsidRPr="003E3F91" w:rsidRDefault="00F623E5" w:rsidP="008C570B">
      <w:pPr>
        <w:widowControl/>
        <w:numPr>
          <w:ilvl w:val="0"/>
          <w:numId w:val="48"/>
        </w:numPr>
        <w:autoSpaceDE w:val="0"/>
        <w:adjustRightInd w:val="0"/>
        <w:ind w:left="357" w:hanging="357"/>
        <w:jc w:val="both"/>
        <w:textAlignment w:val="auto"/>
        <w:rPr>
          <w:rFonts w:ascii="Times New Roman" w:eastAsia="ArialMT" w:hAnsi="Times New Roman" w:cs="Times New Roman"/>
        </w:rPr>
      </w:pPr>
      <w:r w:rsidRPr="003E3F91">
        <w:rPr>
          <w:rFonts w:ascii="Times New Roman" w:eastAsia="Times New Roman" w:hAnsi="Times New Roman" w:cs="Times New Roman"/>
        </w:rPr>
        <w:t xml:space="preserve">Decydujące znaczenie dla oceny zachowania terminu składania ofert ma data i godzina wpływu oferty do Zamawiającego. </w:t>
      </w:r>
    </w:p>
    <w:p w:rsidR="00F266CD" w:rsidRPr="003E3F91" w:rsidRDefault="00F623E5" w:rsidP="008C570B">
      <w:pPr>
        <w:widowControl/>
        <w:numPr>
          <w:ilvl w:val="0"/>
          <w:numId w:val="48"/>
        </w:numPr>
        <w:autoSpaceDE w:val="0"/>
        <w:adjustRightInd w:val="0"/>
        <w:ind w:left="357" w:hanging="357"/>
        <w:jc w:val="both"/>
        <w:textAlignment w:val="auto"/>
        <w:rPr>
          <w:rFonts w:ascii="Times New Roman" w:eastAsia="ArialMT" w:hAnsi="Times New Roman" w:cs="Times New Roman"/>
        </w:rPr>
      </w:pPr>
      <w:r w:rsidRPr="003E3F91">
        <w:rPr>
          <w:rFonts w:ascii="Times New Roman" w:eastAsia="Times New Roman" w:hAnsi="Times New Roman" w:cs="Times New Roman"/>
        </w:rPr>
        <w:t xml:space="preserve">Oferta złożona </w:t>
      </w:r>
      <w:r w:rsidR="00BA692E" w:rsidRPr="003E3F91">
        <w:rPr>
          <w:rFonts w:ascii="Times New Roman" w:eastAsia="Times New Roman" w:hAnsi="Times New Roman" w:cs="Times New Roman"/>
        </w:rPr>
        <w:t>po terminie wskazanym w</w:t>
      </w:r>
      <w:r w:rsidR="003054E5" w:rsidRPr="003E3F91">
        <w:rPr>
          <w:rFonts w:ascii="Times New Roman" w:eastAsia="Times New Roman" w:hAnsi="Times New Roman" w:cs="Times New Roman"/>
        </w:rPr>
        <w:t xml:space="preserve"> ust.</w:t>
      </w:r>
      <w:r w:rsidRPr="003E3F91">
        <w:rPr>
          <w:rFonts w:ascii="Times New Roman" w:eastAsia="Times New Roman" w:hAnsi="Times New Roman" w:cs="Times New Roman"/>
        </w:rPr>
        <w:t xml:space="preserve"> 1 </w:t>
      </w:r>
      <w:r w:rsidR="00EA6129" w:rsidRPr="003E3F91">
        <w:rPr>
          <w:rFonts w:ascii="Times New Roman" w:eastAsia="Times New Roman" w:hAnsi="Times New Roman" w:cs="Times New Roman"/>
        </w:rPr>
        <w:t xml:space="preserve">niniejszego rozdziału </w:t>
      </w:r>
      <w:r w:rsidRPr="003E3F91">
        <w:rPr>
          <w:rFonts w:ascii="Times New Roman" w:eastAsia="Times New Roman" w:hAnsi="Times New Roman" w:cs="Times New Roman"/>
        </w:rPr>
        <w:t>zostanie</w:t>
      </w:r>
      <w:r w:rsidR="00BA692E" w:rsidRPr="003E3F91">
        <w:rPr>
          <w:rFonts w:ascii="Times New Roman" w:eastAsia="Times New Roman" w:hAnsi="Times New Roman" w:cs="Times New Roman"/>
        </w:rPr>
        <w:t xml:space="preserve"> n</w:t>
      </w:r>
      <w:r w:rsidR="00F02F7E" w:rsidRPr="003E3F91">
        <w:rPr>
          <w:rFonts w:ascii="Times New Roman" w:eastAsia="Times New Roman" w:hAnsi="Times New Roman" w:cs="Times New Roman"/>
        </w:rPr>
        <w:t>iezwłocznie zwrócona</w:t>
      </w:r>
      <w:r w:rsidR="003054E5" w:rsidRPr="003E3F91">
        <w:rPr>
          <w:rFonts w:ascii="Times New Roman" w:eastAsia="Times New Roman" w:hAnsi="Times New Roman" w:cs="Times New Roman"/>
        </w:rPr>
        <w:t xml:space="preserve"> Wykonawcy.</w:t>
      </w:r>
    </w:p>
    <w:p w:rsidR="00F266CD" w:rsidRPr="003E3F91" w:rsidRDefault="00BA692E" w:rsidP="008C570B">
      <w:pPr>
        <w:widowControl/>
        <w:numPr>
          <w:ilvl w:val="0"/>
          <w:numId w:val="48"/>
        </w:numPr>
        <w:autoSpaceDE w:val="0"/>
        <w:adjustRightInd w:val="0"/>
        <w:ind w:left="357" w:hanging="357"/>
        <w:jc w:val="both"/>
        <w:textAlignment w:val="auto"/>
        <w:rPr>
          <w:rFonts w:ascii="Times New Roman" w:eastAsia="ArialMT" w:hAnsi="Times New Roman" w:cs="Times New Roman"/>
        </w:rPr>
      </w:pPr>
      <w:r w:rsidRPr="003E3F91">
        <w:rPr>
          <w:rFonts w:ascii="Times New Roman" w:eastAsia="Times New Roman" w:hAnsi="Times New Roman" w:cs="Times New Roman"/>
        </w:rPr>
        <w:t xml:space="preserve">Otwarcie ofert nastąpi </w:t>
      </w:r>
      <w:r w:rsidRPr="003E3F91">
        <w:rPr>
          <w:rFonts w:ascii="Times New Roman" w:eastAsia="Times New Roman" w:hAnsi="Times New Roman" w:cs="Times New Roman"/>
          <w:b/>
        </w:rPr>
        <w:t>w dniu</w:t>
      </w:r>
      <w:r w:rsidRPr="003E3F91">
        <w:rPr>
          <w:rFonts w:ascii="Times New Roman" w:eastAsia="Times New Roman" w:hAnsi="Times New Roman" w:cs="Times New Roman"/>
          <w:b/>
          <w:bCs/>
        </w:rPr>
        <w:t xml:space="preserve"> </w:t>
      </w:r>
      <w:r w:rsidR="00BD556F">
        <w:rPr>
          <w:rFonts w:ascii="Times New Roman" w:eastAsia="Times New Roman" w:hAnsi="Times New Roman" w:cs="Times New Roman"/>
          <w:b/>
          <w:bCs/>
        </w:rPr>
        <w:t>24</w:t>
      </w:r>
      <w:r w:rsidR="00842F0E" w:rsidRPr="003E3F91">
        <w:rPr>
          <w:rFonts w:ascii="Times New Roman" w:eastAsia="Times New Roman" w:hAnsi="Times New Roman" w:cs="Times New Roman"/>
          <w:b/>
          <w:bCs/>
        </w:rPr>
        <w:t xml:space="preserve"> </w:t>
      </w:r>
      <w:r w:rsidR="00EA2449">
        <w:rPr>
          <w:rFonts w:ascii="Times New Roman" w:eastAsia="Times New Roman" w:hAnsi="Times New Roman" w:cs="Times New Roman"/>
          <w:b/>
          <w:bCs/>
        </w:rPr>
        <w:t>stycznia 2018</w:t>
      </w:r>
      <w:r w:rsidR="00BE372F" w:rsidRPr="003E3F91">
        <w:rPr>
          <w:rFonts w:ascii="Times New Roman" w:eastAsia="Times New Roman" w:hAnsi="Times New Roman" w:cs="Times New Roman"/>
          <w:b/>
          <w:bCs/>
        </w:rPr>
        <w:t xml:space="preserve"> </w:t>
      </w:r>
      <w:r w:rsidR="00842F0E" w:rsidRPr="003E3F91">
        <w:rPr>
          <w:rFonts w:ascii="Times New Roman" w:eastAsia="Times New Roman" w:hAnsi="Times New Roman" w:cs="Times New Roman"/>
          <w:b/>
        </w:rPr>
        <w:t>r. o godz. 12</w:t>
      </w:r>
      <w:r w:rsidRPr="003E3F91">
        <w:rPr>
          <w:rFonts w:ascii="Times New Roman" w:eastAsia="Times New Roman" w:hAnsi="Times New Roman" w:cs="Times New Roman"/>
          <w:b/>
        </w:rPr>
        <w:t xml:space="preserve">:15 </w:t>
      </w:r>
      <w:r w:rsidRPr="003E3F91">
        <w:rPr>
          <w:rFonts w:ascii="Times New Roman" w:eastAsia="Times New Roman" w:hAnsi="Times New Roman" w:cs="Times New Roman"/>
        </w:rPr>
        <w:t xml:space="preserve">w siedzibie Zamawiającego </w:t>
      </w:r>
      <w:r w:rsidR="00EA2449">
        <w:rPr>
          <w:rFonts w:ascii="Times New Roman" w:eastAsia="Times New Roman" w:hAnsi="Times New Roman" w:cs="Times New Roman"/>
        </w:rPr>
        <w:t>–</w:t>
      </w:r>
      <w:r w:rsidR="00BE372F" w:rsidRPr="003E3F91">
        <w:rPr>
          <w:rFonts w:ascii="Times New Roman" w:eastAsia="Times New Roman" w:hAnsi="Times New Roman" w:cs="Times New Roman"/>
        </w:rPr>
        <w:t xml:space="preserve"> </w:t>
      </w:r>
      <w:r w:rsidR="00EA2449">
        <w:rPr>
          <w:rFonts w:ascii="Times New Roman" w:hAnsi="Times New Roman" w:cs="Times New Roman"/>
        </w:rPr>
        <w:t xml:space="preserve">w pokoju nr 17 sala konferencyjna. </w:t>
      </w:r>
      <w:r w:rsidRPr="003E3F91">
        <w:rPr>
          <w:rFonts w:ascii="Times New Roman" w:eastAsia="Times New Roman" w:hAnsi="Times New Roman" w:cs="Times New Roman"/>
        </w:rPr>
        <w:t xml:space="preserve">Otwarcie ofert jest jawne. </w:t>
      </w:r>
    </w:p>
    <w:p w:rsidR="00F266CD" w:rsidRPr="003E3F91" w:rsidRDefault="00BA692E" w:rsidP="008C570B">
      <w:pPr>
        <w:widowControl/>
        <w:numPr>
          <w:ilvl w:val="0"/>
          <w:numId w:val="48"/>
        </w:numPr>
        <w:suppressAutoHyphens w:val="0"/>
        <w:autoSpaceDE w:val="0"/>
        <w:adjustRightInd w:val="0"/>
        <w:jc w:val="both"/>
        <w:textAlignment w:val="auto"/>
        <w:rPr>
          <w:rFonts w:ascii="Times New Roman" w:eastAsia="ArialMT" w:hAnsi="Times New Roman" w:cs="Times New Roman"/>
        </w:rPr>
      </w:pPr>
      <w:r w:rsidRPr="003E3F91">
        <w:rPr>
          <w:rFonts w:ascii="Times New Roman" w:eastAsia="Times New Roman" w:hAnsi="Times New Roman" w:cs="Times New Roman"/>
        </w:rPr>
        <w:t>Bezpośrednio przed otwarciem ofert Zamawiający poda kwotę, jaką zamierza przeznaczyć na sfinansowanie zamówienia.</w:t>
      </w:r>
    </w:p>
    <w:p w:rsidR="006D79DB" w:rsidRPr="003E3F91" w:rsidRDefault="00BA692E" w:rsidP="008C570B">
      <w:pPr>
        <w:widowControl/>
        <w:numPr>
          <w:ilvl w:val="0"/>
          <w:numId w:val="48"/>
        </w:numPr>
        <w:suppressAutoHyphens w:val="0"/>
        <w:autoSpaceDE w:val="0"/>
        <w:adjustRightInd w:val="0"/>
        <w:jc w:val="both"/>
        <w:textAlignment w:val="auto"/>
        <w:rPr>
          <w:rFonts w:ascii="Times New Roman" w:eastAsia="ArialMT" w:hAnsi="Times New Roman" w:cs="Times New Roman"/>
        </w:rPr>
      </w:pPr>
      <w:r w:rsidRPr="003E3F91">
        <w:rPr>
          <w:rFonts w:ascii="Times New Roman" w:eastAsia="Times New Roman" w:hAnsi="Times New Roman" w:cs="Times New Roman"/>
        </w:rPr>
        <w:t xml:space="preserve">Podczas otwarcia ofert Zamawiający poda nazwy (firmy) oraz adresy Wykonawców, </w:t>
      </w:r>
      <w:r w:rsidR="00F623E5" w:rsidRPr="003E3F91">
        <w:rPr>
          <w:rFonts w:ascii="Times New Roman" w:eastAsia="Times New Roman" w:hAnsi="Times New Roman" w:cs="Times New Roman"/>
        </w:rPr>
        <w:br/>
      </w:r>
      <w:r w:rsidRPr="003E3F91">
        <w:rPr>
          <w:rFonts w:ascii="Times New Roman" w:eastAsia="Times New Roman" w:hAnsi="Times New Roman" w:cs="Times New Roman"/>
        </w:rPr>
        <w:t>a ta</w:t>
      </w:r>
      <w:r w:rsidR="00F623E5" w:rsidRPr="003E3F91">
        <w:rPr>
          <w:rFonts w:ascii="Times New Roman" w:eastAsia="Times New Roman" w:hAnsi="Times New Roman" w:cs="Times New Roman"/>
        </w:rPr>
        <w:t>kże inf</w:t>
      </w:r>
      <w:r w:rsidR="00EA6129" w:rsidRPr="003E3F91">
        <w:rPr>
          <w:rFonts w:ascii="Times New Roman" w:eastAsia="Times New Roman" w:hAnsi="Times New Roman" w:cs="Times New Roman"/>
        </w:rPr>
        <w:t xml:space="preserve">ormacje dotyczące cen </w:t>
      </w:r>
      <w:r w:rsidR="0039129A" w:rsidRPr="003E3F91">
        <w:rPr>
          <w:rFonts w:ascii="Times New Roman" w:eastAsia="Times New Roman" w:hAnsi="Times New Roman" w:cs="Times New Roman"/>
        </w:rPr>
        <w:t xml:space="preserve">brutto </w:t>
      </w:r>
      <w:r w:rsidR="00EA6129" w:rsidRPr="003E3F91">
        <w:rPr>
          <w:rFonts w:ascii="Times New Roman" w:eastAsia="Times New Roman" w:hAnsi="Times New Roman" w:cs="Times New Roman"/>
        </w:rPr>
        <w:t>złożonych</w:t>
      </w:r>
      <w:r w:rsidR="00F623E5" w:rsidRPr="003E3F91">
        <w:rPr>
          <w:rFonts w:ascii="Times New Roman" w:eastAsia="Times New Roman" w:hAnsi="Times New Roman" w:cs="Times New Roman"/>
        </w:rPr>
        <w:t xml:space="preserve"> ofert</w:t>
      </w:r>
      <w:r w:rsidR="00F34C39" w:rsidRPr="003E3F91">
        <w:rPr>
          <w:rFonts w:ascii="Times New Roman" w:eastAsia="Times New Roman" w:hAnsi="Times New Roman" w:cs="Times New Roman"/>
        </w:rPr>
        <w:t>.</w:t>
      </w:r>
    </w:p>
    <w:p w:rsidR="006D79DB" w:rsidRPr="003E3F91" w:rsidRDefault="006D79DB" w:rsidP="007005C1">
      <w:pPr>
        <w:pStyle w:val="Standard"/>
        <w:tabs>
          <w:tab w:val="left" w:pos="709"/>
        </w:tabs>
        <w:jc w:val="both"/>
        <w:rPr>
          <w:rFonts w:ascii="Times New Roman" w:eastAsia="Times New Roman" w:hAnsi="Times New Roman" w:cs="Times New Roman"/>
        </w:rPr>
      </w:pPr>
    </w:p>
    <w:p w:rsidR="00793ACB" w:rsidRPr="003E3F91" w:rsidRDefault="00793ACB" w:rsidP="007005C1">
      <w:pPr>
        <w:pStyle w:val="Standard"/>
        <w:tabs>
          <w:tab w:val="left" w:pos="709"/>
          <w:tab w:val="left" w:pos="2553"/>
        </w:tabs>
        <w:ind w:left="851" w:hanging="851"/>
        <w:jc w:val="both"/>
        <w:rPr>
          <w:rFonts w:ascii="Times New Roman" w:eastAsia="Times New Roman" w:hAnsi="Times New Roman" w:cs="Times New Roman"/>
          <w:b/>
          <w:bCs/>
        </w:rPr>
      </w:pPr>
      <w:r w:rsidRPr="003E3F91">
        <w:rPr>
          <w:rFonts w:ascii="Times New Roman" w:eastAsia="Times New Roman" w:hAnsi="Times New Roman" w:cs="Times New Roman"/>
          <w:b/>
          <w:bCs/>
        </w:rPr>
        <w:t>X</w:t>
      </w:r>
      <w:r w:rsidR="007D735C" w:rsidRPr="003E3F91">
        <w:rPr>
          <w:rFonts w:ascii="Times New Roman" w:eastAsia="Times New Roman" w:hAnsi="Times New Roman" w:cs="Times New Roman"/>
          <w:b/>
          <w:bCs/>
        </w:rPr>
        <w:t>III</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r>
      <w:r w:rsidR="003C201F" w:rsidRPr="003E3F91">
        <w:rPr>
          <w:rFonts w:ascii="Times New Roman" w:eastAsia="Times New Roman" w:hAnsi="Times New Roman" w:cs="Times New Roman"/>
          <w:b/>
          <w:bCs/>
        </w:rPr>
        <w:t xml:space="preserve">Badanie ofert </w:t>
      </w:r>
    </w:p>
    <w:p w:rsidR="00CE105E" w:rsidRPr="003E3F91" w:rsidRDefault="00CE105E" w:rsidP="007005C1">
      <w:pPr>
        <w:pStyle w:val="Standard"/>
        <w:tabs>
          <w:tab w:val="left" w:pos="709"/>
          <w:tab w:val="left" w:pos="2553"/>
        </w:tabs>
        <w:ind w:left="851" w:hanging="851"/>
        <w:jc w:val="both"/>
        <w:rPr>
          <w:rFonts w:ascii="Times New Roman" w:eastAsia="Times New Roman" w:hAnsi="Times New Roman" w:cs="Times New Roman"/>
          <w:b/>
          <w:bCs/>
        </w:rPr>
      </w:pPr>
    </w:p>
    <w:p w:rsidR="00785EE7" w:rsidRPr="003E3F91" w:rsidRDefault="004D4398" w:rsidP="008C570B">
      <w:pPr>
        <w:pStyle w:val="Akapitzlist"/>
        <w:numPr>
          <w:ilvl w:val="0"/>
          <w:numId w:val="40"/>
        </w:numPr>
        <w:spacing w:after="0" w:line="240" w:lineRule="auto"/>
        <w:jc w:val="both"/>
        <w:rPr>
          <w:rFonts w:ascii="Times New Roman" w:eastAsia="Times New Roman" w:hAnsi="Times New Roman" w:cs="Times New Roman"/>
          <w:sz w:val="24"/>
          <w:szCs w:val="24"/>
        </w:rPr>
      </w:pPr>
      <w:r w:rsidRPr="003E3F91">
        <w:rPr>
          <w:rFonts w:ascii="Times New Roman" w:hAnsi="Times New Roman" w:cs="Times New Roman"/>
          <w:sz w:val="24"/>
          <w:szCs w:val="24"/>
        </w:rPr>
        <w:t>Jeżeli W</w:t>
      </w:r>
      <w:r w:rsidR="00785EE7" w:rsidRPr="003E3F91">
        <w:rPr>
          <w:rFonts w:ascii="Times New Roman" w:hAnsi="Times New Roman" w:cs="Times New Roman"/>
          <w:sz w:val="24"/>
          <w:szCs w:val="24"/>
        </w:rPr>
        <w:t>ykonawca nie złożył oświadczeń lub dokumentów potwierdzających</w:t>
      </w:r>
      <w:r w:rsidR="00785EE7" w:rsidRPr="003E3F91">
        <w:rPr>
          <w:rFonts w:ascii="Times New Roman" w:eastAsia="Times New Roman" w:hAnsi="Times New Roman" w:cs="Times New Roman"/>
          <w:bCs/>
          <w:sz w:val="24"/>
          <w:szCs w:val="24"/>
        </w:rPr>
        <w:t xml:space="preserve"> spełnienie warunków udziału w p</w:t>
      </w:r>
      <w:r w:rsidR="007005C1" w:rsidRPr="003E3F91">
        <w:rPr>
          <w:rFonts w:ascii="Times New Roman" w:eastAsia="Times New Roman" w:hAnsi="Times New Roman" w:cs="Times New Roman"/>
          <w:bCs/>
          <w:sz w:val="24"/>
          <w:szCs w:val="24"/>
        </w:rPr>
        <w:t>rocedurze</w:t>
      </w:r>
      <w:r w:rsidR="00437819" w:rsidRPr="003E3F91">
        <w:rPr>
          <w:rFonts w:ascii="Times New Roman" w:hAnsi="Times New Roman" w:cs="Times New Roman"/>
          <w:sz w:val="24"/>
          <w:szCs w:val="24"/>
        </w:rPr>
        <w:t xml:space="preserve"> oraz braku podstaw do wykluczenia,</w:t>
      </w:r>
      <w:r w:rsidR="00785EE7" w:rsidRPr="003E3F91">
        <w:rPr>
          <w:rFonts w:ascii="Times New Roman" w:hAnsi="Times New Roman" w:cs="Times New Roman"/>
          <w:sz w:val="24"/>
          <w:szCs w:val="24"/>
        </w:rPr>
        <w:t xml:space="preserve"> lub innych dokumentów n</w:t>
      </w:r>
      <w:r w:rsidR="007005C1" w:rsidRPr="003E3F91">
        <w:rPr>
          <w:rFonts w:ascii="Times New Roman" w:hAnsi="Times New Roman" w:cs="Times New Roman"/>
          <w:sz w:val="24"/>
          <w:szCs w:val="24"/>
        </w:rPr>
        <w:t>iezbędnych do przeprowadzenia procedury</w:t>
      </w:r>
      <w:r w:rsidRPr="003E3F91">
        <w:rPr>
          <w:rFonts w:ascii="Times New Roman" w:hAnsi="Times New Roman" w:cs="Times New Roman"/>
          <w:sz w:val="24"/>
          <w:szCs w:val="24"/>
        </w:rPr>
        <w:t>, oświadczenia lub d</w:t>
      </w:r>
      <w:r w:rsidR="00BF33A3" w:rsidRPr="003E3F91">
        <w:rPr>
          <w:rFonts w:ascii="Times New Roman" w:hAnsi="Times New Roman" w:cs="Times New Roman"/>
          <w:sz w:val="24"/>
          <w:szCs w:val="24"/>
        </w:rPr>
        <w:t>okumenty będą niekompletne, zawierać</w:t>
      </w:r>
      <w:r w:rsidRPr="003E3F91">
        <w:rPr>
          <w:rFonts w:ascii="Times New Roman" w:hAnsi="Times New Roman" w:cs="Times New Roman"/>
          <w:sz w:val="24"/>
          <w:szCs w:val="24"/>
        </w:rPr>
        <w:t xml:space="preserve"> błędy lub budzić wskazane przez Z</w:t>
      </w:r>
      <w:r w:rsidR="00785EE7" w:rsidRPr="003E3F91">
        <w:rPr>
          <w:rFonts w:ascii="Times New Roman" w:hAnsi="Times New Roman" w:cs="Times New Roman"/>
          <w:sz w:val="24"/>
          <w:szCs w:val="24"/>
        </w:rPr>
        <w:t>amawiająceg</w:t>
      </w:r>
      <w:r w:rsidRPr="003E3F91">
        <w:rPr>
          <w:rFonts w:ascii="Times New Roman" w:hAnsi="Times New Roman" w:cs="Times New Roman"/>
          <w:sz w:val="24"/>
          <w:szCs w:val="24"/>
        </w:rPr>
        <w:t xml:space="preserve">o wątpliwości, Zamawiający wezwie Wykonawcę </w:t>
      </w:r>
      <w:r w:rsidR="00785EE7" w:rsidRPr="003E3F91">
        <w:rPr>
          <w:rFonts w:ascii="Times New Roman" w:hAnsi="Times New Roman" w:cs="Times New Roman"/>
          <w:sz w:val="24"/>
          <w:szCs w:val="24"/>
        </w:rPr>
        <w:t>do ich złożenia, uzupełnienia lub poprawienia lub do udzielania wyjaśnień w terminie przez siebie wskazanym, chyba że mimo ich złożenia, uzupełnienia lub poprawienia l</w:t>
      </w:r>
      <w:r w:rsidRPr="003E3F91">
        <w:rPr>
          <w:rFonts w:ascii="Times New Roman" w:hAnsi="Times New Roman" w:cs="Times New Roman"/>
          <w:sz w:val="24"/>
          <w:szCs w:val="24"/>
        </w:rPr>
        <w:t>ub udzielenia wyjaśnień</w:t>
      </w:r>
      <w:r w:rsidR="007616F9" w:rsidRPr="003E3F91">
        <w:rPr>
          <w:rFonts w:ascii="Times New Roman" w:hAnsi="Times New Roman" w:cs="Times New Roman"/>
          <w:sz w:val="24"/>
          <w:szCs w:val="24"/>
        </w:rPr>
        <w:t>,</w:t>
      </w:r>
      <w:r w:rsidRPr="003E3F91">
        <w:rPr>
          <w:rFonts w:ascii="Times New Roman" w:hAnsi="Times New Roman" w:cs="Times New Roman"/>
          <w:sz w:val="24"/>
          <w:szCs w:val="24"/>
        </w:rPr>
        <w:t xml:space="preserve"> oferta W</w:t>
      </w:r>
      <w:r w:rsidR="00785EE7" w:rsidRPr="003E3F91">
        <w:rPr>
          <w:rFonts w:ascii="Times New Roman" w:hAnsi="Times New Roman" w:cs="Times New Roman"/>
          <w:sz w:val="24"/>
          <w:szCs w:val="24"/>
        </w:rPr>
        <w:t>ykonawcy po</w:t>
      </w:r>
      <w:r w:rsidR="007616F9" w:rsidRPr="003E3F91">
        <w:rPr>
          <w:rFonts w:ascii="Times New Roman" w:hAnsi="Times New Roman" w:cs="Times New Roman"/>
          <w:sz w:val="24"/>
          <w:szCs w:val="24"/>
        </w:rPr>
        <w:t xml:space="preserve">dlegać będzie odrzuceniu albo </w:t>
      </w:r>
      <w:r w:rsidRPr="003E3F91">
        <w:rPr>
          <w:rFonts w:ascii="Times New Roman" w:hAnsi="Times New Roman" w:cs="Times New Roman"/>
          <w:sz w:val="24"/>
          <w:szCs w:val="24"/>
        </w:rPr>
        <w:t>wystąpią okoliczności, o</w:t>
      </w:r>
      <w:r w:rsidR="00437819" w:rsidRPr="003E3F91">
        <w:rPr>
          <w:rFonts w:ascii="Times New Roman" w:hAnsi="Times New Roman" w:cs="Times New Roman"/>
          <w:sz w:val="24"/>
          <w:szCs w:val="24"/>
        </w:rPr>
        <w:t xml:space="preserve"> których mowa w rozdziale</w:t>
      </w:r>
      <w:r w:rsidR="00414892" w:rsidRPr="003E3F91">
        <w:rPr>
          <w:rFonts w:ascii="Times New Roman" w:hAnsi="Times New Roman" w:cs="Times New Roman"/>
          <w:sz w:val="24"/>
          <w:szCs w:val="24"/>
        </w:rPr>
        <w:t xml:space="preserve"> XIX</w:t>
      </w:r>
      <w:r w:rsidR="0005045F" w:rsidRPr="003E3F91">
        <w:rPr>
          <w:rFonts w:ascii="Times New Roman" w:hAnsi="Times New Roman" w:cs="Times New Roman"/>
          <w:sz w:val="24"/>
          <w:szCs w:val="24"/>
        </w:rPr>
        <w:t xml:space="preserve"> </w:t>
      </w:r>
      <w:r w:rsidR="00437819" w:rsidRPr="003E3F91">
        <w:rPr>
          <w:rFonts w:ascii="Times New Roman" w:hAnsi="Times New Roman" w:cs="Times New Roman"/>
          <w:sz w:val="24"/>
          <w:szCs w:val="24"/>
        </w:rPr>
        <w:t xml:space="preserve">ust. 1 </w:t>
      </w:r>
      <w:r w:rsidR="0005045F" w:rsidRPr="003E3F91">
        <w:rPr>
          <w:rFonts w:ascii="Times New Roman" w:hAnsi="Times New Roman" w:cs="Times New Roman"/>
          <w:sz w:val="24"/>
          <w:szCs w:val="24"/>
        </w:rPr>
        <w:t>Ogłoszenia</w:t>
      </w:r>
      <w:r w:rsidR="007616F9" w:rsidRPr="003E3F91">
        <w:rPr>
          <w:rFonts w:ascii="Times New Roman" w:hAnsi="Times New Roman" w:cs="Times New Roman"/>
          <w:sz w:val="24"/>
          <w:szCs w:val="24"/>
        </w:rPr>
        <w:t xml:space="preserve">, </w:t>
      </w:r>
      <w:r w:rsidR="00BE372F" w:rsidRPr="003E3F91">
        <w:rPr>
          <w:rFonts w:ascii="Times New Roman" w:hAnsi="Times New Roman" w:cs="Times New Roman"/>
          <w:sz w:val="24"/>
          <w:szCs w:val="24"/>
        </w:rPr>
        <w:t xml:space="preserve">powodujące konieczność unieważnienia  procedury. </w:t>
      </w:r>
    </w:p>
    <w:p w:rsidR="00D90F2F" w:rsidRPr="003E3F91" w:rsidRDefault="00D90F2F" w:rsidP="008C570B">
      <w:pPr>
        <w:pStyle w:val="Akapitzlist"/>
        <w:numPr>
          <w:ilvl w:val="0"/>
          <w:numId w:val="40"/>
        </w:numPr>
        <w:spacing w:after="0" w:line="240" w:lineRule="auto"/>
        <w:jc w:val="both"/>
        <w:rPr>
          <w:rFonts w:ascii="Times New Roman" w:eastAsia="Times New Roman" w:hAnsi="Times New Roman" w:cs="Times New Roman"/>
          <w:sz w:val="24"/>
          <w:szCs w:val="24"/>
        </w:rPr>
      </w:pPr>
      <w:r w:rsidRPr="003E3F91">
        <w:rPr>
          <w:rFonts w:ascii="Times New Roman" w:hAnsi="Times New Roman" w:cs="Times New Roman"/>
          <w:sz w:val="24"/>
          <w:szCs w:val="24"/>
        </w:rPr>
        <w:t xml:space="preserve">Jeżeli Wykonawca nie złożył wymaganych pełnomocnictw albo złożył wadliwe pełnomocnictwa, Zamawiający wezwie do ich złożenia w terminie przez siebie wskazanym, chyba że mimo ich złożenia oferta Wykonawcy podlega odrzuceniu </w:t>
      </w:r>
      <w:r w:rsidR="007616F9" w:rsidRPr="003E3F91">
        <w:rPr>
          <w:rFonts w:ascii="Times New Roman" w:hAnsi="Times New Roman" w:cs="Times New Roman"/>
          <w:sz w:val="24"/>
          <w:szCs w:val="24"/>
        </w:rPr>
        <w:t xml:space="preserve">albo wystąpią okoliczności, </w:t>
      </w:r>
      <w:r w:rsidR="003054E5" w:rsidRPr="003E3F91">
        <w:rPr>
          <w:rFonts w:ascii="Times New Roman" w:hAnsi="Times New Roman" w:cs="Times New Roman"/>
          <w:sz w:val="24"/>
          <w:szCs w:val="24"/>
        </w:rPr>
        <w:t>o których mowa w rozdziale</w:t>
      </w:r>
      <w:r w:rsidR="007616F9" w:rsidRPr="003E3F91">
        <w:rPr>
          <w:rFonts w:ascii="Times New Roman" w:hAnsi="Times New Roman" w:cs="Times New Roman"/>
          <w:sz w:val="24"/>
          <w:szCs w:val="24"/>
        </w:rPr>
        <w:t xml:space="preserve"> X</w:t>
      </w:r>
      <w:r w:rsidR="00414892" w:rsidRPr="003E3F91">
        <w:rPr>
          <w:rFonts w:ascii="Times New Roman" w:hAnsi="Times New Roman" w:cs="Times New Roman"/>
          <w:sz w:val="24"/>
          <w:szCs w:val="24"/>
        </w:rPr>
        <w:t>IX</w:t>
      </w:r>
      <w:r w:rsidR="0005045F" w:rsidRPr="003E3F91">
        <w:rPr>
          <w:rFonts w:ascii="Times New Roman" w:hAnsi="Times New Roman" w:cs="Times New Roman"/>
          <w:sz w:val="24"/>
          <w:szCs w:val="24"/>
        </w:rPr>
        <w:t xml:space="preserve"> </w:t>
      </w:r>
      <w:r w:rsidR="003054E5" w:rsidRPr="003E3F91">
        <w:rPr>
          <w:rFonts w:ascii="Times New Roman" w:hAnsi="Times New Roman" w:cs="Times New Roman"/>
          <w:sz w:val="24"/>
          <w:szCs w:val="24"/>
        </w:rPr>
        <w:t xml:space="preserve">ust. 1 </w:t>
      </w:r>
      <w:r w:rsidR="0005045F" w:rsidRPr="003E3F91">
        <w:rPr>
          <w:rFonts w:ascii="Times New Roman" w:hAnsi="Times New Roman" w:cs="Times New Roman"/>
          <w:sz w:val="24"/>
          <w:szCs w:val="24"/>
        </w:rPr>
        <w:t>Ogłoszenia</w:t>
      </w:r>
      <w:r w:rsidR="007616F9" w:rsidRPr="003E3F91">
        <w:rPr>
          <w:rFonts w:ascii="Times New Roman" w:hAnsi="Times New Roman" w:cs="Times New Roman"/>
          <w:sz w:val="24"/>
          <w:szCs w:val="24"/>
        </w:rPr>
        <w:t xml:space="preserve">, </w:t>
      </w:r>
      <w:r w:rsidR="00BE372F" w:rsidRPr="003E3F91">
        <w:rPr>
          <w:rFonts w:ascii="Times New Roman" w:hAnsi="Times New Roman" w:cs="Times New Roman"/>
          <w:sz w:val="24"/>
          <w:szCs w:val="24"/>
        </w:rPr>
        <w:t xml:space="preserve">powodujące konieczność unieważnienia  procedury. </w:t>
      </w:r>
    </w:p>
    <w:p w:rsidR="00785EE7" w:rsidRPr="003E3F91" w:rsidRDefault="00785EE7" w:rsidP="008C570B">
      <w:pPr>
        <w:pStyle w:val="Akapitzlist"/>
        <w:numPr>
          <w:ilvl w:val="0"/>
          <w:numId w:val="40"/>
        </w:numPr>
        <w:spacing w:after="0" w:line="240" w:lineRule="auto"/>
        <w:ind w:left="357" w:hanging="357"/>
        <w:jc w:val="both"/>
        <w:rPr>
          <w:rFonts w:ascii="Times New Roman" w:eastAsia="Times New Roman" w:hAnsi="Times New Roman" w:cs="Times New Roman"/>
          <w:sz w:val="24"/>
          <w:szCs w:val="24"/>
        </w:rPr>
      </w:pPr>
      <w:r w:rsidRPr="003E3F91">
        <w:rPr>
          <w:rFonts w:ascii="Times New Roman" w:hAnsi="Times New Roman" w:cs="Times New Roman"/>
          <w:sz w:val="24"/>
          <w:szCs w:val="24"/>
        </w:rPr>
        <w:t>W toku badania i oceny ofert Zamawiający może żądać od Wykonawców wyjaśnień dotyczących treści złożonych ofert. Niedopuszczalne jest prowadzenie między Zamawiającym a Wykonawcą negocjacji dotyczących złożonej of</w:t>
      </w:r>
      <w:r w:rsidR="003054E5" w:rsidRPr="003E3F91">
        <w:rPr>
          <w:rFonts w:ascii="Times New Roman" w:hAnsi="Times New Roman" w:cs="Times New Roman"/>
          <w:sz w:val="24"/>
          <w:szCs w:val="24"/>
        </w:rPr>
        <w:t>erty oraz, z zastrzeżeniem ust.</w:t>
      </w:r>
      <w:r w:rsidR="00870394" w:rsidRPr="003E3F91">
        <w:rPr>
          <w:rFonts w:ascii="Times New Roman" w:hAnsi="Times New Roman" w:cs="Times New Roman"/>
          <w:sz w:val="24"/>
          <w:szCs w:val="24"/>
        </w:rPr>
        <w:t xml:space="preserve"> </w:t>
      </w:r>
      <w:r w:rsidR="005036A4" w:rsidRPr="003E3F91">
        <w:rPr>
          <w:rFonts w:ascii="Times New Roman" w:hAnsi="Times New Roman" w:cs="Times New Roman"/>
          <w:sz w:val="24"/>
          <w:szCs w:val="24"/>
        </w:rPr>
        <w:t>4</w:t>
      </w:r>
      <w:r w:rsidRPr="003E3F91">
        <w:rPr>
          <w:rFonts w:ascii="Times New Roman" w:hAnsi="Times New Roman" w:cs="Times New Roman"/>
          <w:sz w:val="24"/>
          <w:szCs w:val="24"/>
        </w:rPr>
        <w:t>, dokonywanie jakiejkolwiek zmiany w jej treści.</w:t>
      </w:r>
    </w:p>
    <w:p w:rsidR="00793ACB" w:rsidRPr="003E3F91" w:rsidRDefault="00793ACB" w:rsidP="008C570B">
      <w:pPr>
        <w:pStyle w:val="Akapitzlist"/>
        <w:numPr>
          <w:ilvl w:val="0"/>
          <w:numId w:val="40"/>
        </w:numPr>
        <w:spacing w:after="0" w:line="240" w:lineRule="auto"/>
        <w:jc w:val="both"/>
        <w:rPr>
          <w:rFonts w:ascii="Times New Roman" w:eastAsia="Times New Roman" w:hAnsi="Times New Roman" w:cs="Times New Roman"/>
          <w:sz w:val="24"/>
          <w:szCs w:val="24"/>
        </w:rPr>
      </w:pPr>
      <w:r w:rsidRPr="003E3F91">
        <w:rPr>
          <w:rFonts w:ascii="Times New Roman" w:eastAsia="Times New Roman" w:hAnsi="Times New Roman" w:cs="Times New Roman"/>
          <w:sz w:val="24"/>
          <w:szCs w:val="24"/>
        </w:rPr>
        <w:t>Zamawiający poprawi w ofercie:</w:t>
      </w:r>
    </w:p>
    <w:p w:rsidR="00793ACB" w:rsidRPr="003E3F91" w:rsidRDefault="00793ACB" w:rsidP="008C570B">
      <w:pPr>
        <w:pStyle w:val="Standard"/>
        <w:numPr>
          <w:ilvl w:val="0"/>
          <w:numId w:val="51"/>
        </w:numPr>
        <w:jc w:val="both"/>
        <w:rPr>
          <w:rFonts w:ascii="Times New Roman" w:eastAsia="Times New Roman" w:hAnsi="Times New Roman" w:cs="Times New Roman"/>
        </w:rPr>
      </w:pPr>
      <w:r w:rsidRPr="003E3F91">
        <w:rPr>
          <w:rFonts w:ascii="Times New Roman" w:eastAsia="Times New Roman" w:hAnsi="Times New Roman" w:cs="Times New Roman"/>
        </w:rPr>
        <w:t>oczywiste omyłki pisarskie,</w:t>
      </w:r>
    </w:p>
    <w:p w:rsidR="00793ACB" w:rsidRPr="003E3F91" w:rsidRDefault="00793ACB" w:rsidP="008C570B">
      <w:pPr>
        <w:pStyle w:val="Standard"/>
        <w:numPr>
          <w:ilvl w:val="0"/>
          <w:numId w:val="51"/>
        </w:numPr>
        <w:jc w:val="both"/>
        <w:rPr>
          <w:rFonts w:ascii="Times New Roman" w:eastAsia="Times New Roman" w:hAnsi="Times New Roman" w:cs="Times New Roman"/>
        </w:rPr>
      </w:pPr>
      <w:r w:rsidRPr="003E3F91">
        <w:rPr>
          <w:rFonts w:ascii="Times New Roman" w:eastAsia="Times New Roman" w:hAnsi="Times New Roman" w:cs="Times New Roman"/>
        </w:rPr>
        <w:t>oczywiste omyłki rachunkowe z uwzględnieniem konsekwencji rachunkowych</w:t>
      </w:r>
      <w:r w:rsidRPr="003E3F91">
        <w:rPr>
          <w:rFonts w:ascii="Times New Roman" w:eastAsia="Times New Roman" w:hAnsi="Times New Roman" w:cs="Times New Roman"/>
          <w:b/>
          <w:bCs/>
        </w:rPr>
        <w:t xml:space="preserve"> </w:t>
      </w:r>
      <w:r w:rsidRPr="003E3F91">
        <w:rPr>
          <w:rFonts w:ascii="Times New Roman" w:eastAsia="Times New Roman" w:hAnsi="Times New Roman" w:cs="Times New Roman"/>
        </w:rPr>
        <w:t>dokonanych poprawek</w:t>
      </w:r>
      <w:r w:rsidRPr="003E3F91">
        <w:rPr>
          <w:rFonts w:ascii="Times New Roman" w:eastAsia="Times New Roman" w:hAnsi="Times New Roman" w:cs="Times New Roman"/>
          <w:bCs/>
        </w:rPr>
        <w:t>,</w:t>
      </w:r>
    </w:p>
    <w:p w:rsidR="00793ACB" w:rsidRPr="003E3F91" w:rsidRDefault="00793ACB" w:rsidP="008C570B">
      <w:pPr>
        <w:pStyle w:val="Standard"/>
        <w:numPr>
          <w:ilvl w:val="0"/>
          <w:numId w:val="51"/>
        </w:numPr>
        <w:jc w:val="both"/>
        <w:rPr>
          <w:rFonts w:ascii="Times New Roman" w:eastAsia="Times New Roman" w:hAnsi="Times New Roman" w:cs="Times New Roman"/>
        </w:rPr>
      </w:pPr>
      <w:r w:rsidRPr="003E3F91">
        <w:rPr>
          <w:rFonts w:ascii="Times New Roman" w:eastAsia="Times New Roman" w:hAnsi="Times New Roman" w:cs="Times New Roman"/>
        </w:rPr>
        <w:t>inne omyłki polegające na niezgodności oferty z</w:t>
      </w:r>
      <w:r w:rsidR="003054E5" w:rsidRPr="003E3F91">
        <w:rPr>
          <w:rFonts w:ascii="Times New Roman" w:eastAsia="Times New Roman" w:hAnsi="Times New Roman" w:cs="Times New Roman"/>
        </w:rPr>
        <w:t xml:space="preserve"> niniejszym Ogłoszeniem</w:t>
      </w:r>
      <w:r w:rsidRPr="003E3F91">
        <w:rPr>
          <w:rFonts w:ascii="Times New Roman" w:eastAsia="Times New Roman" w:hAnsi="Times New Roman" w:cs="Times New Roman"/>
        </w:rPr>
        <w:t xml:space="preserve">, a które nie </w:t>
      </w:r>
      <w:r w:rsidRPr="003E3F91">
        <w:rPr>
          <w:rFonts w:ascii="Times New Roman" w:eastAsia="Times New Roman" w:hAnsi="Times New Roman" w:cs="Times New Roman"/>
        </w:rPr>
        <w:lastRenderedPageBreak/>
        <w:t>powodują istotnych zmian w treści oferty.</w:t>
      </w:r>
    </w:p>
    <w:p w:rsidR="00793ACB" w:rsidRPr="003E3F91" w:rsidRDefault="00793ACB" w:rsidP="005D688C">
      <w:pPr>
        <w:pStyle w:val="Standard"/>
        <w:ind w:left="360"/>
        <w:jc w:val="both"/>
        <w:rPr>
          <w:rFonts w:ascii="Times New Roman" w:eastAsia="Times New Roman" w:hAnsi="Times New Roman" w:cs="Times New Roman"/>
        </w:rPr>
      </w:pPr>
      <w:r w:rsidRPr="003E3F91">
        <w:rPr>
          <w:rFonts w:ascii="Times New Roman" w:eastAsia="Times New Roman" w:hAnsi="Times New Roman" w:cs="Times New Roman"/>
        </w:rPr>
        <w:t>O dokonanych poprawkach w ofercie Zamawiający niezwłocznie zawiadamia o tym Wykonawcę, którego oferta została</w:t>
      </w:r>
      <w:r w:rsidRPr="003E3F91">
        <w:rPr>
          <w:rFonts w:ascii="Times New Roman" w:eastAsia="Times New Roman" w:hAnsi="Times New Roman" w:cs="Times New Roman"/>
          <w:b/>
          <w:bCs/>
        </w:rPr>
        <w:t xml:space="preserve"> </w:t>
      </w:r>
      <w:r w:rsidRPr="003E3F91">
        <w:rPr>
          <w:rFonts w:ascii="Times New Roman" w:eastAsia="Times New Roman" w:hAnsi="Times New Roman" w:cs="Times New Roman"/>
        </w:rPr>
        <w:t>poprawiona.</w:t>
      </w:r>
    </w:p>
    <w:p w:rsidR="005D688C" w:rsidRPr="003E3F91" w:rsidRDefault="005D688C" w:rsidP="005D688C">
      <w:pPr>
        <w:pStyle w:val="Standard"/>
        <w:ind w:left="360"/>
        <w:jc w:val="both"/>
        <w:rPr>
          <w:rFonts w:ascii="Times New Roman" w:eastAsia="Times New Roman" w:hAnsi="Times New Roman" w:cs="Times New Roman"/>
        </w:rPr>
      </w:pPr>
      <w:r w:rsidRPr="003E3F91">
        <w:rPr>
          <w:rFonts w:ascii="Times New Roman" w:eastAsia="Times New Roman" w:hAnsi="Times New Roman" w:cs="Times New Roman"/>
        </w:rPr>
        <w:t xml:space="preserve">Przy dokonywaniu poprawek Zamawiający będzie kierował się wykładnią pojęcia omyłki obowiązującą przy poprawianiu omyłek w rozumieniu art. 87 ust. 2 ustawy </w:t>
      </w:r>
      <w:proofErr w:type="spellStart"/>
      <w:r w:rsidRPr="003E3F91">
        <w:rPr>
          <w:rFonts w:ascii="Times New Roman" w:eastAsia="Times New Roman" w:hAnsi="Times New Roman" w:cs="Times New Roman"/>
        </w:rPr>
        <w:t>Pzp</w:t>
      </w:r>
      <w:proofErr w:type="spellEnd"/>
      <w:r w:rsidRPr="003E3F91">
        <w:rPr>
          <w:rFonts w:ascii="Times New Roman" w:eastAsia="Times New Roman" w:hAnsi="Times New Roman" w:cs="Times New Roman"/>
        </w:rPr>
        <w:t>, p</w:t>
      </w:r>
      <w:r w:rsidRPr="003E3F91">
        <w:rPr>
          <w:rFonts w:ascii="Times New Roman" w:hAnsi="Times New Roman" w:cs="Times New Roman"/>
        </w:rPr>
        <w:t xml:space="preserve">rzy czym odwołanie do art. 87 ust. 2 ustawy </w:t>
      </w:r>
      <w:proofErr w:type="spellStart"/>
      <w:r w:rsidRPr="003E3F91">
        <w:rPr>
          <w:rFonts w:ascii="Times New Roman" w:hAnsi="Times New Roman" w:cs="Times New Roman"/>
        </w:rPr>
        <w:t>Pzp</w:t>
      </w:r>
      <w:proofErr w:type="spellEnd"/>
      <w:r w:rsidRPr="003E3F91">
        <w:rPr>
          <w:rFonts w:ascii="Times New Roman" w:hAnsi="Times New Roman" w:cs="Times New Roman"/>
        </w:rPr>
        <w:t xml:space="preserve"> nie oznacza, że przepisy tej ustawy mają zastosowanie w niniejszej procedurze – odwołanie to ma na celu wyłącznie zapewnienie jednolitych i przejrzystych zasad</w:t>
      </w:r>
      <w:r w:rsidRPr="003E3F91">
        <w:rPr>
          <w:rFonts w:ascii="Times New Roman" w:eastAsia="Times New Roman" w:hAnsi="Times New Roman" w:cs="Times New Roman"/>
        </w:rPr>
        <w:t xml:space="preserve"> poprawiania omyłek. </w:t>
      </w:r>
    </w:p>
    <w:p w:rsidR="004D4398" w:rsidRPr="003E3F91" w:rsidRDefault="001C1A67" w:rsidP="008C570B">
      <w:pPr>
        <w:pStyle w:val="Akapitzlist"/>
        <w:numPr>
          <w:ilvl w:val="0"/>
          <w:numId w:val="40"/>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Zamawiający odrzuci</w:t>
      </w:r>
      <w:r w:rsidR="00785EE7" w:rsidRPr="003E3F91">
        <w:rPr>
          <w:rFonts w:ascii="Times New Roman" w:hAnsi="Times New Roman" w:cs="Times New Roman"/>
          <w:sz w:val="24"/>
          <w:szCs w:val="24"/>
        </w:rPr>
        <w:t xml:space="preserve"> ofertę, jeżeli:</w:t>
      </w:r>
    </w:p>
    <w:p w:rsidR="00785EE7" w:rsidRPr="003E3F91" w:rsidRDefault="005D688C"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jej treść nie</w:t>
      </w:r>
      <w:r w:rsidR="004D4398" w:rsidRPr="003E3F91">
        <w:rPr>
          <w:rFonts w:ascii="Times New Roman" w:hAnsi="Times New Roman" w:cs="Times New Roman"/>
          <w:sz w:val="24"/>
          <w:szCs w:val="24"/>
        </w:rPr>
        <w:t xml:space="preserve"> </w:t>
      </w:r>
      <w:r w:rsidR="00785EE7" w:rsidRPr="003E3F91">
        <w:rPr>
          <w:rFonts w:ascii="Times New Roman" w:hAnsi="Times New Roman" w:cs="Times New Roman"/>
          <w:sz w:val="24"/>
          <w:szCs w:val="24"/>
        </w:rPr>
        <w:t>odpowiada treści</w:t>
      </w:r>
      <w:r w:rsidR="003054E5" w:rsidRPr="003E3F91">
        <w:rPr>
          <w:rFonts w:ascii="Times New Roman" w:hAnsi="Times New Roman" w:cs="Times New Roman"/>
          <w:sz w:val="24"/>
          <w:szCs w:val="24"/>
        </w:rPr>
        <w:t xml:space="preserve"> Ogłoszenia</w:t>
      </w:r>
      <w:r w:rsidR="00870394" w:rsidRPr="003E3F91">
        <w:rPr>
          <w:rFonts w:ascii="Times New Roman" w:hAnsi="Times New Roman" w:cs="Times New Roman"/>
          <w:sz w:val="24"/>
          <w:szCs w:val="24"/>
        </w:rPr>
        <w:t xml:space="preserve">, z zastrzeżeniem </w:t>
      </w:r>
      <w:r w:rsidR="003054E5" w:rsidRPr="003E3F91">
        <w:rPr>
          <w:rFonts w:ascii="Times New Roman" w:hAnsi="Times New Roman" w:cs="Times New Roman"/>
          <w:sz w:val="24"/>
          <w:szCs w:val="24"/>
        </w:rPr>
        <w:t xml:space="preserve">ust. </w:t>
      </w:r>
      <w:r w:rsidR="005036A4" w:rsidRPr="003E3F91">
        <w:rPr>
          <w:rFonts w:ascii="Times New Roman" w:hAnsi="Times New Roman" w:cs="Times New Roman"/>
          <w:sz w:val="24"/>
          <w:szCs w:val="24"/>
        </w:rPr>
        <w:t>4</w:t>
      </w:r>
      <w:r w:rsidR="00946512" w:rsidRPr="003E3F91">
        <w:rPr>
          <w:rFonts w:ascii="Times New Roman" w:hAnsi="Times New Roman" w:cs="Times New Roman"/>
          <w:sz w:val="24"/>
          <w:szCs w:val="24"/>
        </w:rPr>
        <w:t xml:space="preserve"> litera c) </w:t>
      </w:r>
      <w:r w:rsidR="004D4398" w:rsidRPr="003E3F91">
        <w:rPr>
          <w:rFonts w:ascii="Times New Roman" w:hAnsi="Times New Roman" w:cs="Times New Roman"/>
          <w:sz w:val="24"/>
          <w:szCs w:val="24"/>
        </w:rPr>
        <w:t>niniejszego rozdziału;</w:t>
      </w:r>
    </w:p>
    <w:p w:rsidR="00785EE7" w:rsidRPr="003E3F91" w:rsidRDefault="00785EE7"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 xml:space="preserve">jej złożenie stanowi czyn nieuczciwej konkurencji w rozumieniu przepisów </w:t>
      </w:r>
      <w:r w:rsidR="00EA6129" w:rsidRPr="003E3F91">
        <w:rPr>
          <w:rFonts w:ascii="Times New Roman" w:hAnsi="Times New Roman" w:cs="Times New Roman"/>
          <w:sz w:val="24"/>
          <w:szCs w:val="24"/>
        </w:rPr>
        <w:br/>
      </w:r>
      <w:r w:rsidRPr="003E3F91">
        <w:rPr>
          <w:rFonts w:ascii="Times New Roman" w:hAnsi="Times New Roman" w:cs="Times New Roman"/>
          <w:sz w:val="24"/>
          <w:szCs w:val="24"/>
        </w:rPr>
        <w:t>o zwalczaniu nieuczciwej konkurencji;</w:t>
      </w:r>
    </w:p>
    <w:p w:rsidR="00785EE7" w:rsidRPr="003E3F91" w:rsidRDefault="005D688C"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zawiera</w:t>
      </w:r>
      <w:r w:rsidR="004D4398" w:rsidRPr="003E3F91">
        <w:rPr>
          <w:rFonts w:ascii="Times New Roman" w:hAnsi="Times New Roman" w:cs="Times New Roman"/>
          <w:sz w:val="24"/>
          <w:szCs w:val="24"/>
        </w:rPr>
        <w:t xml:space="preserve"> </w:t>
      </w:r>
      <w:r w:rsidR="00785EE7" w:rsidRPr="003E3F91">
        <w:rPr>
          <w:rFonts w:ascii="Times New Roman" w:hAnsi="Times New Roman" w:cs="Times New Roman"/>
          <w:sz w:val="24"/>
          <w:szCs w:val="24"/>
        </w:rPr>
        <w:t>rażąco niską cenę w stosunku do przedmiotu zamówienia;</w:t>
      </w:r>
    </w:p>
    <w:p w:rsidR="005036A4" w:rsidRPr="003E3F91" w:rsidRDefault="00BE372F"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 xml:space="preserve">jest </w:t>
      </w:r>
      <w:r w:rsidR="003054E5" w:rsidRPr="003E3F91">
        <w:rPr>
          <w:rFonts w:ascii="Times New Roman" w:hAnsi="Times New Roman" w:cs="Times New Roman"/>
          <w:sz w:val="24"/>
          <w:szCs w:val="24"/>
        </w:rPr>
        <w:t>złożona przez Wykonawcę, który podlega wykluczeniu z procedury lub który nie wykaże spełnienia warunków udziału w procedurze o udzielenie zamówienia na usługi społeczne</w:t>
      </w:r>
      <w:r w:rsidR="005036A4" w:rsidRPr="003E3F91">
        <w:rPr>
          <w:rFonts w:ascii="Times New Roman" w:hAnsi="Times New Roman" w:cs="Times New Roman"/>
          <w:sz w:val="24"/>
          <w:szCs w:val="24"/>
        </w:rPr>
        <w:t xml:space="preserve">; </w:t>
      </w:r>
    </w:p>
    <w:p w:rsidR="00785EE7" w:rsidRPr="003E3F91" w:rsidRDefault="004D4398"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z</w:t>
      </w:r>
      <w:r w:rsidR="00785EE7" w:rsidRPr="003E3F91">
        <w:rPr>
          <w:rFonts w:ascii="Times New Roman" w:hAnsi="Times New Roman" w:cs="Times New Roman"/>
          <w:sz w:val="24"/>
          <w:szCs w:val="24"/>
        </w:rPr>
        <w:t>awiera błędy w obliczeniu ceny</w:t>
      </w:r>
      <w:r w:rsidRPr="003E3F91">
        <w:rPr>
          <w:rFonts w:ascii="Times New Roman" w:hAnsi="Times New Roman" w:cs="Times New Roman"/>
          <w:sz w:val="24"/>
          <w:szCs w:val="24"/>
        </w:rPr>
        <w:t>;</w:t>
      </w:r>
    </w:p>
    <w:p w:rsidR="00785EE7" w:rsidRPr="003E3F91" w:rsidRDefault="004D4398"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gdy W</w:t>
      </w:r>
      <w:r w:rsidR="00785EE7" w:rsidRPr="003E3F91">
        <w:rPr>
          <w:rFonts w:ascii="Times New Roman" w:hAnsi="Times New Roman" w:cs="Times New Roman"/>
          <w:sz w:val="24"/>
          <w:szCs w:val="24"/>
        </w:rPr>
        <w:t>ykonawca w terminie 3 dni od dnia dorę</w:t>
      </w:r>
      <w:r w:rsidR="00DD67F1" w:rsidRPr="003E3F91">
        <w:rPr>
          <w:rFonts w:ascii="Times New Roman" w:hAnsi="Times New Roman" w:cs="Times New Roman"/>
          <w:sz w:val="24"/>
          <w:szCs w:val="24"/>
        </w:rPr>
        <w:t>czenia zawiadomienia nie zgodzi</w:t>
      </w:r>
      <w:r w:rsidR="00785EE7" w:rsidRPr="003E3F91">
        <w:rPr>
          <w:rFonts w:ascii="Times New Roman" w:hAnsi="Times New Roman" w:cs="Times New Roman"/>
          <w:sz w:val="24"/>
          <w:szCs w:val="24"/>
        </w:rPr>
        <w:t xml:space="preserve"> się na poprawienie omyłki, o której mowa w </w:t>
      </w:r>
      <w:r w:rsidR="003054E5" w:rsidRPr="003E3F91">
        <w:rPr>
          <w:rFonts w:ascii="Times New Roman" w:hAnsi="Times New Roman" w:cs="Times New Roman"/>
          <w:sz w:val="24"/>
          <w:szCs w:val="24"/>
        </w:rPr>
        <w:t xml:space="preserve">ust. </w:t>
      </w:r>
      <w:r w:rsidR="00D067C1" w:rsidRPr="003E3F91">
        <w:rPr>
          <w:rFonts w:ascii="Times New Roman" w:hAnsi="Times New Roman" w:cs="Times New Roman"/>
          <w:sz w:val="24"/>
          <w:szCs w:val="24"/>
        </w:rPr>
        <w:t xml:space="preserve"> 4</w:t>
      </w:r>
      <w:r w:rsidRPr="003E3F91">
        <w:rPr>
          <w:rFonts w:ascii="Times New Roman" w:hAnsi="Times New Roman" w:cs="Times New Roman"/>
          <w:sz w:val="24"/>
          <w:szCs w:val="24"/>
        </w:rPr>
        <w:t xml:space="preserve"> litera c) niniejszego rozdziału;</w:t>
      </w:r>
    </w:p>
    <w:p w:rsidR="004F06D3" w:rsidRPr="003E3F91" w:rsidRDefault="004F06D3" w:rsidP="008C570B">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nie zostanie złożona w formie pisemnej</w:t>
      </w:r>
      <w:r w:rsidR="00600E1C" w:rsidRPr="003E3F91">
        <w:rPr>
          <w:rFonts w:ascii="Times New Roman" w:hAnsi="Times New Roman" w:cs="Times New Roman"/>
          <w:sz w:val="24"/>
          <w:szCs w:val="24"/>
        </w:rPr>
        <w:t>;</w:t>
      </w:r>
      <w:r w:rsidRPr="003E3F91">
        <w:rPr>
          <w:rFonts w:ascii="Times New Roman" w:hAnsi="Times New Roman" w:cs="Times New Roman"/>
          <w:sz w:val="24"/>
          <w:szCs w:val="24"/>
        </w:rPr>
        <w:t xml:space="preserve"> </w:t>
      </w:r>
    </w:p>
    <w:p w:rsidR="00CE1536" w:rsidRPr="00CE1536" w:rsidRDefault="00BE372F" w:rsidP="00CE1536">
      <w:pPr>
        <w:pStyle w:val="Akapitzlist"/>
        <w:numPr>
          <w:ilvl w:val="0"/>
          <w:numId w:val="45"/>
        </w:numPr>
        <w:spacing w:after="0" w:line="240" w:lineRule="auto"/>
        <w:jc w:val="both"/>
        <w:rPr>
          <w:rFonts w:ascii="Times New Roman" w:hAnsi="Times New Roman" w:cs="Times New Roman"/>
          <w:sz w:val="24"/>
          <w:szCs w:val="24"/>
        </w:rPr>
      </w:pPr>
      <w:r w:rsidRPr="003E3F91">
        <w:rPr>
          <w:rFonts w:ascii="Times New Roman" w:hAnsi="Times New Roman" w:cs="Times New Roman"/>
          <w:sz w:val="24"/>
          <w:szCs w:val="24"/>
        </w:rPr>
        <w:t>jest</w:t>
      </w:r>
      <w:r w:rsidR="00CE1536">
        <w:rPr>
          <w:rFonts w:ascii="Times New Roman" w:hAnsi="Times New Roman" w:cs="Times New Roman"/>
          <w:sz w:val="24"/>
          <w:szCs w:val="24"/>
        </w:rPr>
        <w:t xml:space="preserve"> </w:t>
      </w:r>
      <w:r w:rsidR="004D4398" w:rsidRPr="003E3F91">
        <w:rPr>
          <w:rFonts w:ascii="Times New Roman" w:hAnsi="Times New Roman" w:cs="Times New Roman"/>
          <w:sz w:val="24"/>
          <w:szCs w:val="24"/>
        </w:rPr>
        <w:t>nieważna na podstawie odrębnych przepisów.</w:t>
      </w:r>
    </w:p>
    <w:p w:rsidR="005D688C" w:rsidRPr="003E3F91" w:rsidRDefault="004D4398" w:rsidP="008C570B">
      <w:pPr>
        <w:pStyle w:val="Akapitzlist"/>
        <w:numPr>
          <w:ilvl w:val="0"/>
          <w:numId w:val="40"/>
        </w:numPr>
        <w:tabs>
          <w:tab w:val="left" w:pos="1400"/>
        </w:tabs>
        <w:spacing w:line="240" w:lineRule="auto"/>
        <w:jc w:val="both"/>
        <w:rPr>
          <w:rFonts w:ascii="Times New Roman" w:hAnsi="Times New Roman" w:cs="Times New Roman"/>
          <w:sz w:val="24"/>
          <w:szCs w:val="24"/>
        </w:rPr>
      </w:pPr>
      <w:r w:rsidRPr="003E3F91">
        <w:rPr>
          <w:rFonts w:ascii="Times New Roman" w:hAnsi="Times New Roman" w:cs="Times New Roman"/>
          <w:sz w:val="24"/>
          <w:szCs w:val="24"/>
        </w:rPr>
        <w:t xml:space="preserve">Zamawiający </w:t>
      </w:r>
      <w:r w:rsidR="00946512" w:rsidRPr="003E3F91">
        <w:rPr>
          <w:rFonts w:ascii="Times New Roman" w:hAnsi="Times New Roman" w:cs="Times New Roman"/>
          <w:sz w:val="24"/>
          <w:szCs w:val="24"/>
        </w:rPr>
        <w:t xml:space="preserve">informuje, że jeżeli zaoferowana cena wyda się rażąco niskie w stosunku do przedmiotu zamówienia i budzić będzie wątpliwości Zamawiającego co do możliwości wykonania przedmiotu zamówienia zgodnie z wymaganiami określonymi przez </w:t>
      </w:r>
      <w:r w:rsidR="00EA6129" w:rsidRPr="003E3F91">
        <w:rPr>
          <w:rFonts w:ascii="Times New Roman" w:hAnsi="Times New Roman" w:cs="Times New Roman"/>
          <w:sz w:val="24"/>
          <w:szCs w:val="24"/>
        </w:rPr>
        <w:t>Z</w:t>
      </w:r>
      <w:r w:rsidR="00946512" w:rsidRPr="003E3F91">
        <w:rPr>
          <w:rFonts w:ascii="Times New Roman" w:hAnsi="Times New Roman" w:cs="Times New Roman"/>
          <w:sz w:val="24"/>
          <w:szCs w:val="24"/>
        </w:rPr>
        <w:t xml:space="preserve">amawiającego lub wynikającymi z odrębnych przepisów, </w:t>
      </w:r>
      <w:r w:rsidR="005D688C" w:rsidRPr="003E3F91">
        <w:rPr>
          <w:rFonts w:ascii="Times New Roman" w:hAnsi="Times New Roman" w:cs="Times New Roman"/>
          <w:sz w:val="24"/>
          <w:szCs w:val="24"/>
        </w:rPr>
        <w:t xml:space="preserve">w szczególności gdy cena oferty będzie niższa o co najmniej 30% od wartości zamówienia powiększonej o należny podatek od towarów i usług, ustalonej przed wszczęciem procedury lub średniej arytmetycznej cen wszystkich złożonych ofert, Zamawiający może przeprowadzić odpowiednie postępowanie wyjaśniające mające na celu wyjaśnienie stwierdzonych wątpliwości. Przy ocenie, czy cena jest rażąco niska Zamawiający będzie kierował się zasadami określonymi z art. 90 ustawy </w:t>
      </w:r>
      <w:proofErr w:type="spellStart"/>
      <w:r w:rsidR="005D688C" w:rsidRPr="003E3F91">
        <w:rPr>
          <w:rFonts w:ascii="Times New Roman" w:hAnsi="Times New Roman" w:cs="Times New Roman"/>
          <w:sz w:val="24"/>
          <w:szCs w:val="24"/>
        </w:rPr>
        <w:t>Pzp</w:t>
      </w:r>
      <w:proofErr w:type="spellEnd"/>
      <w:r w:rsidR="005D688C" w:rsidRPr="003E3F91">
        <w:rPr>
          <w:rFonts w:ascii="Times New Roman" w:hAnsi="Times New Roman" w:cs="Times New Roman"/>
          <w:sz w:val="24"/>
          <w:szCs w:val="24"/>
        </w:rPr>
        <w:t xml:space="preserve">, przy czym odwołanie do art. 90 ustawy </w:t>
      </w:r>
      <w:proofErr w:type="spellStart"/>
      <w:r w:rsidR="005D688C" w:rsidRPr="003E3F91">
        <w:rPr>
          <w:rFonts w:ascii="Times New Roman" w:hAnsi="Times New Roman" w:cs="Times New Roman"/>
          <w:sz w:val="24"/>
          <w:szCs w:val="24"/>
        </w:rPr>
        <w:t>Pzp</w:t>
      </w:r>
      <w:proofErr w:type="spellEnd"/>
      <w:r w:rsidR="005D688C" w:rsidRPr="003E3F91">
        <w:rPr>
          <w:rFonts w:ascii="Times New Roman" w:hAnsi="Times New Roman" w:cs="Times New Roman"/>
          <w:sz w:val="24"/>
          <w:szCs w:val="24"/>
        </w:rPr>
        <w:t xml:space="preserve"> nie oznacza, że przepisy tej ustawy mają zastosowanie w niniejszym postępowaniu – odwołanie to ma na celu wyłącznie zapewnienie jednolitych i przejrzystych zasad ustalenia, czy zaoferowana cena jest rażąco niska. </w:t>
      </w:r>
    </w:p>
    <w:p w:rsidR="00F266CD" w:rsidRPr="003E3F91" w:rsidRDefault="00793ACB" w:rsidP="00A16350">
      <w:pPr>
        <w:pStyle w:val="Standard"/>
        <w:tabs>
          <w:tab w:val="left" w:pos="709"/>
          <w:tab w:val="left" w:pos="2553"/>
        </w:tabs>
        <w:ind w:left="851" w:hanging="851"/>
        <w:jc w:val="both"/>
        <w:rPr>
          <w:rFonts w:ascii="Times New Roman" w:eastAsia="Times New Roman" w:hAnsi="Times New Roman" w:cs="Times New Roman"/>
          <w:b/>
          <w:bCs/>
        </w:rPr>
      </w:pPr>
      <w:r w:rsidRPr="003E3F91">
        <w:rPr>
          <w:rFonts w:ascii="Times New Roman" w:eastAsia="Times New Roman" w:hAnsi="Times New Roman" w:cs="Times New Roman"/>
          <w:b/>
          <w:bCs/>
        </w:rPr>
        <w:t>X</w:t>
      </w:r>
      <w:r w:rsidR="007D735C" w:rsidRPr="003E3F91">
        <w:rPr>
          <w:rFonts w:ascii="Times New Roman" w:eastAsia="Times New Roman" w:hAnsi="Times New Roman" w:cs="Times New Roman"/>
          <w:b/>
          <w:bCs/>
        </w:rPr>
        <w:t>I</w:t>
      </w:r>
      <w:r w:rsidRPr="003E3F91">
        <w:rPr>
          <w:rFonts w:ascii="Times New Roman" w:eastAsia="Times New Roman" w:hAnsi="Times New Roman" w:cs="Times New Roman"/>
          <w:b/>
          <w:bCs/>
        </w:rPr>
        <w:t>V.</w:t>
      </w:r>
      <w:r w:rsidRPr="003E3F91">
        <w:rPr>
          <w:rFonts w:ascii="Times New Roman" w:eastAsia="Times New Roman" w:hAnsi="Times New Roman" w:cs="Times New Roman"/>
          <w:b/>
          <w:bCs/>
        </w:rPr>
        <w:tab/>
      </w:r>
      <w:r w:rsidR="00F34C39" w:rsidRPr="003E3F91">
        <w:rPr>
          <w:rFonts w:ascii="Times New Roman" w:eastAsia="Times New Roman" w:hAnsi="Times New Roman" w:cs="Times New Roman"/>
          <w:b/>
          <w:bCs/>
        </w:rPr>
        <w:t xml:space="preserve">Kryteria oceny ofert </w:t>
      </w:r>
      <w:r w:rsidR="00BA692E" w:rsidRPr="003E3F91">
        <w:rPr>
          <w:rFonts w:ascii="Times New Roman" w:eastAsia="Times New Roman" w:hAnsi="Times New Roman" w:cs="Times New Roman"/>
          <w:b/>
          <w:bCs/>
        </w:rPr>
        <w:t xml:space="preserve">oraz </w:t>
      </w:r>
      <w:r w:rsidR="00AD4B09" w:rsidRPr="003E3F91">
        <w:rPr>
          <w:rFonts w:ascii="Times New Roman" w:eastAsia="Times New Roman" w:hAnsi="Times New Roman" w:cs="Times New Roman"/>
          <w:b/>
          <w:bCs/>
        </w:rPr>
        <w:t xml:space="preserve">opis </w:t>
      </w:r>
      <w:r w:rsidRPr="003E3F91">
        <w:rPr>
          <w:rFonts w:ascii="Times New Roman" w:eastAsia="Times New Roman" w:hAnsi="Times New Roman" w:cs="Times New Roman"/>
          <w:b/>
          <w:bCs/>
        </w:rPr>
        <w:t>sposobu oceny ofert</w:t>
      </w:r>
    </w:p>
    <w:p w:rsidR="00F266CD" w:rsidRPr="003E3F91" w:rsidRDefault="00F266CD" w:rsidP="00A16350">
      <w:pPr>
        <w:pStyle w:val="Standard"/>
        <w:tabs>
          <w:tab w:val="left" w:pos="709"/>
        </w:tabs>
        <w:ind w:left="360"/>
        <w:jc w:val="both"/>
        <w:rPr>
          <w:rFonts w:ascii="Times New Roman" w:eastAsia="Times New Roman" w:hAnsi="Times New Roman" w:cs="Times New Roman"/>
        </w:rPr>
      </w:pPr>
    </w:p>
    <w:p w:rsidR="00BE3F77" w:rsidRPr="001108D0" w:rsidRDefault="00BE3F77" w:rsidP="00727F39">
      <w:pPr>
        <w:widowControl/>
        <w:numPr>
          <w:ilvl w:val="0"/>
          <w:numId w:val="75"/>
        </w:numPr>
        <w:suppressAutoHyphens w:val="0"/>
        <w:autoSpaceDN/>
        <w:ind w:left="425" w:hanging="425"/>
        <w:jc w:val="both"/>
        <w:textAlignment w:val="auto"/>
        <w:rPr>
          <w:color w:val="FF0000"/>
        </w:rPr>
      </w:pPr>
      <w:r w:rsidRPr="00926188">
        <w:t>Za ofertę najkorzystniejszą zostanie uznana oferta zawierająca najk</w:t>
      </w:r>
      <w:r>
        <w:t xml:space="preserve">orzystniejszy bilans punktów </w:t>
      </w:r>
      <w:r w:rsidRPr="00832DAD">
        <w:t>w każdej części zamówienia (każda część zamówienia będzie rozpatrywana osobno) w następujących kryteriach:</w:t>
      </w:r>
    </w:p>
    <w:p w:rsidR="00BE3F77" w:rsidRPr="00926188" w:rsidRDefault="00BE3F77" w:rsidP="00727F39">
      <w:pPr>
        <w:widowControl/>
        <w:numPr>
          <w:ilvl w:val="1"/>
          <w:numId w:val="76"/>
        </w:numPr>
        <w:tabs>
          <w:tab w:val="clear" w:pos="1440"/>
        </w:tabs>
        <w:suppressAutoHyphens w:val="0"/>
        <w:autoSpaceDN/>
        <w:ind w:left="993" w:hanging="567"/>
        <w:jc w:val="both"/>
        <w:textAlignment w:val="auto"/>
      </w:pPr>
      <w:r w:rsidRPr="00926188">
        <w:t>„</w:t>
      </w:r>
      <w:r>
        <w:t>cena ofertowa brutto” – C</w:t>
      </w:r>
      <w:r w:rsidRPr="00926188">
        <w:t>;</w:t>
      </w:r>
    </w:p>
    <w:p w:rsidR="00BE3F77" w:rsidRDefault="00BE3F77" w:rsidP="00727F39">
      <w:pPr>
        <w:widowControl/>
        <w:numPr>
          <w:ilvl w:val="1"/>
          <w:numId w:val="76"/>
        </w:numPr>
        <w:tabs>
          <w:tab w:val="clear" w:pos="1440"/>
        </w:tabs>
        <w:suppressAutoHyphens w:val="0"/>
        <w:autoSpaceDN/>
        <w:ind w:left="993" w:hanging="567"/>
        <w:jc w:val="both"/>
        <w:textAlignment w:val="auto"/>
      </w:pPr>
      <w:r w:rsidRPr="00926188">
        <w:t>„</w:t>
      </w:r>
      <w:r>
        <w:t>posiadanie certyfikatu” – P.</w:t>
      </w:r>
    </w:p>
    <w:p w:rsidR="00BE3F77" w:rsidRPr="00926188" w:rsidRDefault="00BE3F77" w:rsidP="00727F39">
      <w:pPr>
        <w:widowControl/>
        <w:numPr>
          <w:ilvl w:val="0"/>
          <w:numId w:val="75"/>
        </w:numPr>
        <w:suppressAutoHyphens w:val="0"/>
        <w:autoSpaceDN/>
        <w:ind w:left="425" w:hanging="425"/>
        <w:jc w:val="both"/>
        <w:textAlignment w:val="auto"/>
      </w:pPr>
      <w:r w:rsidRPr="00926188">
        <w:t>Powyższym kryteriom Zamawiający przypisał następujące znaczenie:</w:t>
      </w:r>
    </w:p>
    <w:p w:rsidR="00BE3F77" w:rsidRPr="00926188" w:rsidRDefault="00BE3F77" w:rsidP="00BE3F77">
      <w:pPr>
        <w:spacing w:line="276" w:lineRule="auto"/>
        <w:jc w:val="both"/>
        <w:rPr>
          <w:color w:val="FF0000"/>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992"/>
        <w:gridCol w:w="992"/>
        <w:gridCol w:w="5403"/>
      </w:tblGrid>
      <w:tr w:rsidR="00BE3F77" w:rsidRPr="00DE563F" w:rsidTr="00EC6C7B">
        <w:trPr>
          <w:jc w:val="center"/>
        </w:trPr>
        <w:tc>
          <w:tcPr>
            <w:tcW w:w="1916" w:type="dxa"/>
            <w:shd w:val="clear" w:color="auto" w:fill="F2F2F2" w:themeFill="background1" w:themeFillShade="F2"/>
            <w:vAlign w:val="center"/>
          </w:tcPr>
          <w:p w:rsidR="00BE3F77" w:rsidRPr="00DE563F" w:rsidRDefault="00BE3F77" w:rsidP="00EC6C7B">
            <w:pPr>
              <w:tabs>
                <w:tab w:val="num" w:pos="0"/>
              </w:tabs>
              <w:jc w:val="center"/>
              <w:rPr>
                <w:b/>
                <w:sz w:val="20"/>
                <w:szCs w:val="20"/>
              </w:rPr>
            </w:pPr>
            <w:r w:rsidRPr="00DE563F">
              <w:rPr>
                <w:b/>
                <w:sz w:val="20"/>
                <w:szCs w:val="20"/>
              </w:rPr>
              <w:t>Kryterium</w:t>
            </w:r>
          </w:p>
        </w:tc>
        <w:tc>
          <w:tcPr>
            <w:tcW w:w="992" w:type="dxa"/>
            <w:shd w:val="clear" w:color="auto" w:fill="F2F2F2" w:themeFill="background1" w:themeFillShade="F2"/>
            <w:vAlign w:val="center"/>
          </w:tcPr>
          <w:p w:rsidR="00BE3F77" w:rsidRPr="00DE563F" w:rsidRDefault="00BE3F77" w:rsidP="00EC6C7B">
            <w:pPr>
              <w:tabs>
                <w:tab w:val="num" w:pos="0"/>
              </w:tabs>
              <w:jc w:val="center"/>
              <w:rPr>
                <w:b/>
                <w:sz w:val="20"/>
                <w:szCs w:val="20"/>
              </w:rPr>
            </w:pPr>
            <w:r w:rsidRPr="00DE563F">
              <w:rPr>
                <w:b/>
                <w:sz w:val="20"/>
                <w:szCs w:val="20"/>
              </w:rPr>
              <w:t>Waga [%]</w:t>
            </w:r>
          </w:p>
        </w:tc>
        <w:tc>
          <w:tcPr>
            <w:tcW w:w="992" w:type="dxa"/>
            <w:shd w:val="clear" w:color="auto" w:fill="F2F2F2" w:themeFill="background1" w:themeFillShade="F2"/>
            <w:vAlign w:val="center"/>
          </w:tcPr>
          <w:p w:rsidR="00BE3F77" w:rsidRPr="00DE563F" w:rsidRDefault="00BE3F77" w:rsidP="00EC6C7B">
            <w:pPr>
              <w:tabs>
                <w:tab w:val="num" w:pos="0"/>
              </w:tabs>
              <w:jc w:val="center"/>
              <w:rPr>
                <w:b/>
                <w:sz w:val="20"/>
                <w:szCs w:val="20"/>
              </w:rPr>
            </w:pPr>
            <w:r w:rsidRPr="00DE563F">
              <w:rPr>
                <w:b/>
                <w:sz w:val="20"/>
                <w:szCs w:val="20"/>
              </w:rPr>
              <w:t>Liczba punktów</w:t>
            </w:r>
          </w:p>
        </w:tc>
        <w:tc>
          <w:tcPr>
            <w:tcW w:w="5403" w:type="dxa"/>
            <w:shd w:val="clear" w:color="auto" w:fill="F2F2F2" w:themeFill="background1" w:themeFillShade="F2"/>
            <w:vAlign w:val="center"/>
          </w:tcPr>
          <w:p w:rsidR="00BE3F77" w:rsidRPr="00DE563F" w:rsidRDefault="00BE3F77" w:rsidP="00EC6C7B">
            <w:pPr>
              <w:tabs>
                <w:tab w:val="num" w:pos="0"/>
              </w:tabs>
              <w:jc w:val="center"/>
              <w:rPr>
                <w:b/>
                <w:sz w:val="20"/>
                <w:szCs w:val="20"/>
              </w:rPr>
            </w:pPr>
            <w:r w:rsidRPr="00DE563F">
              <w:rPr>
                <w:b/>
                <w:sz w:val="20"/>
                <w:szCs w:val="20"/>
              </w:rPr>
              <w:t xml:space="preserve">Sposób oceny </w:t>
            </w:r>
            <w:r>
              <w:rPr>
                <w:b/>
                <w:sz w:val="20"/>
                <w:szCs w:val="20"/>
              </w:rPr>
              <w:t>oferty</w:t>
            </w:r>
          </w:p>
        </w:tc>
      </w:tr>
      <w:tr w:rsidR="00BE3F77" w:rsidRPr="00DE563F" w:rsidTr="00EC6C7B">
        <w:trPr>
          <w:trHeight w:val="1516"/>
          <w:jc w:val="center"/>
        </w:trPr>
        <w:tc>
          <w:tcPr>
            <w:tcW w:w="1916" w:type="dxa"/>
            <w:vAlign w:val="center"/>
          </w:tcPr>
          <w:p w:rsidR="00BE3F77" w:rsidRPr="00ED0935" w:rsidRDefault="00BE3F77" w:rsidP="00EC6C7B">
            <w:pPr>
              <w:tabs>
                <w:tab w:val="num" w:pos="0"/>
              </w:tabs>
              <w:jc w:val="center"/>
              <w:rPr>
                <w:sz w:val="22"/>
                <w:szCs w:val="22"/>
              </w:rPr>
            </w:pPr>
            <w:r>
              <w:rPr>
                <w:sz w:val="22"/>
                <w:szCs w:val="22"/>
              </w:rPr>
              <w:t>C</w:t>
            </w:r>
            <w:r w:rsidRPr="00ED0935">
              <w:rPr>
                <w:sz w:val="22"/>
                <w:szCs w:val="22"/>
              </w:rPr>
              <w:t>ena ofertowa brutto</w:t>
            </w:r>
          </w:p>
        </w:tc>
        <w:tc>
          <w:tcPr>
            <w:tcW w:w="992" w:type="dxa"/>
            <w:vAlign w:val="center"/>
          </w:tcPr>
          <w:p w:rsidR="00BE3F77" w:rsidRPr="00ED0935" w:rsidRDefault="00BE3F77" w:rsidP="00EC6C7B">
            <w:pPr>
              <w:tabs>
                <w:tab w:val="num" w:pos="0"/>
              </w:tabs>
              <w:jc w:val="center"/>
              <w:rPr>
                <w:sz w:val="22"/>
                <w:szCs w:val="22"/>
              </w:rPr>
            </w:pPr>
            <w:r>
              <w:rPr>
                <w:sz w:val="22"/>
                <w:szCs w:val="22"/>
              </w:rPr>
              <w:t>90</w:t>
            </w:r>
            <w:r w:rsidRPr="00ED0935">
              <w:rPr>
                <w:sz w:val="22"/>
                <w:szCs w:val="22"/>
              </w:rPr>
              <w:t>%</w:t>
            </w:r>
          </w:p>
        </w:tc>
        <w:tc>
          <w:tcPr>
            <w:tcW w:w="992" w:type="dxa"/>
            <w:vAlign w:val="center"/>
          </w:tcPr>
          <w:p w:rsidR="00BE3F77" w:rsidRPr="00ED0935" w:rsidRDefault="00BE3F77" w:rsidP="00EC6C7B">
            <w:pPr>
              <w:tabs>
                <w:tab w:val="num" w:pos="0"/>
              </w:tabs>
              <w:jc w:val="center"/>
              <w:rPr>
                <w:sz w:val="22"/>
                <w:szCs w:val="22"/>
              </w:rPr>
            </w:pPr>
            <w:r>
              <w:rPr>
                <w:sz w:val="22"/>
                <w:szCs w:val="22"/>
              </w:rPr>
              <w:t>90</w:t>
            </w:r>
          </w:p>
        </w:tc>
        <w:tc>
          <w:tcPr>
            <w:tcW w:w="5403" w:type="dxa"/>
            <w:vAlign w:val="center"/>
          </w:tcPr>
          <w:p w:rsidR="00BE3F77" w:rsidRDefault="00BE3F77" w:rsidP="00EC6C7B">
            <w:pPr>
              <w:tabs>
                <w:tab w:val="num" w:pos="0"/>
              </w:tabs>
              <w:rPr>
                <w:rFonts w:eastAsia="MS Mincho"/>
                <w:sz w:val="22"/>
                <w:szCs w:val="22"/>
              </w:rPr>
            </w:pPr>
            <w:r w:rsidRPr="00ED0935">
              <w:rPr>
                <w:rFonts w:eastAsia="MS Mincho"/>
                <w:sz w:val="22"/>
                <w:szCs w:val="22"/>
              </w:rPr>
              <w:t>wg wzoru:</w:t>
            </w:r>
          </w:p>
          <w:p w:rsidR="00BE3F77" w:rsidRPr="00ED0935" w:rsidRDefault="00BE3F77" w:rsidP="00EC6C7B">
            <w:pPr>
              <w:tabs>
                <w:tab w:val="num" w:pos="0"/>
              </w:tabs>
              <w:rPr>
                <w:rFonts w:eastAsia="MS Mincho"/>
                <w:sz w:val="22"/>
                <w:szCs w:val="22"/>
              </w:rPr>
            </w:pPr>
          </w:p>
          <w:p w:rsidR="00BE3F77" w:rsidRPr="00ED0935" w:rsidRDefault="00BE3F77" w:rsidP="00EC6C7B">
            <w:pPr>
              <w:tabs>
                <w:tab w:val="num" w:pos="0"/>
              </w:tabs>
              <w:ind w:hanging="286"/>
              <w:jc w:val="center"/>
              <w:rPr>
                <w:rFonts w:eastAsia="MS Mincho"/>
                <w:sz w:val="22"/>
                <w:szCs w:val="22"/>
              </w:rPr>
            </w:pPr>
            <w:r w:rsidRPr="00ED0935">
              <w:rPr>
                <w:rFonts w:eastAsia="MS Mincho"/>
                <w:sz w:val="22"/>
                <w:szCs w:val="22"/>
              </w:rPr>
              <w:t>najniższa cena spośród badanych oferty</w:t>
            </w:r>
          </w:p>
          <w:p w:rsidR="00BE3F77" w:rsidRPr="00ED0935" w:rsidRDefault="00BE3F77" w:rsidP="00EC6C7B">
            <w:pPr>
              <w:tabs>
                <w:tab w:val="num" w:pos="0"/>
              </w:tabs>
              <w:jc w:val="center"/>
              <w:rPr>
                <w:rFonts w:eastAsia="MS Mincho"/>
                <w:sz w:val="22"/>
                <w:szCs w:val="22"/>
              </w:rPr>
            </w:pPr>
            <w:r>
              <w:rPr>
                <w:sz w:val="22"/>
                <w:szCs w:val="22"/>
              </w:rPr>
              <w:t>C</w:t>
            </w:r>
            <w:r w:rsidRPr="00ED0935">
              <w:rPr>
                <w:rFonts w:eastAsia="MS Mincho"/>
                <w:sz w:val="22"/>
                <w:szCs w:val="22"/>
              </w:rPr>
              <w:t xml:space="preserve"> = --------------------------------------</w:t>
            </w:r>
            <w:r>
              <w:rPr>
                <w:rFonts w:eastAsia="MS Mincho"/>
                <w:sz w:val="22"/>
                <w:szCs w:val="22"/>
              </w:rPr>
              <w:t>-----------  x 90</w:t>
            </w:r>
            <w:r w:rsidRPr="00ED0935">
              <w:rPr>
                <w:rFonts w:eastAsia="MS Mincho"/>
                <w:sz w:val="22"/>
                <w:szCs w:val="22"/>
              </w:rPr>
              <w:t>pkt</w:t>
            </w:r>
          </w:p>
          <w:p w:rsidR="00BE3F77" w:rsidRPr="00ED0935" w:rsidRDefault="00BE3F77" w:rsidP="00EC6C7B">
            <w:pPr>
              <w:ind w:left="120" w:hanging="123"/>
              <w:jc w:val="center"/>
              <w:rPr>
                <w:rFonts w:eastAsia="MS Mincho"/>
                <w:sz w:val="22"/>
                <w:szCs w:val="22"/>
              </w:rPr>
            </w:pPr>
            <w:r>
              <w:rPr>
                <w:rFonts w:eastAsia="MS Mincho"/>
                <w:sz w:val="22"/>
                <w:szCs w:val="22"/>
              </w:rPr>
              <w:t>c</w:t>
            </w:r>
            <w:r w:rsidRPr="00ED0935">
              <w:rPr>
                <w:rFonts w:eastAsia="MS Mincho"/>
                <w:sz w:val="22"/>
                <w:szCs w:val="22"/>
              </w:rPr>
              <w:t>ena badanej oferty</w:t>
            </w:r>
          </w:p>
        </w:tc>
      </w:tr>
      <w:tr w:rsidR="00BE3F77" w:rsidRPr="00DE563F" w:rsidTr="00EC6C7B">
        <w:trPr>
          <w:cantSplit/>
          <w:trHeight w:val="1604"/>
          <w:jc w:val="center"/>
        </w:trPr>
        <w:tc>
          <w:tcPr>
            <w:tcW w:w="1916" w:type="dxa"/>
            <w:vAlign w:val="center"/>
          </w:tcPr>
          <w:p w:rsidR="00BE3F77" w:rsidRPr="00ED0935" w:rsidRDefault="00BE3F77" w:rsidP="00EC6C7B">
            <w:pPr>
              <w:ind w:left="120"/>
              <w:jc w:val="center"/>
              <w:rPr>
                <w:sz w:val="22"/>
                <w:szCs w:val="22"/>
              </w:rPr>
            </w:pPr>
            <w:r>
              <w:rPr>
                <w:sz w:val="22"/>
                <w:szCs w:val="22"/>
              </w:rPr>
              <w:lastRenderedPageBreak/>
              <w:t>Posiadanie certyfikatu</w:t>
            </w:r>
          </w:p>
        </w:tc>
        <w:tc>
          <w:tcPr>
            <w:tcW w:w="992" w:type="dxa"/>
            <w:vAlign w:val="center"/>
          </w:tcPr>
          <w:p w:rsidR="00BE3F77" w:rsidRPr="00A05068" w:rsidRDefault="00BE3F77" w:rsidP="00EC6C7B">
            <w:pPr>
              <w:tabs>
                <w:tab w:val="num" w:pos="0"/>
              </w:tabs>
              <w:jc w:val="center"/>
              <w:rPr>
                <w:sz w:val="22"/>
                <w:szCs w:val="22"/>
              </w:rPr>
            </w:pPr>
            <w:r>
              <w:rPr>
                <w:sz w:val="22"/>
                <w:szCs w:val="22"/>
              </w:rPr>
              <w:t>10</w:t>
            </w:r>
            <w:r w:rsidRPr="00A05068">
              <w:rPr>
                <w:sz w:val="22"/>
                <w:szCs w:val="22"/>
              </w:rPr>
              <w:t>%</w:t>
            </w:r>
          </w:p>
        </w:tc>
        <w:tc>
          <w:tcPr>
            <w:tcW w:w="992" w:type="dxa"/>
            <w:vAlign w:val="center"/>
          </w:tcPr>
          <w:p w:rsidR="00BE3F77" w:rsidRPr="00A05068" w:rsidRDefault="00BE3F77" w:rsidP="00EC6C7B">
            <w:pPr>
              <w:tabs>
                <w:tab w:val="num" w:pos="0"/>
              </w:tabs>
              <w:jc w:val="center"/>
              <w:rPr>
                <w:sz w:val="22"/>
                <w:szCs w:val="22"/>
              </w:rPr>
            </w:pPr>
            <w:r>
              <w:rPr>
                <w:sz w:val="22"/>
                <w:szCs w:val="22"/>
              </w:rPr>
              <w:t>10</w:t>
            </w:r>
          </w:p>
        </w:tc>
        <w:tc>
          <w:tcPr>
            <w:tcW w:w="5403" w:type="dxa"/>
            <w:vAlign w:val="center"/>
          </w:tcPr>
          <w:p w:rsidR="00BE3F77" w:rsidRPr="00A05068" w:rsidRDefault="00BE3F77" w:rsidP="00EC6C7B">
            <w:pPr>
              <w:tabs>
                <w:tab w:val="num" w:pos="0"/>
              </w:tabs>
              <w:jc w:val="center"/>
              <w:rPr>
                <w:rFonts w:eastAsia="MS Mincho"/>
                <w:sz w:val="22"/>
                <w:szCs w:val="22"/>
              </w:rPr>
            </w:pPr>
            <w:r>
              <w:rPr>
                <w:sz w:val="22"/>
                <w:szCs w:val="22"/>
              </w:rPr>
              <w:t>P</w:t>
            </w:r>
            <w:r>
              <w:rPr>
                <w:sz w:val="22"/>
                <w:szCs w:val="22"/>
                <w:vertAlign w:val="subscript"/>
              </w:rPr>
              <w:t xml:space="preserve"> </w:t>
            </w:r>
            <w:r w:rsidRPr="00A05068">
              <w:rPr>
                <w:sz w:val="22"/>
                <w:szCs w:val="22"/>
              </w:rPr>
              <w:t xml:space="preserve">- </w:t>
            </w:r>
            <w:r w:rsidRPr="00A05068">
              <w:rPr>
                <w:rFonts w:eastAsia="MS Mincho"/>
                <w:sz w:val="22"/>
                <w:szCs w:val="22"/>
              </w:rPr>
              <w:t xml:space="preserve">zgodnie z opisu zawartym </w:t>
            </w:r>
          </w:p>
          <w:p w:rsidR="00BE3F77" w:rsidRPr="00A05068" w:rsidRDefault="00BE3F77" w:rsidP="00BE3F77">
            <w:pPr>
              <w:tabs>
                <w:tab w:val="num" w:pos="0"/>
              </w:tabs>
              <w:jc w:val="center"/>
              <w:rPr>
                <w:rFonts w:eastAsia="MS Mincho"/>
                <w:sz w:val="22"/>
                <w:szCs w:val="22"/>
              </w:rPr>
            </w:pPr>
            <w:r w:rsidRPr="00A05068">
              <w:rPr>
                <w:rFonts w:eastAsia="MS Mincho"/>
                <w:sz w:val="22"/>
                <w:szCs w:val="22"/>
              </w:rPr>
              <w:t>w</w:t>
            </w:r>
            <w:r>
              <w:rPr>
                <w:rFonts w:eastAsia="MS Mincho"/>
                <w:sz w:val="22"/>
                <w:szCs w:val="22"/>
              </w:rPr>
              <w:t xml:space="preserve"> rozdziale X</w:t>
            </w:r>
            <w:r w:rsidR="00385DC1">
              <w:rPr>
                <w:rFonts w:eastAsia="MS Mincho"/>
                <w:sz w:val="22"/>
                <w:szCs w:val="22"/>
              </w:rPr>
              <w:t>I</w:t>
            </w:r>
            <w:r>
              <w:rPr>
                <w:rFonts w:eastAsia="MS Mincho"/>
                <w:sz w:val="22"/>
                <w:szCs w:val="22"/>
              </w:rPr>
              <w:t xml:space="preserve">V </w:t>
            </w:r>
            <w:r w:rsidR="00385DC1">
              <w:rPr>
                <w:rFonts w:eastAsia="MS Mincho"/>
                <w:sz w:val="22"/>
                <w:szCs w:val="22"/>
              </w:rPr>
              <w:t>ust.</w:t>
            </w:r>
            <w:r w:rsidRPr="00A05068">
              <w:rPr>
                <w:rFonts w:eastAsia="MS Mincho"/>
                <w:sz w:val="22"/>
                <w:szCs w:val="22"/>
              </w:rPr>
              <w:t xml:space="preserve"> 5 </w:t>
            </w:r>
            <w:r>
              <w:rPr>
                <w:rFonts w:eastAsia="MS Mincho"/>
                <w:sz w:val="22"/>
                <w:szCs w:val="22"/>
              </w:rPr>
              <w:t xml:space="preserve">Ogłoszenia </w:t>
            </w:r>
          </w:p>
        </w:tc>
      </w:tr>
      <w:tr w:rsidR="00BE3F77" w:rsidRPr="001C2BCF" w:rsidTr="00EC6C7B">
        <w:trPr>
          <w:trHeight w:val="437"/>
          <w:jc w:val="center"/>
        </w:trPr>
        <w:tc>
          <w:tcPr>
            <w:tcW w:w="1916" w:type="dxa"/>
            <w:shd w:val="clear" w:color="auto" w:fill="F2F2F2" w:themeFill="background1" w:themeFillShade="F2"/>
            <w:vAlign w:val="center"/>
          </w:tcPr>
          <w:p w:rsidR="00BE3F77" w:rsidRPr="00ED0935" w:rsidRDefault="00BE3F77" w:rsidP="00EC6C7B">
            <w:pPr>
              <w:tabs>
                <w:tab w:val="num" w:pos="0"/>
              </w:tabs>
              <w:spacing w:line="276" w:lineRule="auto"/>
              <w:jc w:val="center"/>
              <w:rPr>
                <w:sz w:val="22"/>
                <w:szCs w:val="22"/>
              </w:rPr>
            </w:pPr>
            <w:r w:rsidRPr="00ED0935">
              <w:rPr>
                <w:sz w:val="22"/>
                <w:szCs w:val="22"/>
              </w:rPr>
              <w:t>RAZEM</w:t>
            </w:r>
          </w:p>
        </w:tc>
        <w:tc>
          <w:tcPr>
            <w:tcW w:w="992" w:type="dxa"/>
            <w:shd w:val="clear" w:color="auto" w:fill="F2F2F2" w:themeFill="background1" w:themeFillShade="F2"/>
            <w:vAlign w:val="center"/>
          </w:tcPr>
          <w:p w:rsidR="00BE3F77" w:rsidRPr="00ED0935" w:rsidRDefault="00BE3F77" w:rsidP="00EC6C7B">
            <w:pPr>
              <w:tabs>
                <w:tab w:val="num" w:pos="0"/>
              </w:tabs>
              <w:spacing w:line="276" w:lineRule="auto"/>
              <w:jc w:val="center"/>
              <w:rPr>
                <w:sz w:val="22"/>
                <w:szCs w:val="22"/>
              </w:rPr>
            </w:pPr>
            <w:r>
              <w:rPr>
                <w:sz w:val="22"/>
                <w:szCs w:val="22"/>
              </w:rPr>
              <w:t>100</w:t>
            </w:r>
            <w:r w:rsidRPr="00ED0935">
              <w:rPr>
                <w:sz w:val="22"/>
                <w:szCs w:val="22"/>
              </w:rPr>
              <w:t>%</w:t>
            </w:r>
          </w:p>
        </w:tc>
        <w:tc>
          <w:tcPr>
            <w:tcW w:w="992" w:type="dxa"/>
            <w:shd w:val="clear" w:color="auto" w:fill="F2F2F2" w:themeFill="background1" w:themeFillShade="F2"/>
            <w:vAlign w:val="center"/>
          </w:tcPr>
          <w:p w:rsidR="00BE3F77" w:rsidRPr="00ED0935" w:rsidRDefault="00BE3F77" w:rsidP="00EC6C7B">
            <w:pPr>
              <w:tabs>
                <w:tab w:val="num" w:pos="0"/>
              </w:tabs>
              <w:spacing w:line="276" w:lineRule="auto"/>
              <w:jc w:val="center"/>
              <w:rPr>
                <w:sz w:val="22"/>
                <w:szCs w:val="22"/>
              </w:rPr>
            </w:pPr>
            <w:r w:rsidRPr="00ED0935">
              <w:rPr>
                <w:sz w:val="22"/>
                <w:szCs w:val="22"/>
              </w:rPr>
              <w:t>100</w:t>
            </w:r>
          </w:p>
        </w:tc>
        <w:tc>
          <w:tcPr>
            <w:tcW w:w="5403" w:type="dxa"/>
            <w:tcBorders>
              <w:bottom w:val="single" w:sz="4" w:space="0" w:color="auto"/>
              <w:right w:val="single" w:sz="4" w:space="0" w:color="auto"/>
            </w:tcBorders>
            <w:shd w:val="clear" w:color="auto" w:fill="F2F2F2" w:themeFill="background1" w:themeFillShade="F2"/>
            <w:vAlign w:val="center"/>
          </w:tcPr>
          <w:p w:rsidR="00BE3F77" w:rsidRPr="00ED0935" w:rsidRDefault="00BE3F77" w:rsidP="00EC6C7B">
            <w:pPr>
              <w:tabs>
                <w:tab w:val="num" w:pos="0"/>
              </w:tabs>
              <w:spacing w:line="276" w:lineRule="auto"/>
              <w:jc w:val="center"/>
              <w:rPr>
                <w:sz w:val="22"/>
                <w:szCs w:val="22"/>
              </w:rPr>
            </w:pPr>
            <w:r w:rsidRPr="00ED0935">
              <w:rPr>
                <w:sz w:val="22"/>
                <w:szCs w:val="22"/>
              </w:rPr>
              <w:t>────────────────────</w:t>
            </w:r>
          </w:p>
        </w:tc>
      </w:tr>
    </w:tbl>
    <w:p w:rsidR="00BE3F77" w:rsidRPr="00DE563F" w:rsidRDefault="00BE3F77" w:rsidP="00BE3F77">
      <w:pPr>
        <w:spacing w:line="276" w:lineRule="auto"/>
        <w:ind w:left="425"/>
        <w:jc w:val="both"/>
        <w:rPr>
          <w:b/>
        </w:rPr>
      </w:pPr>
    </w:p>
    <w:p w:rsidR="00BE3F77" w:rsidRPr="00B55FD6" w:rsidRDefault="00BE3F77" w:rsidP="00727F39">
      <w:pPr>
        <w:pStyle w:val="Akapitzlist"/>
        <w:widowControl/>
        <w:numPr>
          <w:ilvl w:val="0"/>
          <w:numId w:val="75"/>
        </w:numPr>
        <w:suppressAutoHyphens w:val="0"/>
        <w:autoSpaceDN/>
        <w:spacing w:line="240" w:lineRule="auto"/>
        <w:jc w:val="both"/>
        <w:textAlignment w:val="auto"/>
        <w:rPr>
          <w:rFonts w:ascii="Times New Roman" w:hAnsi="Times New Roman" w:cs="Times New Roman"/>
          <w:sz w:val="24"/>
          <w:szCs w:val="24"/>
        </w:rPr>
      </w:pPr>
      <w:r w:rsidRPr="00B55FD6">
        <w:rPr>
          <w:rFonts w:ascii="Times New Roman" w:hAnsi="Times New Roman" w:cs="Times New Roman"/>
          <w:sz w:val="24"/>
          <w:szCs w:val="24"/>
        </w:rPr>
        <w:t>Całkowita liczba punktów, jaką otrzyma dana oferta, zostanie obliczona wg poniższego wzoru:</w:t>
      </w:r>
    </w:p>
    <w:p w:rsidR="00BE3F77" w:rsidRPr="00B55FD6" w:rsidRDefault="00BE3F77" w:rsidP="00BE3F77">
      <w:pPr>
        <w:ind w:left="425"/>
        <w:jc w:val="center"/>
        <w:rPr>
          <w:rFonts w:ascii="Times New Roman" w:hAnsi="Times New Roman" w:cs="Times New Roman"/>
          <w:vertAlign w:val="subscript"/>
        </w:rPr>
      </w:pPr>
      <w:r w:rsidRPr="00B55FD6">
        <w:rPr>
          <w:rFonts w:ascii="Times New Roman" w:hAnsi="Times New Roman" w:cs="Times New Roman"/>
        </w:rPr>
        <w:t>L = C + P</w:t>
      </w:r>
    </w:p>
    <w:p w:rsidR="00BE3F77" w:rsidRPr="00B55FD6" w:rsidRDefault="00BE3F77" w:rsidP="00BE3F77">
      <w:pPr>
        <w:ind w:left="425"/>
        <w:rPr>
          <w:rFonts w:ascii="Times New Roman" w:hAnsi="Times New Roman" w:cs="Times New Roman"/>
        </w:rPr>
      </w:pPr>
      <w:r w:rsidRPr="00B55FD6">
        <w:rPr>
          <w:rFonts w:ascii="Times New Roman" w:hAnsi="Times New Roman" w:cs="Times New Roman"/>
        </w:rPr>
        <w:t>gdzie:</w:t>
      </w:r>
    </w:p>
    <w:p w:rsidR="00BE3F77" w:rsidRPr="00B55FD6" w:rsidRDefault="00BE3F77" w:rsidP="00BE3F77">
      <w:pPr>
        <w:ind w:left="425"/>
        <w:rPr>
          <w:rFonts w:ascii="Times New Roman" w:hAnsi="Times New Roman" w:cs="Times New Roman"/>
        </w:rPr>
      </w:pPr>
      <w:r w:rsidRPr="00B55FD6">
        <w:rPr>
          <w:rFonts w:ascii="Times New Roman" w:hAnsi="Times New Roman" w:cs="Times New Roman"/>
        </w:rPr>
        <w:t>L – całkowita liczba punktów,</w:t>
      </w:r>
    </w:p>
    <w:p w:rsidR="00BE3F77" w:rsidRPr="00B55FD6" w:rsidRDefault="00BE3F77" w:rsidP="00BE3F77">
      <w:pPr>
        <w:ind w:left="425"/>
        <w:rPr>
          <w:rFonts w:ascii="Times New Roman" w:hAnsi="Times New Roman" w:cs="Times New Roman"/>
        </w:rPr>
      </w:pPr>
      <w:r w:rsidRPr="00B55FD6">
        <w:rPr>
          <w:rFonts w:ascii="Times New Roman" w:hAnsi="Times New Roman" w:cs="Times New Roman"/>
        </w:rPr>
        <w:t>C – punkty uzyskane w kryterium „cena ofertowa brutto”,</w:t>
      </w:r>
    </w:p>
    <w:p w:rsidR="00BE3F77" w:rsidRPr="00B55FD6" w:rsidRDefault="00BE3F77" w:rsidP="00BE3F77">
      <w:pPr>
        <w:ind w:left="425"/>
        <w:rPr>
          <w:rFonts w:ascii="Times New Roman" w:hAnsi="Times New Roman" w:cs="Times New Roman"/>
        </w:rPr>
      </w:pPr>
      <w:r w:rsidRPr="00B55FD6">
        <w:rPr>
          <w:rFonts w:ascii="Times New Roman" w:hAnsi="Times New Roman" w:cs="Times New Roman"/>
        </w:rPr>
        <w:t>P – punkty uzyskane w kryterium „posiadane certyfikaty”.</w:t>
      </w:r>
    </w:p>
    <w:p w:rsidR="00BE3F77" w:rsidRPr="00B55FD6" w:rsidRDefault="00BE3F77" w:rsidP="00727F39">
      <w:pPr>
        <w:widowControl/>
        <w:numPr>
          <w:ilvl w:val="0"/>
          <w:numId w:val="75"/>
        </w:numPr>
        <w:suppressAutoHyphens w:val="0"/>
        <w:autoSpaceDN/>
        <w:jc w:val="both"/>
        <w:textAlignment w:val="auto"/>
        <w:rPr>
          <w:rFonts w:ascii="Times New Roman" w:hAnsi="Times New Roman" w:cs="Times New Roman"/>
        </w:rPr>
      </w:pPr>
      <w:r w:rsidRPr="00B55FD6">
        <w:rPr>
          <w:rFonts w:ascii="Times New Roman" w:hAnsi="Times New Roman" w:cs="Times New Roman"/>
        </w:rPr>
        <w:t xml:space="preserve">Ocena punktowa w kryterium </w:t>
      </w:r>
      <w:r w:rsidRPr="00B55FD6">
        <w:rPr>
          <w:rFonts w:ascii="Times New Roman" w:hAnsi="Times New Roman" w:cs="Times New Roman"/>
          <w:b/>
        </w:rPr>
        <w:t>„cena ofertowa brutto”</w:t>
      </w:r>
      <w:r w:rsidRPr="00B55FD6">
        <w:rPr>
          <w:rFonts w:ascii="Times New Roman" w:hAnsi="Times New Roman" w:cs="Times New Roman"/>
        </w:rPr>
        <w:t xml:space="preserve"> dokonana zostanie na podstawie łącznej ceny ofertowej brutto wskazanej przez Wykonawcę w ofercie i przeliczona według wzoru opisanego w tabeli powyżej.</w:t>
      </w:r>
    </w:p>
    <w:p w:rsidR="00BE3F77" w:rsidRDefault="00BE3F77" w:rsidP="00727F39">
      <w:pPr>
        <w:widowControl/>
        <w:numPr>
          <w:ilvl w:val="0"/>
          <w:numId w:val="75"/>
        </w:numPr>
        <w:autoSpaceDN/>
        <w:jc w:val="both"/>
        <w:textAlignment w:val="auto"/>
        <w:rPr>
          <w:rFonts w:ascii="Times New Roman" w:hAnsi="Times New Roman" w:cs="Times New Roman"/>
        </w:rPr>
      </w:pPr>
      <w:r w:rsidRPr="000E2CB7">
        <w:rPr>
          <w:rFonts w:ascii="Times New Roman" w:hAnsi="Times New Roman" w:cs="Times New Roman"/>
        </w:rPr>
        <w:t xml:space="preserve">Ocena punktowa w kryterium </w:t>
      </w:r>
      <w:r w:rsidRPr="000E2CB7">
        <w:rPr>
          <w:rFonts w:ascii="Times New Roman" w:hAnsi="Times New Roman" w:cs="Times New Roman"/>
          <w:b/>
        </w:rPr>
        <w:t>„posiadanie certyfikatu”</w:t>
      </w:r>
      <w:r w:rsidRPr="000E2CB7">
        <w:rPr>
          <w:rFonts w:ascii="Times New Roman" w:hAnsi="Times New Roman" w:cs="Times New Roman"/>
        </w:rPr>
        <w:t xml:space="preserve"> dokonana zostanie na podstawie złożonego wraz z ofertą dokumentu – aktualnego na dzień składania ofert certyfikatu ISO 9001 potwierdzającego zgodność systemu zarządzania jakością w organizacji Wykonawcy z wymaganiami normy </w:t>
      </w:r>
      <w:r>
        <w:rPr>
          <w:rFonts w:ascii="Times New Roman" w:hAnsi="Times New Roman" w:cs="Times New Roman"/>
        </w:rPr>
        <w:t>ISO 9001. Zamawiający przyzna 10</w:t>
      </w:r>
      <w:r w:rsidRPr="000E2CB7">
        <w:rPr>
          <w:rFonts w:ascii="Times New Roman" w:hAnsi="Times New Roman" w:cs="Times New Roman"/>
        </w:rPr>
        <w:t xml:space="preserve"> pkt za posiadanie aktualnego certyfikatu ISO 9001. W przypadku braku aktualnego certyfikatu Wykonawca otrzyma </w:t>
      </w:r>
      <w:r w:rsidRPr="000E2CB7">
        <w:rPr>
          <w:rFonts w:ascii="Times New Roman" w:hAnsi="Times New Roman" w:cs="Times New Roman"/>
        </w:rPr>
        <w:br/>
        <w:t xml:space="preserve">0 (zero) punktów w tym kryterium. W </w:t>
      </w:r>
      <w:r w:rsidRPr="000E2CB7">
        <w:rPr>
          <w:rFonts w:ascii="Times New Roman" w:hAnsi="Times New Roman" w:cs="Times New Roman"/>
          <w:lang w:eastAsia="ar-SA"/>
        </w:rPr>
        <w:t xml:space="preserve">przypadku składania oferty przez Wykonawców wspólnie ubiegających się o udzielenie zamówienia punkty </w:t>
      </w:r>
      <w:r>
        <w:rPr>
          <w:rFonts w:ascii="Times New Roman" w:hAnsi="Times New Roman" w:cs="Times New Roman"/>
          <w:lang w:eastAsia="ar-SA"/>
        </w:rPr>
        <w:t>(10</w:t>
      </w:r>
      <w:r w:rsidRPr="000E2CB7">
        <w:rPr>
          <w:rFonts w:ascii="Times New Roman" w:hAnsi="Times New Roman" w:cs="Times New Roman"/>
          <w:lang w:eastAsia="ar-SA"/>
        </w:rPr>
        <w:t xml:space="preserve"> pkt.) w tym kryterium zostaną przyznane wyłącznie wówczas, gdy wszyscy Wykonawcy wspólnie ubiegający  się o zamówienie posiadają aktualne certyfikaty ISO 9001. </w:t>
      </w:r>
    </w:p>
    <w:p w:rsidR="00BE3F77" w:rsidRPr="009C507D" w:rsidRDefault="00BE3F77" w:rsidP="00727F39">
      <w:pPr>
        <w:pStyle w:val="Akapitzlist"/>
        <w:widowControl/>
        <w:numPr>
          <w:ilvl w:val="0"/>
          <w:numId w:val="75"/>
        </w:numPr>
        <w:autoSpaceDE w:val="0"/>
        <w:adjustRightInd w:val="0"/>
        <w:spacing w:after="0" w:line="240" w:lineRule="auto"/>
        <w:jc w:val="both"/>
        <w:textAlignment w:val="auto"/>
        <w:rPr>
          <w:rFonts w:ascii="Times New Roman" w:hAnsi="Times New Roman" w:cs="Times New Roman"/>
          <w:sz w:val="24"/>
          <w:szCs w:val="24"/>
        </w:rPr>
      </w:pPr>
      <w:r w:rsidRPr="009C507D">
        <w:rPr>
          <w:rFonts w:ascii="Times New Roman" w:hAnsi="Times New Roman" w:cs="Times New Roman"/>
          <w:sz w:val="24"/>
          <w:szCs w:val="24"/>
        </w:rPr>
        <w:t>Punktacja przyznawana ofertom w poszczegól</w:t>
      </w:r>
      <w:r>
        <w:rPr>
          <w:rFonts w:ascii="Times New Roman" w:hAnsi="Times New Roman" w:cs="Times New Roman"/>
          <w:sz w:val="24"/>
          <w:szCs w:val="24"/>
        </w:rPr>
        <w:t xml:space="preserve">nych kryteriach będzie liczona </w:t>
      </w:r>
      <w:r>
        <w:rPr>
          <w:rFonts w:ascii="Times New Roman" w:hAnsi="Times New Roman" w:cs="Times New Roman"/>
          <w:sz w:val="24"/>
          <w:szCs w:val="24"/>
        </w:rPr>
        <w:br/>
      </w:r>
      <w:r w:rsidRPr="009C507D">
        <w:rPr>
          <w:rFonts w:ascii="Times New Roman" w:hAnsi="Times New Roman" w:cs="Times New Roman"/>
          <w:sz w:val="24"/>
          <w:szCs w:val="24"/>
        </w:rPr>
        <w:t>z dokładnością do dwóch miejsc po przecinku. Najwyższa liczba punktów wyznaczy najkorzystniejszą ofertę.</w:t>
      </w:r>
    </w:p>
    <w:p w:rsidR="00BE3F77" w:rsidRPr="00BE3F77" w:rsidRDefault="00BE3F77" w:rsidP="00727F39">
      <w:pPr>
        <w:widowControl/>
        <w:numPr>
          <w:ilvl w:val="0"/>
          <w:numId w:val="75"/>
        </w:numPr>
        <w:autoSpaceDN/>
        <w:jc w:val="both"/>
        <w:textAlignment w:val="auto"/>
        <w:rPr>
          <w:rFonts w:ascii="Times New Roman" w:hAnsi="Times New Roman" w:cs="Times New Roman"/>
        </w:rPr>
      </w:pPr>
      <w:r w:rsidRPr="00BE3F77">
        <w:rPr>
          <w:rFonts w:ascii="Times New Roman" w:hAnsi="Times New Roman" w:cs="Times New Roman"/>
        </w:rPr>
        <w:t xml:space="preserve">Za najkorzystniejszą uznana zostanie oferta, która uzyska najwyższą liczbę punktów </w:t>
      </w:r>
      <w:r w:rsidRPr="00BE3F77">
        <w:rPr>
          <w:rFonts w:ascii="Times New Roman" w:hAnsi="Times New Roman" w:cs="Times New Roman"/>
        </w:rPr>
        <w:br/>
        <w:t>w podanym kryterium oceny ofert.</w:t>
      </w:r>
    </w:p>
    <w:p w:rsidR="00BE3F77" w:rsidRPr="009C507D" w:rsidRDefault="00BE3F77" w:rsidP="00727F39">
      <w:pPr>
        <w:widowControl/>
        <w:numPr>
          <w:ilvl w:val="0"/>
          <w:numId w:val="75"/>
        </w:numPr>
        <w:tabs>
          <w:tab w:val="left" w:pos="426"/>
        </w:tabs>
        <w:autoSpaceDN/>
        <w:jc w:val="both"/>
        <w:textAlignment w:val="auto"/>
        <w:rPr>
          <w:rFonts w:ascii="Times New Roman" w:hAnsi="Times New Roman" w:cs="Times New Roman"/>
          <w:color w:val="FF0000"/>
        </w:rPr>
      </w:pPr>
      <w:r w:rsidRPr="009C507D">
        <w:rPr>
          <w:rFonts w:ascii="Times New Roman" w:hAnsi="Times New Roman" w:cs="Times New Roman"/>
        </w:rPr>
        <w:t xml:space="preserve">Jeżeli nie można będzie dokonać wyboru oferty najkorzystniejszej ze względu na to, </w:t>
      </w:r>
      <w:r w:rsidRPr="009C507D">
        <w:rPr>
          <w:rFonts w:ascii="Times New Roman" w:hAnsi="Times New Roman" w:cs="Times New Roman"/>
        </w:rPr>
        <w:br/>
        <w:t xml:space="preserve">że dwie lub więcej ofert przedstawia taki sam bilans ceny i innych kryteriów oceny ofert, Zamawiający spośród tych ofert wybierze ofertę z najniższą ceną, a jeżeli zostały złożone oferty o takiej samej cenie, Zamawiający wzywa Wykonawców, którzy złożyli te oferty, </w:t>
      </w:r>
      <w:r>
        <w:rPr>
          <w:rFonts w:ascii="Times New Roman" w:hAnsi="Times New Roman" w:cs="Times New Roman"/>
        </w:rPr>
        <w:br/>
      </w:r>
      <w:r w:rsidRPr="009C507D">
        <w:rPr>
          <w:rFonts w:ascii="Times New Roman" w:hAnsi="Times New Roman" w:cs="Times New Roman"/>
        </w:rPr>
        <w:t>do złożenia w terminie określonym przez Zamawiającego ofert dodatkowych.</w:t>
      </w:r>
      <w:r w:rsidRPr="009C507D">
        <w:rPr>
          <w:rFonts w:ascii="Times New Roman" w:hAnsi="Times New Roman" w:cs="Times New Roman"/>
          <w:color w:val="FF0000"/>
        </w:rPr>
        <w:t xml:space="preserve"> </w:t>
      </w:r>
      <w:r w:rsidRPr="009C507D">
        <w:rPr>
          <w:rFonts w:ascii="Times New Roman" w:hAnsi="Times New Roman" w:cs="Times New Roman"/>
        </w:rPr>
        <w:t xml:space="preserve">Wykonawcy, składając oferty dodatkowe, nie mogą zaoferować cen wyższych niż zaoferowane </w:t>
      </w:r>
      <w:r w:rsidR="00CE1536">
        <w:rPr>
          <w:rFonts w:ascii="Times New Roman" w:hAnsi="Times New Roman" w:cs="Times New Roman"/>
        </w:rPr>
        <w:br/>
      </w:r>
      <w:r w:rsidRPr="009C507D">
        <w:rPr>
          <w:rFonts w:ascii="Times New Roman" w:hAnsi="Times New Roman" w:cs="Times New Roman"/>
        </w:rPr>
        <w:t>w złożonych ofertach.</w:t>
      </w:r>
    </w:p>
    <w:p w:rsidR="00F266CD" w:rsidRPr="003E3F91" w:rsidRDefault="00F266CD" w:rsidP="00CE1536">
      <w:pPr>
        <w:pStyle w:val="Standard"/>
        <w:jc w:val="both"/>
        <w:rPr>
          <w:rFonts w:ascii="Times New Roman" w:eastAsia="Times New Roman" w:hAnsi="Times New Roman" w:cs="Times New Roman"/>
        </w:rPr>
      </w:pPr>
    </w:p>
    <w:p w:rsidR="00912DF9" w:rsidRPr="003E3F91" w:rsidRDefault="00793ACB" w:rsidP="007005C1">
      <w:pPr>
        <w:pStyle w:val="Standard"/>
        <w:ind w:left="705" w:hanging="705"/>
        <w:jc w:val="both"/>
        <w:rPr>
          <w:rFonts w:ascii="Times New Roman" w:eastAsia="Times New Roman" w:hAnsi="Times New Roman" w:cs="Times New Roman"/>
          <w:b/>
          <w:bCs/>
        </w:rPr>
      </w:pPr>
      <w:r w:rsidRPr="003E3F91">
        <w:rPr>
          <w:rFonts w:ascii="Times New Roman" w:eastAsia="Times New Roman" w:hAnsi="Times New Roman" w:cs="Times New Roman"/>
          <w:b/>
          <w:bCs/>
        </w:rPr>
        <w:t>X</w:t>
      </w:r>
      <w:r w:rsidR="007D735C" w:rsidRPr="003E3F91">
        <w:rPr>
          <w:rFonts w:ascii="Times New Roman" w:eastAsia="Times New Roman" w:hAnsi="Times New Roman" w:cs="Times New Roman"/>
          <w:b/>
          <w:bCs/>
        </w:rPr>
        <w:t>V</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t xml:space="preserve">Informacje o formalnościach, jakie powinny zostać dopełnione po wyborze oferty </w:t>
      </w:r>
      <w:r w:rsidR="00BA692E" w:rsidRPr="003E3F91">
        <w:rPr>
          <w:rFonts w:ascii="Times New Roman" w:eastAsia="Times New Roman" w:hAnsi="Times New Roman" w:cs="Times New Roman"/>
          <w:b/>
          <w:bCs/>
        </w:rPr>
        <w:br/>
        <w:t xml:space="preserve">w celu zawarcia umowy w sprawie zamówienia </w:t>
      </w:r>
      <w:r w:rsidR="00171751" w:rsidRPr="003E3F91">
        <w:rPr>
          <w:rFonts w:ascii="Times New Roman" w:eastAsia="Times New Roman" w:hAnsi="Times New Roman" w:cs="Times New Roman"/>
          <w:b/>
          <w:bCs/>
        </w:rPr>
        <w:t>publicznego</w:t>
      </w:r>
      <w:r w:rsidR="00534A90" w:rsidRPr="003E3F91">
        <w:rPr>
          <w:rFonts w:ascii="Times New Roman" w:eastAsia="Times New Roman" w:hAnsi="Times New Roman" w:cs="Times New Roman"/>
          <w:b/>
          <w:bCs/>
        </w:rPr>
        <w:t xml:space="preserve"> na usługi społeczne</w:t>
      </w:r>
    </w:p>
    <w:p w:rsidR="00912DF9" w:rsidRPr="003E3F91" w:rsidRDefault="00912DF9" w:rsidP="007005C1">
      <w:pPr>
        <w:pStyle w:val="Standard"/>
        <w:ind w:left="705" w:hanging="705"/>
        <w:jc w:val="both"/>
        <w:rPr>
          <w:rFonts w:ascii="Times New Roman" w:eastAsia="Times New Roman" w:hAnsi="Times New Roman" w:cs="Times New Roman"/>
          <w:b/>
          <w:bCs/>
        </w:rPr>
      </w:pPr>
    </w:p>
    <w:p w:rsidR="00912DF9" w:rsidRPr="003E3F91" w:rsidRDefault="00912DF9" w:rsidP="008C570B">
      <w:pPr>
        <w:pStyle w:val="Standard"/>
        <w:numPr>
          <w:ilvl w:val="0"/>
          <w:numId w:val="46"/>
        </w:numPr>
        <w:tabs>
          <w:tab w:val="left" w:pos="284"/>
        </w:tabs>
        <w:jc w:val="both"/>
        <w:rPr>
          <w:rFonts w:ascii="Times New Roman" w:hAnsi="Times New Roman" w:cs="Times New Roman"/>
        </w:rPr>
      </w:pPr>
      <w:r w:rsidRPr="003E3F91">
        <w:rPr>
          <w:rFonts w:ascii="Times New Roman" w:hAnsi="Times New Roman" w:cs="Times New Roman"/>
        </w:rPr>
        <w:t xml:space="preserve">Zamawiający informuje niezwłocznie wszystkich </w:t>
      </w:r>
      <w:r w:rsidR="00EA6129" w:rsidRPr="003E3F91">
        <w:rPr>
          <w:rFonts w:ascii="Times New Roman" w:hAnsi="Times New Roman" w:cs="Times New Roman"/>
        </w:rPr>
        <w:t>W</w:t>
      </w:r>
      <w:r w:rsidRPr="003E3F91">
        <w:rPr>
          <w:rFonts w:ascii="Times New Roman" w:hAnsi="Times New Roman" w:cs="Times New Roman"/>
        </w:rPr>
        <w:t>ykonawców o:</w:t>
      </w:r>
    </w:p>
    <w:p w:rsidR="00912DF9" w:rsidRPr="003E3F91" w:rsidRDefault="00912DF9" w:rsidP="007005C1">
      <w:pPr>
        <w:tabs>
          <w:tab w:val="left" w:pos="709"/>
        </w:tabs>
        <w:ind w:left="709" w:hanging="425"/>
        <w:jc w:val="both"/>
        <w:rPr>
          <w:rFonts w:ascii="Times New Roman" w:hAnsi="Times New Roman" w:cs="Times New Roman"/>
        </w:rPr>
      </w:pPr>
      <w:r w:rsidRPr="003E3F91">
        <w:rPr>
          <w:rFonts w:ascii="Times New Roman" w:hAnsi="Times New Roman" w:cs="Times New Roman"/>
        </w:rPr>
        <w:t>1)</w:t>
      </w:r>
      <w:r w:rsidRPr="003E3F91">
        <w:rPr>
          <w:rFonts w:ascii="Times New Roman" w:hAnsi="Times New Roman" w:cs="Times New Roman"/>
        </w:rPr>
        <w:tab/>
        <w:t>wyborze najkorzystniejszej oferty, podając nazwę albo imię i nazwisko, siedzibę albo miejsce zamieszkania i adres, jeżeli jest mie</w:t>
      </w:r>
      <w:r w:rsidR="00EA6129" w:rsidRPr="003E3F91">
        <w:rPr>
          <w:rFonts w:ascii="Times New Roman" w:hAnsi="Times New Roman" w:cs="Times New Roman"/>
        </w:rPr>
        <w:t>jscem wykonywania działalności W</w:t>
      </w:r>
      <w:r w:rsidRPr="003E3F91">
        <w:rPr>
          <w:rFonts w:ascii="Times New Roman" w:hAnsi="Times New Roman" w:cs="Times New Roman"/>
        </w:rPr>
        <w:t>ykonawcy, którego ofertę wybrano, oraz nazwy albo imiona i nazwiska, siedziby albo miejsca zamieszkania i adresy, jeżeli są miejscami wykonywania dział</w:t>
      </w:r>
      <w:r w:rsidR="00EA6129" w:rsidRPr="003E3F91">
        <w:rPr>
          <w:rFonts w:ascii="Times New Roman" w:hAnsi="Times New Roman" w:cs="Times New Roman"/>
        </w:rPr>
        <w:t>alności W</w:t>
      </w:r>
      <w:r w:rsidRPr="003E3F91">
        <w:rPr>
          <w:rFonts w:ascii="Times New Roman" w:hAnsi="Times New Roman" w:cs="Times New Roman"/>
        </w:rPr>
        <w:t xml:space="preserve">ykonawców, którzy złożyli oferty, a także punktację przyznaną ofertom </w:t>
      </w:r>
      <w:r w:rsidR="00824FF0" w:rsidRPr="003E3F91">
        <w:rPr>
          <w:rFonts w:ascii="Times New Roman" w:hAnsi="Times New Roman" w:cs="Times New Roman"/>
        </w:rPr>
        <w:t xml:space="preserve">w </w:t>
      </w:r>
      <w:r w:rsidRPr="003E3F91">
        <w:rPr>
          <w:rFonts w:ascii="Times New Roman" w:hAnsi="Times New Roman" w:cs="Times New Roman"/>
        </w:rPr>
        <w:t>kryterium oceny ofert i łączną punktację;</w:t>
      </w:r>
    </w:p>
    <w:p w:rsidR="00912DF9" w:rsidRPr="003E3F91" w:rsidRDefault="00EA6129" w:rsidP="007005C1">
      <w:pPr>
        <w:tabs>
          <w:tab w:val="left" w:pos="709"/>
        </w:tabs>
        <w:ind w:left="709" w:hanging="425"/>
        <w:jc w:val="both"/>
        <w:rPr>
          <w:rFonts w:ascii="Times New Roman" w:hAnsi="Times New Roman" w:cs="Times New Roman"/>
        </w:rPr>
      </w:pPr>
      <w:r w:rsidRPr="003E3F91">
        <w:rPr>
          <w:rFonts w:ascii="Times New Roman" w:hAnsi="Times New Roman" w:cs="Times New Roman"/>
        </w:rPr>
        <w:lastRenderedPageBreak/>
        <w:t>2)</w:t>
      </w:r>
      <w:r w:rsidRPr="003E3F91">
        <w:rPr>
          <w:rFonts w:ascii="Times New Roman" w:hAnsi="Times New Roman" w:cs="Times New Roman"/>
        </w:rPr>
        <w:tab/>
        <w:t>W</w:t>
      </w:r>
      <w:r w:rsidR="00912DF9" w:rsidRPr="003E3F91">
        <w:rPr>
          <w:rFonts w:ascii="Times New Roman" w:hAnsi="Times New Roman" w:cs="Times New Roman"/>
        </w:rPr>
        <w:t>ykonawcach, których oferty zostały odrzucone, powodach odrzucenia oferty</w:t>
      </w:r>
    </w:p>
    <w:p w:rsidR="00912DF9" w:rsidRPr="003E3F91" w:rsidRDefault="00912DF9" w:rsidP="007005C1">
      <w:pPr>
        <w:pStyle w:val="Standard"/>
        <w:tabs>
          <w:tab w:val="left" w:pos="284"/>
        </w:tabs>
        <w:ind w:left="284"/>
        <w:jc w:val="both"/>
        <w:rPr>
          <w:rFonts w:ascii="Times New Roman" w:hAnsi="Times New Roman" w:cs="Times New Roman"/>
        </w:rPr>
      </w:pPr>
      <w:r w:rsidRPr="003E3F91">
        <w:rPr>
          <w:rFonts w:ascii="Times New Roman" w:hAnsi="Times New Roman" w:cs="Times New Roman"/>
        </w:rPr>
        <w:t>-</w:t>
      </w:r>
      <w:r w:rsidRPr="003E3F91">
        <w:rPr>
          <w:rFonts w:ascii="Times New Roman" w:hAnsi="Times New Roman" w:cs="Times New Roman"/>
        </w:rPr>
        <w:tab/>
        <w:t>podając uzasadnienie faktyczne i prawne.</w:t>
      </w:r>
    </w:p>
    <w:p w:rsidR="0078095A" w:rsidRPr="003E3F91" w:rsidRDefault="00523517" w:rsidP="003E3F91">
      <w:pPr>
        <w:pStyle w:val="Akapitzlist"/>
        <w:widowControl/>
        <w:numPr>
          <w:ilvl w:val="0"/>
          <w:numId w:val="46"/>
        </w:numPr>
        <w:autoSpaceDN/>
        <w:spacing w:after="4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W przypadku wyboru oferty złożonej przez Wykonawców wspólnie ubiegający</w:t>
      </w:r>
      <w:r w:rsidR="00F02F7E" w:rsidRPr="003E3F91">
        <w:rPr>
          <w:rFonts w:ascii="Times New Roman" w:hAnsi="Times New Roman" w:cs="Times New Roman"/>
          <w:sz w:val="24"/>
          <w:szCs w:val="24"/>
        </w:rPr>
        <w:t xml:space="preserve">ch się </w:t>
      </w:r>
      <w:r w:rsidR="00F02F7E" w:rsidRPr="003E3F91">
        <w:rPr>
          <w:rFonts w:ascii="Times New Roman" w:hAnsi="Times New Roman" w:cs="Times New Roman"/>
          <w:sz w:val="24"/>
          <w:szCs w:val="24"/>
        </w:rPr>
        <w:br/>
        <w:t>o udzielenie zamówienia</w:t>
      </w:r>
      <w:r w:rsidRPr="003E3F91">
        <w:rPr>
          <w:rFonts w:ascii="Times New Roman" w:hAnsi="Times New Roman" w:cs="Times New Roman"/>
          <w:sz w:val="24"/>
          <w:szCs w:val="24"/>
        </w:rPr>
        <w:t xml:space="preserve"> Zamawiający żąda przed zawarciem umowy przedstawienia umowy regulującej współpracę tych Wykonawców. Umowa taka winna określać strony umowy, cel działania</w:t>
      </w:r>
      <w:r w:rsidR="00EE6D62" w:rsidRPr="003E3F91">
        <w:rPr>
          <w:rFonts w:ascii="Times New Roman" w:hAnsi="Times New Roman" w:cs="Times New Roman"/>
          <w:sz w:val="24"/>
          <w:szCs w:val="24"/>
        </w:rPr>
        <w:t xml:space="preserve">, sposób współdziałania, zakres działań </w:t>
      </w:r>
      <w:r w:rsidRPr="003E3F91">
        <w:rPr>
          <w:rFonts w:ascii="Times New Roman" w:hAnsi="Times New Roman" w:cs="Times New Roman"/>
          <w:sz w:val="24"/>
          <w:szCs w:val="24"/>
        </w:rPr>
        <w:t>przewidzianych do wykonania każdemu z nich, solidarną odpowiedzialność za wykonanie zamówie</w:t>
      </w:r>
      <w:r w:rsidR="00EE6D62" w:rsidRPr="003E3F91">
        <w:rPr>
          <w:rFonts w:ascii="Times New Roman" w:hAnsi="Times New Roman" w:cs="Times New Roman"/>
          <w:sz w:val="24"/>
          <w:szCs w:val="24"/>
        </w:rPr>
        <w:t>nia, oznaczenie czasu trwania umowy</w:t>
      </w:r>
      <w:r w:rsidRPr="003E3F91">
        <w:rPr>
          <w:rFonts w:ascii="Times New Roman" w:hAnsi="Times New Roman" w:cs="Times New Roman"/>
          <w:sz w:val="24"/>
          <w:szCs w:val="24"/>
        </w:rPr>
        <w:t xml:space="preserve"> (obejmującego okres realizacji przedmiotu zamówienia), wykluczenie możliwości wypowiedzenia umowy konsorcjum przez któregokolwiek z jego członków do czasu wykonania zamówienia.</w:t>
      </w:r>
    </w:p>
    <w:p w:rsidR="00287F59" w:rsidRPr="003E3F91" w:rsidRDefault="00E85EE5" w:rsidP="003E3F91">
      <w:pPr>
        <w:pStyle w:val="Akapitzlist"/>
        <w:widowControl/>
        <w:numPr>
          <w:ilvl w:val="0"/>
          <w:numId w:val="46"/>
        </w:numPr>
        <w:autoSpaceDN/>
        <w:spacing w:after="40" w:line="240" w:lineRule="auto"/>
        <w:jc w:val="both"/>
        <w:textAlignment w:val="auto"/>
        <w:rPr>
          <w:rFonts w:ascii="Times New Roman" w:hAnsi="Times New Roman" w:cs="Times New Roman"/>
          <w:sz w:val="24"/>
          <w:szCs w:val="24"/>
        </w:rPr>
      </w:pPr>
      <w:r w:rsidRPr="003E3F91">
        <w:rPr>
          <w:rFonts w:ascii="Times New Roman" w:hAnsi="Times New Roman" w:cs="Times New Roman"/>
          <w:sz w:val="24"/>
          <w:szCs w:val="24"/>
        </w:rPr>
        <w:t>Przed zawarciem umowy Wykonawca, którego oferta zostanie wybrana jako najkorzystniejsza, zobowiązany jest dostarczyć Zamawiającemu</w:t>
      </w:r>
      <w:r w:rsidR="00287F59" w:rsidRPr="003E3F91">
        <w:rPr>
          <w:rFonts w:ascii="Times New Roman" w:hAnsi="Times New Roman" w:cs="Times New Roman"/>
          <w:sz w:val="24"/>
          <w:szCs w:val="24"/>
        </w:rPr>
        <w:t>,</w:t>
      </w:r>
      <w:r w:rsidRPr="003E3F91">
        <w:rPr>
          <w:rFonts w:ascii="Times New Roman" w:hAnsi="Times New Roman" w:cs="Times New Roman"/>
          <w:sz w:val="24"/>
          <w:szCs w:val="24"/>
        </w:rPr>
        <w:t xml:space="preserve"> </w:t>
      </w:r>
      <w:r w:rsidR="00143944" w:rsidRPr="003E3F91">
        <w:rPr>
          <w:rFonts w:ascii="Times New Roman" w:hAnsi="Times New Roman" w:cs="Times New Roman"/>
          <w:sz w:val="24"/>
          <w:szCs w:val="24"/>
        </w:rPr>
        <w:t xml:space="preserve">poświadczone za zgodność z </w:t>
      </w:r>
      <w:r w:rsidR="00523517" w:rsidRPr="003E3F91">
        <w:rPr>
          <w:rFonts w:ascii="Times New Roman" w:hAnsi="Times New Roman" w:cs="Times New Roman"/>
          <w:sz w:val="24"/>
          <w:szCs w:val="24"/>
        </w:rPr>
        <w:t>oryginałem</w:t>
      </w:r>
      <w:r w:rsidR="00143944" w:rsidRPr="003E3F91">
        <w:rPr>
          <w:rFonts w:ascii="Times New Roman" w:hAnsi="Times New Roman" w:cs="Times New Roman"/>
          <w:sz w:val="24"/>
          <w:szCs w:val="24"/>
        </w:rPr>
        <w:t xml:space="preserve"> przez </w:t>
      </w:r>
      <w:r w:rsidR="00523517" w:rsidRPr="003E3F91">
        <w:rPr>
          <w:rFonts w:ascii="Times New Roman" w:hAnsi="Times New Roman" w:cs="Times New Roman"/>
          <w:sz w:val="24"/>
          <w:szCs w:val="24"/>
        </w:rPr>
        <w:t>Wykonawcę</w:t>
      </w:r>
      <w:r w:rsidR="00287F59" w:rsidRPr="003E3F91">
        <w:rPr>
          <w:rFonts w:ascii="Times New Roman" w:hAnsi="Times New Roman" w:cs="Times New Roman"/>
          <w:sz w:val="24"/>
          <w:szCs w:val="24"/>
        </w:rPr>
        <w:t>,</w:t>
      </w:r>
      <w:r w:rsidR="00143944" w:rsidRPr="003E3F91">
        <w:rPr>
          <w:rFonts w:ascii="Times New Roman" w:hAnsi="Times New Roman" w:cs="Times New Roman"/>
          <w:sz w:val="24"/>
          <w:szCs w:val="24"/>
        </w:rPr>
        <w:t xml:space="preserve"> </w:t>
      </w:r>
      <w:r w:rsidR="00523517" w:rsidRPr="003E3F91">
        <w:rPr>
          <w:rFonts w:ascii="Times New Roman" w:hAnsi="Times New Roman" w:cs="Times New Roman"/>
          <w:sz w:val="24"/>
          <w:szCs w:val="24"/>
        </w:rPr>
        <w:t xml:space="preserve">kopie </w:t>
      </w:r>
      <w:r w:rsidR="00143944" w:rsidRPr="003E3F91">
        <w:rPr>
          <w:rFonts w:ascii="Times New Roman" w:hAnsi="Times New Roman" w:cs="Times New Roman"/>
          <w:sz w:val="24"/>
          <w:szCs w:val="24"/>
        </w:rPr>
        <w:t xml:space="preserve">zaświadczeń </w:t>
      </w:r>
      <w:r w:rsidR="00523517" w:rsidRPr="003E3F91">
        <w:rPr>
          <w:rFonts w:ascii="Times New Roman" w:hAnsi="Times New Roman" w:cs="Times New Roman"/>
          <w:sz w:val="24"/>
          <w:szCs w:val="24"/>
        </w:rPr>
        <w:t>o wpisie</w:t>
      </w:r>
      <w:r w:rsidR="00143944" w:rsidRPr="003E3F91">
        <w:rPr>
          <w:rFonts w:ascii="Times New Roman" w:hAnsi="Times New Roman" w:cs="Times New Roman"/>
          <w:sz w:val="24"/>
          <w:szCs w:val="24"/>
        </w:rPr>
        <w:t xml:space="preserve"> </w:t>
      </w:r>
      <w:r w:rsidR="00287F59" w:rsidRPr="003E3F91">
        <w:rPr>
          <w:rFonts w:ascii="Times New Roman" w:hAnsi="Times New Roman" w:cs="Times New Roman"/>
          <w:sz w:val="24"/>
          <w:szCs w:val="24"/>
        </w:rPr>
        <w:t xml:space="preserve">na listę kwalifikowanych pracowników ochrony fizycznej – </w:t>
      </w:r>
      <w:r w:rsidR="00143944" w:rsidRPr="003E3F91">
        <w:rPr>
          <w:rFonts w:ascii="Times New Roman" w:hAnsi="Times New Roman" w:cs="Times New Roman"/>
          <w:sz w:val="24"/>
          <w:szCs w:val="24"/>
        </w:rPr>
        <w:t>pracowników</w:t>
      </w:r>
      <w:r w:rsidR="00287F59" w:rsidRPr="003E3F91">
        <w:rPr>
          <w:rFonts w:ascii="Times New Roman" w:hAnsi="Times New Roman" w:cs="Times New Roman"/>
          <w:sz w:val="24"/>
          <w:szCs w:val="24"/>
        </w:rPr>
        <w:t xml:space="preserve"> </w:t>
      </w:r>
      <w:r w:rsidR="00533550" w:rsidRPr="003E3F91">
        <w:rPr>
          <w:rFonts w:ascii="Times New Roman" w:hAnsi="Times New Roman" w:cs="Times New Roman"/>
          <w:sz w:val="24"/>
          <w:szCs w:val="24"/>
        </w:rPr>
        <w:t xml:space="preserve">skierowanych </w:t>
      </w:r>
      <w:r w:rsidR="00287F59" w:rsidRPr="003E3F91">
        <w:rPr>
          <w:rFonts w:ascii="Times New Roman" w:hAnsi="Times New Roman" w:cs="Times New Roman"/>
          <w:sz w:val="24"/>
          <w:szCs w:val="24"/>
        </w:rPr>
        <w:t xml:space="preserve">przez Wykonawcę </w:t>
      </w:r>
      <w:r w:rsidR="00533550" w:rsidRPr="003E3F91">
        <w:rPr>
          <w:rFonts w:ascii="Times New Roman" w:hAnsi="Times New Roman" w:cs="Times New Roman"/>
          <w:sz w:val="24"/>
          <w:szCs w:val="24"/>
        </w:rPr>
        <w:t>do realizacji przedmiotu zamówienia (</w:t>
      </w:r>
      <w:r w:rsidR="00287F59" w:rsidRPr="003E3F91">
        <w:rPr>
          <w:rFonts w:ascii="Times New Roman" w:hAnsi="Times New Roman" w:cs="Times New Roman"/>
          <w:sz w:val="24"/>
          <w:szCs w:val="24"/>
        </w:rPr>
        <w:t>zgodnie z wykazem załączonym do oferty</w:t>
      </w:r>
      <w:r w:rsidR="00533550" w:rsidRPr="003E3F91">
        <w:rPr>
          <w:rFonts w:ascii="Times New Roman" w:hAnsi="Times New Roman" w:cs="Times New Roman"/>
          <w:sz w:val="24"/>
          <w:szCs w:val="24"/>
        </w:rPr>
        <w:t>)</w:t>
      </w:r>
      <w:r w:rsidR="00287F59" w:rsidRPr="003E3F91">
        <w:rPr>
          <w:rFonts w:ascii="Times New Roman" w:hAnsi="Times New Roman" w:cs="Times New Roman"/>
          <w:sz w:val="24"/>
          <w:szCs w:val="24"/>
        </w:rPr>
        <w:t>.</w:t>
      </w:r>
    </w:p>
    <w:p w:rsidR="00437819" w:rsidRPr="003E3F91" w:rsidRDefault="00437819" w:rsidP="008C570B">
      <w:pPr>
        <w:widowControl/>
        <w:numPr>
          <w:ilvl w:val="0"/>
          <w:numId w:val="46"/>
        </w:numPr>
        <w:autoSpaceDN/>
        <w:spacing w:after="40"/>
        <w:jc w:val="both"/>
        <w:textAlignment w:val="auto"/>
        <w:rPr>
          <w:rFonts w:ascii="Times New Roman" w:hAnsi="Times New Roman" w:cs="Times New Roman"/>
        </w:rPr>
      </w:pPr>
      <w:r w:rsidRPr="003E3F91">
        <w:rPr>
          <w:rFonts w:ascii="Times New Roman" w:hAnsi="Times New Roman" w:cs="Times New Roman"/>
        </w:rPr>
        <w:t>Zamawiający wskaże W</w:t>
      </w:r>
      <w:r w:rsidR="00E85EE5" w:rsidRPr="003E3F91">
        <w:rPr>
          <w:rFonts w:ascii="Times New Roman" w:hAnsi="Times New Roman" w:cs="Times New Roman"/>
        </w:rPr>
        <w:t>ykonawcy, którego oferta zostanie</w:t>
      </w:r>
      <w:r w:rsidRPr="003E3F91">
        <w:rPr>
          <w:rFonts w:ascii="Times New Roman" w:hAnsi="Times New Roman" w:cs="Times New Roman"/>
        </w:rPr>
        <w:t xml:space="preserve"> wybrana jako najkorzystniejsza, termin i miejsce zawarcia umowy.</w:t>
      </w:r>
    </w:p>
    <w:p w:rsidR="0078095A" w:rsidRPr="003E3F91" w:rsidRDefault="00E85EE5" w:rsidP="008C570B">
      <w:pPr>
        <w:widowControl/>
        <w:numPr>
          <w:ilvl w:val="0"/>
          <w:numId w:val="46"/>
        </w:numPr>
        <w:autoSpaceDN/>
        <w:spacing w:after="40"/>
        <w:jc w:val="both"/>
        <w:textAlignment w:val="auto"/>
        <w:rPr>
          <w:rFonts w:ascii="Times New Roman" w:hAnsi="Times New Roman" w:cs="Times New Roman"/>
        </w:rPr>
      </w:pPr>
      <w:r w:rsidRPr="003E3F91">
        <w:rPr>
          <w:rFonts w:ascii="Times New Roman" w:hAnsi="Times New Roman" w:cs="Times New Roman"/>
        </w:rPr>
        <w:t>Osoby reprezentujące Wykonawcę przy zawarciu umowy powinny posiadać ze sobą dokumenty potwierdzające ich umocowanie do podpisania umowy, o ile umocowanie to nie będzie wynikać z dokumentów załączonych do oferty.</w:t>
      </w:r>
    </w:p>
    <w:p w:rsidR="00F266CD" w:rsidRPr="00EC4593" w:rsidRDefault="003D3101" w:rsidP="008C570B">
      <w:pPr>
        <w:widowControl/>
        <w:numPr>
          <w:ilvl w:val="0"/>
          <w:numId w:val="46"/>
        </w:numPr>
        <w:autoSpaceDN/>
        <w:spacing w:after="40"/>
        <w:jc w:val="both"/>
        <w:textAlignment w:val="auto"/>
        <w:rPr>
          <w:rFonts w:ascii="Times New Roman" w:hAnsi="Times New Roman" w:cs="Times New Roman"/>
        </w:rPr>
      </w:pPr>
      <w:r w:rsidRPr="00EC4593">
        <w:rPr>
          <w:rFonts w:ascii="Times New Roman" w:hAnsi="Times New Roman" w:cs="Times New Roman"/>
        </w:rPr>
        <w:t>W przypadku, gdy Wykonawca, którego oferta została wybrana jako najkorzystniejsza, uchyla się od zawarcia umowy, Zamawiający będzie mógł wybrać ofertę najkorzystniejszą spośród pozostałych ofert, bez przeprowadzenia ich</w:t>
      </w:r>
      <w:r w:rsidR="00171751" w:rsidRPr="00EC4593">
        <w:rPr>
          <w:rFonts w:ascii="Times New Roman" w:hAnsi="Times New Roman" w:cs="Times New Roman"/>
        </w:rPr>
        <w:t xml:space="preserve"> ponownego badania i oceny.</w:t>
      </w:r>
    </w:p>
    <w:p w:rsidR="00171751" w:rsidRPr="003E3F91" w:rsidRDefault="00171751" w:rsidP="008C570B">
      <w:pPr>
        <w:widowControl/>
        <w:numPr>
          <w:ilvl w:val="0"/>
          <w:numId w:val="46"/>
        </w:numPr>
        <w:autoSpaceDN/>
        <w:spacing w:after="40"/>
        <w:jc w:val="both"/>
        <w:textAlignment w:val="auto"/>
        <w:rPr>
          <w:rFonts w:ascii="Times New Roman" w:hAnsi="Times New Roman" w:cs="Times New Roman"/>
        </w:rPr>
      </w:pPr>
      <w:r w:rsidRPr="003E3F91">
        <w:rPr>
          <w:rFonts w:ascii="Times New Roman" w:eastAsia="Times New Roman" w:hAnsi="Times New Roman" w:cs="Times New Roman"/>
        </w:rPr>
        <w:t xml:space="preserve">Niezwłocznie po udzieleniu zamówienia na usługi społeczne (zawarciu umowy) Zamawiający zamieści na stronie </w:t>
      </w:r>
      <w:r w:rsidR="00615747" w:rsidRPr="003E3F91">
        <w:rPr>
          <w:rFonts w:ascii="Times New Roman" w:eastAsia="Times New Roman" w:hAnsi="Times New Roman" w:cs="Times New Roman"/>
        </w:rPr>
        <w:t xml:space="preserve">podmiotowej Biuletynu Informacji Publicznej </w:t>
      </w:r>
      <w:r w:rsidR="00BE3F77" w:rsidRPr="00D95CB2">
        <w:t>http://bip.urbitor.pl/</w:t>
      </w:r>
      <w:r w:rsidR="00BE3F77">
        <w:t xml:space="preserve"> </w:t>
      </w:r>
      <w:r w:rsidRPr="003E3F91">
        <w:rPr>
          <w:rFonts w:ascii="Times New Roman" w:eastAsia="Times New Roman" w:hAnsi="Times New Roman" w:cs="Times New Roman"/>
        </w:rPr>
        <w:t>informację o udzieleniu zamówienia, podając nazwę albo imię</w:t>
      </w:r>
      <w:r w:rsidR="003E3F91">
        <w:rPr>
          <w:rFonts w:ascii="Times New Roman" w:eastAsia="Times New Roman" w:hAnsi="Times New Roman" w:cs="Times New Roman"/>
        </w:rPr>
        <w:br/>
      </w:r>
      <w:r w:rsidRPr="003E3F91">
        <w:rPr>
          <w:rFonts w:ascii="Times New Roman" w:eastAsia="Times New Roman" w:hAnsi="Times New Roman" w:cs="Times New Roman"/>
        </w:rPr>
        <w:t xml:space="preserve"> i nazwisko podmiotu, z którym zawarł umowę w sprawie zamówienia publicznego</w:t>
      </w:r>
      <w:r w:rsidR="00534A90" w:rsidRPr="003E3F91">
        <w:rPr>
          <w:rFonts w:ascii="Times New Roman" w:eastAsia="Times New Roman" w:hAnsi="Times New Roman" w:cs="Times New Roman"/>
        </w:rPr>
        <w:t xml:space="preserve"> na usługi społeczne. </w:t>
      </w:r>
    </w:p>
    <w:p w:rsidR="00F266CD" w:rsidRPr="003E3F91" w:rsidRDefault="00F266CD" w:rsidP="007005C1">
      <w:pPr>
        <w:pStyle w:val="Standard"/>
        <w:jc w:val="both"/>
        <w:rPr>
          <w:rFonts w:ascii="Times New Roman" w:eastAsia="Times New Roman" w:hAnsi="Times New Roman" w:cs="Times New Roman"/>
        </w:rPr>
      </w:pPr>
    </w:p>
    <w:p w:rsidR="00F266CD" w:rsidRPr="003E3F91" w:rsidRDefault="00793ACB" w:rsidP="007005C1">
      <w:pPr>
        <w:pStyle w:val="Standard"/>
        <w:ind w:left="705" w:hanging="705"/>
        <w:jc w:val="both"/>
        <w:rPr>
          <w:rFonts w:ascii="Times New Roman" w:eastAsia="Times New Roman" w:hAnsi="Times New Roman" w:cs="Times New Roman"/>
          <w:b/>
          <w:bCs/>
        </w:rPr>
      </w:pPr>
      <w:r w:rsidRPr="003E3F91">
        <w:rPr>
          <w:rFonts w:ascii="Times New Roman" w:eastAsia="Times New Roman" w:hAnsi="Times New Roman" w:cs="Times New Roman"/>
          <w:b/>
          <w:bCs/>
        </w:rPr>
        <w:t>X</w:t>
      </w:r>
      <w:r w:rsidR="007D735C" w:rsidRPr="003E3F91">
        <w:rPr>
          <w:rFonts w:ascii="Times New Roman" w:eastAsia="Times New Roman" w:hAnsi="Times New Roman" w:cs="Times New Roman"/>
          <w:b/>
          <w:bCs/>
        </w:rPr>
        <w:t>V</w:t>
      </w:r>
      <w:r w:rsidRPr="003E3F91">
        <w:rPr>
          <w:rFonts w:ascii="Times New Roman" w:eastAsia="Times New Roman" w:hAnsi="Times New Roman" w:cs="Times New Roman"/>
          <w:b/>
          <w:bCs/>
        </w:rPr>
        <w:t>I</w:t>
      </w:r>
      <w:r w:rsidR="00BA692E" w:rsidRPr="003E3F91">
        <w:rPr>
          <w:rFonts w:ascii="Times New Roman" w:eastAsia="Times New Roman" w:hAnsi="Times New Roman" w:cs="Times New Roman"/>
          <w:b/>
          <w:bCs/>
        </w:rPr>
        <w:t>.</w:t>
      </w:r>
      <w:r w:rsidR="00BA692E" w:rsidRPr="003E3F91">
        <w:rPr>
          <w:rFonts w:ascii="Times New Roman" w:eastAsia="Times New Roman" w:hAnsi="Times New Roman" w:cs="Times New Roman"/>
          <w:b/>
          <w:bCs/>
        </w:rPr>
        <w:tab/>
        <w:t>Istotne dla stron postanowienia, które zostaną wprowadzone do treści zawieranej umowy w</w:t>
      </w:r>
      <w:r w:rsidR="001014DA" w:rsidRPr="003E3F91">
        <w:rPr>
          <w:rFonts w:ascii="Times New Roman" w:eastAsia="Times New Roman" w:hAnsi="Times New Roman" w:cs="Times New Roman"/>
          <w:b/>
          <w:bCs/>
        </w:rPr>
        <w:t xml:space="preserve"> sprawie zamówienia </w:t>
      </w:r>
      <w:r w:rsidR="00270727" w:rsidRPr="003E3F91">
        <w:rPr>
          <w:rFonts w:ascii="Times New Roman" w:eastAsia="Times New Roman" w:hAnsi="Times New Roman" w:cs="Times New Roman"/>
          <w:b/>
          <w:bCs/>
        </w:rPr>
        <w:t>na usługi społeczne</w:t>
      </w:r>
    </w:p>
    <w:p w:rsidR="00437819" w:rsidRPr="003E3F91" w:rsidRDefault="00437819" w:rsidP="00437819">
      <w:pPr>
        <w:pStyle w:val="Standard"/>
        <w:jc w:val="both"/>
        <w:rPr>
          <w:rFonts w:ascii="Times New Roman" w:eastAsia="Times New Roman" w:hAnsi="Times New Roman" w:cs="Times New Roman"/>
          <w:b/>
          <w:bCs/>
        </w:rPr>
      </w:pPr>
    </w:p>
    <w:p w:rsidR="00437819" w:rsidRPr="003E3F91" w:rsidRDefault="00437819" w:rsidP="008C570B">
      <w:pPr>
        <w:pStyle w:val="Akapitzlist"/>
        <w:widowControl/>
        <w:numPr>
          <w:ilvl w:val="3"/>
          <w:numId w:val="42"/>
        </w:numPr>
        <w:autoSpaceDN/>
        <w:spacing w:after="0" w:line="240" w:lineRule="auto"/>
        <w:ind w:left="357" w:hanging="357"/>
        <w:jc w:val="both"/>
        <w:textAlignment w:val="auto"/>
        <w:rPr>
          <w:rFonts w:ascii="Times New Roman" w:hAnsi="Times New Roman" w:cs="Times New Roman"/>
          <w:sz w:val="24"/>
          <w:szCs w:val="24"/>
        </w:rPr>
      </w:pPr>
      <w:r w:rsidRPr="003E3F91">
        <w:rPr>
          <w:rFonts w:ascii="Times New Roman" w:eastAsia="Times New Roman" w:hAnsi="Times New Roman" w:cs="Times New Roman"/>
          <w:bCs/>
          <w:sz w:val="24"/>
          <w:szCs w:val="24"/>
        </w:rPr>
        <w:t xml:space="preserve">Istotne dla stron postanowienia, które zostaną wprowadzone do treści zawieranej umowy </w:t>
      </w:r>
      <w:r w:rsidRPr="003E3F91">
        <w:rPr>
          <w:rFonts w:ascii="Times New Roman" w:eastAsia="Times New Roman" w:hAnsi="Times New Roman" w:cs="Times New Roman"/>
          <w:bCs/>
          <w:sz w:val="24"/>
          <w:szCs w:val="24"/>
        </w:rPr>
        <w:br/>
        <w:t>w sprawie zamówienia na usługi społeczne, określone zostały w</w:t>
      </w:r>
      <w:r w:rsidRPr="003E3F91">
        <w:rPr>
          <w:rFonts w:ascii="Times New Roman" w:eastAsia="Times New Roman" w:hAnsi="Times New Roman" w:cs="Times New Roman"/>
          <w:sz w:val="24"/>
          <w:szCs w:val="24"/>
        </w:rPr>
        <w:t xml:space="preserve"> </w:t>
      </w:r>
      <w:r w:rsidR="00EA2449">
        <w:rPr>
          <w:rFonts w:ascii="Times New Roman" w:eastAsia="Times New Roman" w:hAnsi="Times New Roman" w:cs="Times New Roman"/>
          <w:b/>
          <w:sz w:val="24"/>
          <w:szCs w:val="24"/>
        </w:rPr>
        <w:t>załączniku Nr 6</w:t>
      </w:r>
      <w:r w:rsidRPr="003E3F91">
        <w:rPr>
          <w:rFonts w:ascii="Times New Roman" w:eastAsia="Times New Roman" w:hAnsi="Times New Roman" w:cs="Times New Roman"/>
          <w:b/>
          <w:sz w:val="24"/>
          <w:szCs w:val="24"/>
        </w:rPr>
        <w:t xml:space="preserve"> </w:t>
      </w:r>
      <w:r w:rsidRPr="003E3F91">
        <w:rPr>
          <w:rFonts w:ascii="Times New Roman" w:eastAsia="Times New Roman" w:hAnsi="Times New Roman" w:cs="Times New Roman"/>
          <w:sz w:val="24"/>
          <w:szCs w:val="24"/>
        </w:rPr>
        <w:t>do Ogłoszenia.</w:t>
      </w:r>
      <w:r w:rsidRPr="003E3F91">
        <w:rPr>
          <w:rFonts w:ascii="Times New Roman" w:hAnsi="Times New Roman" w:cs="Times New Roman"/>
          <w:sz w:val="24"/>
          <w:szCs w:val="24"/>
        </w:rPr>
        <w:t xml:space="preserve"> Postanowienia te nie podlegają negocjacjom.</w:t>
      </w:r>
    </w:p>
    <w:p w:rsidR="00437819" w:rsidRPr="003E3F91" w:rsidRDefault="00437819" w:rsidP="008C570B">
      <w:pPr>
        <w:pStyle w:val="Akapitzlist"/>
        <w:widowControl/>
        <w:numPr>
          <w:ilvl w:val="3"/>
          <w:numId w:val="42"/>
        </w:numPr>
        <w:autoSpaceDN/>
        <w:spacing w:after="0" w:line="240" w:lineRule="auto"/>
        <w:ind w:left="357" w:hanging="357"/>
        <w:jc w:val="both"/>
        <w:textAlignment w:val="auto"/>
        <w:rPr>
          <w:rFonts w:ascii="Times New Roman" w:hAnsi="Times New Roman" w:cs="Times New Roman"/>
          <w:sz w:val="24"/>
          <w:szCs w:val="24"/>
        </w:rPr>
      </w:pPr>
      <w:r w:rsidRPr="003E3F91">
        <w:rPr>
          <w:rFonts w:ascii="Times New Roman" w:hAnsi="Times New Roman" w:cs="Times New Roman"/>
          <w:sz w:val="24"/>
          <w:szCs w:val="24"/>
          <w:lang w:eastAsia="pl-PL"/>
        </w:rPr>
        <w:t xml:space="preserve">Zamawiający przewiduje możliwość zmiany postanowień umowy zawartej w wyniku przeprowadzonej procedury o udzielenie zamówienia na usługi społeczne, na zasadach </w:t>
      </w:r>
      <w:r w:rsidRPr="003E3F91">
        <w:rPr>
          <w:rFonts w:ascii="Times New Roman" w:hAnsi="Times New Roman" w:cs="Times New Roman"/>
          <w:sz w:val="24"/>
          <w:szCs w:val="24"/>
          <w:lang w:eastAsia="pl-PL"/>
        </w:rPr>
        <w:br/>
        <w:t xml:space="preserve">i warunkach </w:t>
      </w:r>
      <w:r w:rsidRPr="003E3F91">
        <w:rPr>
          <w:rFonts w:ascii="Times New Roman" w:hAnsi="Times New Roman" w:cs="Times New Roman"/>
          <w:sz w:val="24"/>
          <w:szCs w:val="24"/>
          <w:lang w:bidi="pl-PL"/>
        </w:rPr>
        <w:t xml:space="preserve">określonych w </w:t>
      </w:r>
      <w:r w:rsidRPr="003E3F91">
        <w:rPr>
          <w:rFonts w:ascii="Times New Roman" w:hAnsi="Times New Roman" w:cs="Times New Roman"/>
          <w:sz w:val="24"/>
          <w:szCs w:val="24"/>
        </w:rPr>
        <w:t>istotnych dla stron postanowieni</w:t>
      </w:r>
      <w:r w:rsidR="00EA2449">
        <w:rPr>
          <w:rFonts w:ascii="Times New Roman" w:hAnsi="Times New Roman" w:cs="Times New Roman"/>
          <w:sz w:val="24"/>
          <w:szCs w:val="24"/>
        </w:rPr>
        <w:t>ach, stanowiących załącznik Nr 6</w:t>
      </w:r>
      <w:r w:rsidRPr="003E3F91">
        <w:rPr>
          <w:rFonts w:ascii="Times New Roman" w:hAnsi="Times New Roman" w:cs="Times New Roman"/>
          <w:sz w:val="24"/>
          <w:szCs w:val="24"/>
        </w:rPr>
        <w:t xml:space="preserve"> do Ogłoszenia.</w:t>
      </w:r>
    </w:p>
    <w:p w:rsidR="0078095A" w:rsidRPr="003E3F91" w:rsidRDefault="006942B8" w:rsidP="008C570B">
      <w:pPr>
        <w:pStyle w:val="Akapitzlist"/>
        <w:widowControl/>
        <w:numPr>
          <w:ilvl w:val="3"/>
          <w:numId w:val="42"/>
        </w:numPr>
        <w:autoSpaceDN/>
        <w:spacing w:after="0" w:line="240" w:lineRule="auto"/>
        <w:ind w:left="357" w:hanging="357"/>
        <w:jc w:val="both"/>
        <w:textAlignment w:val="auto"/>
        <w:rPr>
          <w:rFonts w:ascii="Times New Roman" w:hAnsi="Times New Roman" w:cs="Times New Roman"/>
          <w:sz w:val="24"/>
          <w:szCs w:val="24"/>
        </w:rPr>
      </w:pPr>
      <w:r w:rsidRPr="003E3F91">
        <w:rPr>
          <w:rFonts w:ascii="Times New Roman" w:hAnsi="Times New Roman" w:cs="Times New Roman"/>
          <w:sz w:val="24"/>
          <w:szCs w:val="24"/>
        </w:rPr>
        <w:t xml:space="preserve">Umowa zawarta </w:t>
      </w:r>
      <w:r w:rsidRPr="003E3F91">
        <w:rPr>
          <w:rFonts w:ascii="Times New Roman" w:hAnsi="Times New Roman" w:cs="Times New Roman"/>
          <w:sz w:val="24"/>
          <w:szCs w:val="24"/>
          <w:lang w:eastAsia="pl-PL"/>
        </w:rPr>
        <w:t xml:space="preserve">w wyniku przeprowadzonej procedury o udzielenie zamówienia na usługi społeczne będzie jawna i podlegać będzie udostępnianiu na zasadach określonych </w:t>
      </w:r>
      <w:r w:rsidRPr="003E3F91">
        <w:rPr>
          <w:rFonts w:ascii="Times New Roman" w:hAnsi="Times New Roman" w:cs="Times New Roman"/>
          <w:sz w:val="24"/>
          <w:szCs w:val="24"/>
          <w:lang w:eastAsia="pl-PL"/>
        </w:rPr>
        <w:br/>
        <w:t xml:space="preserve">w przepisach o dostępie do informacji publicznej. </w:t>
      </w:r>
    </w:p>
    <w:p w:rsidR="00F266CD" w:rsidRPr="003E3F91" w:rsidRDefault="00F266CD" w:rsidP="007005C1">
      <w:pPr>
        <w:pStyle w:val="Standard"/>
        <w:ind w:left="851" w:hanging="425"/>
        <w:jc w:val="both"/>
        <w:rPr>
          <w:rFonts w:ascii="Times New Roman" w:eastAsia="Times New Roman" w:hAnsi="Times New Roman" w:cs="Times New Roman"/>
        </w:rPr>
      </w:pPr>
    </w:p>
    <w:p w:rsidR="00F47720" w:rsidRPr="003E3F91" w:rsidRDefault="00793ACB" w:rsidP="00F47720">
      <w:pPr>
        <w:autoSpaceDE w:val="0"/>
        <w:adjustRightInd w:val="0"/>
        <w:jc w:val="both"/>
        <w:rPr>
          <w:rFonts w:ascii="Times New Roman" w:eastAsia="ArialMT" w:hAnsi="Times New Roman" w:cs="Times New Roman"/>
          <w:b/>
          <w:bCs/>
        </w:rPr>
      </w:pPr>
      <w:r w:rsidRPr="003E3F91">
        <w:rPr>
          <w:rFonts w:ascii="Times New Roman" w:eastAsia="Times New Roman" w:hAnsi="Times New Roman" w:cs="Times New Roman"/>
          <w:b/>
          <w:bCs/>
        </w:rPr>
        <w:t>X</w:t>
      </w:r>
      <w:r w:rsidR="007D735C" w:rsidRPr="003E3F91">
        <w:rPr>
          <w:rFonts w:ascii="Times New Roman" w:eastAsia="Times New Roman" w:hAnsi="Times New Roman" w:cs="Times New Roman"/>
          <w:b/>
          <w:bCs/>
        </w:rPr>
        <w:t>VI</w:t>
      </w:r>
      <w:r w:rsidR="00BA692E" w:rsidRPr="003E3F91">
        <w:rPr>
          <w:rFonts w:ascii="Times New Roman" w:eastAsia="Times New Roman" w:hAnsi="Times New Roman" w:cs="Times New Roman"/>
          <w:b/>
          <w:bCs/>
        </w:rPr>
        <w:t>I.</w:t>
      </w:r>
      <w:r w:rsidR="00534A90" w:rsidRPr="003E3F91">
        <w:rPr>
          <w:rFonts w:ascii="Times New Roman" w:eastAsia="Times New Roman" w:hAnsi="Times New Roman" w:cs="Times New Roman"/>
          <w:b/>
          <w:bCs/>
        </w:rPr>
        <w:tab/>
      </w:r>
      <w:r w:rsidR="00F47720" w:rsidRPr="003E3F91">
        <w:rPr>
          <w:rFonts w:ascii="Times New Roman" w:eastAsia="ArialMT" w:hAnsi="Times New Roman" w:cs="Times New Roman"/>
          <w:b/>
          <w:bCs/>
        </w:rPr>
        <w:t>Wymagania dotyczące zabezpiecz</w:t>
      </w:r>
      <w:r w:rsidR="00B66A3F" w:rsidRPr="003E3F91">
        <w:rPr>
          <w:rFonts w:ascii="Times New Roman" w:eastAsia="ArialMT" w:hAnsi="Times New Roman" w:cs="Times New Roman"/>
          <w:b/>
          <w:bCs/>
        </w:rPr>
        <w:t>enia należytego wykonania umowy</w:t>
      </w:r>
    </w:p>
    <w:p w:rsidR="00F47720" w:rsidRPr="003E3F91" w:rsidRDefault="00F47720" w:rsidP="00F47720">
      <w:pPr>
        <w:spacing w:line="260" w:lineRule="atLeast"/>
        <w:jc w:val="both"/>
        <w:rPr>
          <w:rFonts w:ascii="Times New Roman" w:hAnsi="Times New Roman" w:cs="Times New Roman"/>
          <w:bCs/>
        </w:rPr>
      </w:pPr>
    </w:p>
    <w:p w:rsidR="00F47720" w:rsidRPr="003E3F91" w:rsidRDefault="00F47720" w:rsidP="00F47720">
      <w:pPr>
        <w:spacing w:line="260" w:lineRule="atLeast"/>
        <w:jc w:val="both"/>
        <w:rPr>
          <w:rFonts w:ascii="Times New Roman" w:hAnsi="Times New Roman" w:cs="Times New Roman"/>
          <w:bCs/>
        </w:rPr>
      </w:pPr>
      <w:r w:rsidRPr="003E3F91">
        <w:rPr>
          <w:rFonts w:ascii="Times New Roman" w:hAnsi="Times New Roman" w:cs="Times New Roman"/>
          <w:bCs/>
        </w:rPr>
        <w:t xml:space="preserve">Zamawiający nie przewiduje wniesienia zabezpieczenia należytego wykonania umowy. </w:t>
      </w:r>
    </w:p>
    <w:p w:rsidR="00534A90" w:rsidRPr="003E3F91" w:rsidRDefault="00534A90" w:rsidP="007005C1">
      <w:pPr>
        <w:pStyle w:val="Standard"/>
        <w:ind w:left="705" w:hanging="705"/>
        <w:jc w:val="both"/>
        <w:rPr>
          <w:rFonts w:ascii="Times New Roman" w:eastAsia="Times New Roman" w:hAnsi="Times New Roman" w:cs="Times New Roman"/>
          <w:b/>
          <w:bCs/>
        </w:rPr>
      </w:pPr>
    </w:p>
    <w:p w:rsidR="00F266CD" w:rsidRPr="003E3F91" w:rsidRDefault="00534A90" w:rsidP="007005C1">
      <w:pPr>
        <w:pStyle w:val="Standard"/>
        <w:ind w:left="851" w:hanging="851"/>
        <w:jc w:val="both"/>
        <w:rPr>
          <w:rFonts w:ascii="Times New Roman" w:eastAsia="Times New Roman" w:hAnsi="Times New Roman" w:cs="Times New Roman"/>
          <w:b/>
          <w:bCs/>
        </w:rPr>
      </w:pPr>
      <w:r w:rsidRPr="003E3F91">
        <w:rPr>
          <w:rFonts w:ascii="Times New Roman" w:eastAsia="Times New Roman" w:hAnsi="Times New Roman" w:cs="Times New Roman"/>
          <w:b/>
          <w:bCs/>
        </w:rPr>
        <w:t>XVIII.</w:t>
      </w:r>
      <w:r w:rsidR="00BA692E" w:rsidRPr="003E3F91">
        <w:rPr>
          <w:rFonts w:ascii="Times New Roman" w:eastAsia="Times New Roman" w:hAnsi="Times New Roman" w:cs="Times New Roman"/>
          <w:b/>
          <w:bCs/>
        </w:rPr>
        <w:tab/>
        <w:t>Pouczenie o środkach ochrony prawnej przysługujących</w:t>
      </w:r>
      <w:r w:rsidR="00270727" w:rsidRPr="003E3F91">
        <w:rPr>
          <w:rFonts w:ascii="Times New Roman" w:eastAsia="Times New Roman" w:hAnsi="Times New Roman" w:cs="Times New Roman"/>
          <w:b/>
          <w:bCs/>
        </w:rPr>
        <w:t xml:space="preserve"> Wykonawcy w toku procedury</w:t>
      </w:r>
      <w:r w:rsidR="00BA692E" w:rsidRPr="003E3F91">
        <w:rPr>
          <w:rFonts w:ascii="Times New Roman" w:eastAsia="Times New Roman" w:hAnsi="Times New Roman" w:cs="Times New Roman"/>
          <w:b/>
          <w:bCs/>
        </w:rPr>
        <w:t xml:space="preserve"> o udzielenie zamówienia </w:t>
      </w:r>
      <w:r w:rsidR="00CF7735" w:rsidRPr="003E3F91">
        <w:rPr>
          <w:rFonts w:ascii="Times New Roman" w:eastAsia="Times New Roman" w:hAnsi="Times New Roman" w:cs="Times New Roman"/>
          <w:b/>
          <w:bCs/>
        </w:rPr>
        <w:t>na usługi społeczne</w:t>
      </w:r>
    </w:p>
    <w:p w:rsidR="00CF7735" w:rsidRPr="003E3F91" w:rsidRDefault="00CF7735" w:rsidP="007005C1">
      <w:pPr>
        <w:pStyle w:val="Standard"/>
        <w:ind w:left="705" w:hanging="705"/>
        <w:jc w:val="both"/>
        <w:rPr>
          <w:rFonts w:ascii="Times New Roman" w:hAnsi="Times New Roman" w:cs="Times New Roman"/>
        </w:rPr>
      </w:pPr>
    </w:p>
    <w:p w:rsidR="00F266CD" w:rsidRPr="003E3F91" w:rsidRDefault="00270727" w:rsidP="007005C1">
      <w:pPr>
        <w:pStyle w:val="Standard"/>
        <w:jc w:val="both"/>
        <w:rPr>
          <w:rFonts w:ascii="Times New Roman" w:eastAsia="Times New Roman" w:hAnsi="Times New Roman" w:cs="Times New Roman"/>
        </w:rPr>
      </w:pPr>
      <w:r w:rsidRPr="003E3F91">
        <w:rPr>
          <w:rFonts w:ascii="Times New Roman" w:eastAsia="Times New Roman" w:hAnsi="Times New Roman" w:cs="Times New Roman"/>
        </w:rPr>
        <w:lastRenderedPageBreak/>
        <w:t>W niniejszej procedurze</w:t>
      </w:r>
      <w:r w:rsidR="001014DA" w:rsidRPr="003E3F91">
        <w:rPr>
          <w:rFonts w:ascii="Times New Roman" w:eastAsia="Times New Roman" w:hAnsi="Times New Roman" w:cs="Times New Roman"/>
        </w:rPr>
        <w:t xml:space="preserve"> o udzielenie zamówienia na usługi społeczne nie przysługują ś</w:t>
      </w:r>
      <w:r w:rsidR="00BA692E" w:rsidRPr="003E3F91">
        <w:rPr>
          <w:rFonts w:ascii="Times New Roman" w:eastAsia="Times New Roman" w:hAnsi="Times New Roman" w:cs="Times New Roman"/>
        </w:rPr>
        <w:t xml:space="preserve">rodki ochrony prawnej </w:t>
      </w:r>
      <w:r w:rsidR="00A71A02" w:rsidRPr="003E3F91">
        <w:rPr>
          <w:rFonts w:ascii="Times New Roman" w:eastAsia="Times New Roman" w:hAnsi="Times New Roman" w:cs="Times New Roman"/>
        </w:rPr>
        <w:t>przewidziane w ustawie</w:t>
      </w:r>
      <w:r w:rsidR="001014DA" w:rsidRPr="003E3F91">
        <w:rPr>
          <w:rFonts w:ascii="Times New Roman" w:eastAsia="Times New Roman" w:hAnsi="Times New Roman" w:cs="Times New Roman"/>
        </w:rPr>
        <w:t xml:space="preserve"> </w:t>
      </w:r>
      <w:r w:rsidR="002E4675" w:rsidRPr="003E3F91">
        <w:rPr>
          <w:rFonts w:ascii="Times New Roman" w:eastAsia="Times New Roman" w:hAnsi="Times New Roman" w:cs="Times New Roman"/>
        </w:rPr>
        <w:t xml:space="preserve">- </w:t>
      </w:r>
      <w:r w:rsidR="001014DA" w:rsidRPr="003E3F91">
        <w:rPr>
          <w:rFonts w:ascii="Times New Roman" w:eastAsia="Times New Roman" w:hAnsi="Times New Roman" w:cs="Times New Roman"/>
        </w:rPr>
        <w:t>Prawo zamówień publicznych</w:t>
      </w:r>
      <w:r w:rsidR="00BA692E" w:rsidRPr="003E3F91">
        <w:rPr>
          <w:rFonts w:ascii="Times New Roman" w:eastAsia="Times New Roman" w:hAnsi="Times New Roman" w:cs="Times New Roman"/>
        </w:rPr>
        <w:t>.</w:t>
      </w:r>
    </w:p>
    <w:p w:rsidR="00F266CD" w:rsidRPr="003E3F91" w:rsidRDefault="00F266CD" w:rsidP="007005C1">
      <w:pPr>
        <w:pStyle w:val="Standard"/>
        <w:ind w:left="360"/>
        <w:jc w:val="both"/>
        <w:rPr>
          <w:rFonts w:ascii="Times New Roman" w:eastAsia="Times New Roman" w:hAnsi="Times New Roman" w:cs="Times New Roman"/>
        </w:rPr>
      </w:pPr>
    </w:p>
    <w:p w:rsidR="00843B0E" w:rsidRPr="003E3F91" w:rsidRDefault="00793ACB" w:rsidP="007005C1">
      <w:pPr>
        <w:pStyle w:val="Standard"/>
        <w:tabs>
          <w:tab w:val="left" w:pos="851"/>
        </w:tabs>
        <w:jc w:val="both"/>
        <w:rPr>
          <w:rFonts w:ascii="Times New Roman" w:eastAsia="Times New Roman" w:hAnsi="Times New Roman" w:cs="Times New Roman"/>
          <w:b/>
          <w:bCs/>
        </w:rPr>
      </w:pPr>
      <w:r w:rsidRPr="003E3F91">
        <w:rPr>
          <w:rFonts w:ascii="Times New Roman" w:eastAsia="Times New Roman" w:hAnsi="Times New Roman" w:cs="Times New Roman"/>
          <w:b/>
          <w:bCs/>
        </w:rPr>
        <w:t>X</w:t>
      </w:r>
      <w:r w:rsidR="00534A90" w:rsidRPr="003E3F91">
        <w:rPr>
          <w:rFonts w:ascii="Times New Roman" w:eastAsia="Times New Roman" w:hAnsi="Times New Roman" w:cs="Times New Roman"/>
          <w:b/>
          <w:bCs/>
        </w:rPr>
        <w:t>IX</w:t>
      </w:r>
      <w:r w:rsidR="00843B0E" w:rsidRPr="003E3F91">
        <w:rPr>
          <w:rFonts w:ascii="Times New Roman" w:eastAsia="Times New Roman" w:hAnsi="Times New Roman" w:cs="Times New Roman"/>
          <w:b/>
          <w:bCs/>
        </w:rPr>
        <w:t>.</w:t>
      </w:r>
      <w:r w:rsidR="00843B0E" w:rsidRPr="003E3F91">
        <w:rPr>
          <w:rFonts w:ascii="Times New Roman" w:eastAsia="Times New Roman" w:hAnsi="Times New Roman" w:cs="Times New Roman"/>
          <w:b/>
          <w:bCs/>
        </w:rPr>
        <w:tab/>
        <w:t>Pozostałe postanowienia</w:t>
      </w:r>
    </w:p>
    <w:p w:rsidR="00843B0E" w:rsidRPr="003E3F91" w:rsidRDefault="00843B0E" w:rsidP="007005C1">
      <w:pPr>
        <w:pStyle w:val="Standard"/>
        <w:tabs>
          <w:tab w:val="left" w:pos="851"/>
        </w:tabs>
        <w:jc w:val="both"/>
        <w:rPr>
          <w:rFonts w:ascii="Times New Roman" w:eastAsia="Times New Roman" w:hAnsi="Times New Roman" w:cs="Times New Roman"/>
          <w:b/>
          <w:bCs/>
        </w:rPr>
      </w:pPr>
    </w:p>
    <w:p w:rsidR="00171751" w:rsidRPr="003E3F91" w:rsidRDefault="00171751" w:rsidP="008C570B">
      <w:pPr>
        <w:pStyle w:val="Standard"/>
        <w:numPr>
          <w:ilvl w:val="3"/>
          <w:numId w:val="52"/>
        </w:numPr>
        <w:tabs>
          <w:tab w:val="left" w:pos="426"/>
        </w:tabs>
        <w:jc w:val="both"/>
        <w:rPr>
          <w:rFonts w:ascii="Times New Roman" w:eastAsia="Times New Roman" w:hAnsi="Times New Roman" w:cs="Times New Roman"/>
        </w:rPr>
      </w:pPr>
      <w:r w:rsidRPr="003E3F91">
        <w:rPr>
          <w:rFonts w:ascii="Times New Roman" w:eastAsia="Times New Roman" w:hAnsi="Times New Roman" w:cs="Times New Roman"/>
        </w:rPr>
        <w:t>Zamawiający nie udzieli zam</w:t>
      </w:r>
      <w:r w:rsidR="00E9772F" w:rsidRPr="003E3F91">
        <w:rPr>
          <w:rFonts w:ascii="Times New Roman" w:eastAsia="Times New Roman" w:hAnsi="Times New Roman" w:cs="Times New Roman"/>
        </w:rPr>
        <w:t xml:space="preserve">ówienia </w:t>
      </w:r>
      <w:r w:rsidR="00BE372F" w:rsidRPr="003E3F91">
        <w:rPr>
          <w:rFonts w:ascii="Times New Roman" w:eastAsia="Times New Roman" w:hAnsi="Times New Roman" w:cs="Times New Roman"/>
        </w:rPr>
        <w:t xml:space="preserve">(unieważni procedurę) </w:t>
      </w:r>
      <w:r w:rsidRPr="003E3F91">
        <w:rPr>
          <w:rFonts w:ascii="Times New Roman" w:eastAsia="Times New Roman" w:hAnsi="Times New Roman" w:cs="Times New Roman"/>
        </w:rPr>
        <w:t>na usługi społeczne</w:t>
      </w:r>
      <w:r w:rsidR="00912DF9" w:rsidRPr="003E3F91">
        <w:rPr>
          <w:rFonts w:ascii="Times New Roman" w:eastAsia="Times New Roman" w:hAnsi="Times New Roman" w:cs="Times New Roman"/>
        </w:rPr>
        <w:t>, jeżeli:</w:t>
      </w:r>
    </w:p>
    <w:p w:rsidR="00E9772F" w:rsidRPr="003E3F91" w:rsidRDefault="00E9772F" w:rsidP="007005C1">
      <w:pPr>
        <w:tabs>
          <w:tab w:val="left" w:pos="709"/>
        </w:tabs>
        <w:ind w:left="709" w:hanging="283"/>
        <w:jc w:val="both"/>
        <w:rPr>
          <w:rFonts w:ascii="Times New Roman" w:hAnsi="Times New Roman" w:cs="Times New Roman"/>
        </w:rPr>
      </w:pPr>
      <w:r w:rsidRPr="003E3F91">
        <w:rPr>
          <w:rFonts w:ascii="Times New Roman" w:hAnsi="Times New Roman" w:cs="Times New Roman"/>
        </w:rPr>
        <w:t>1)</w:t>
      </w:r>
      <w:r w:rsidRPr="003E3F91">
        <w:rPr>
          <w:rFonts w:ascii="Times New Roman" w:hAnsi="Times New Roman" w:cs="Times New Roman"/>
        </w:rPr>
        <w:tab/>
        <w:t xml:space="preserve">nie </w:t>
      </w:r>
      <w:r w:rsidR="00615747" w:rsidRPr="003E3F91">
        <w:rPr>
          <w:rFonts w:ascii="Times New Roman" w:hAnsi="Times New Roman" w:cs="Times New Roman"/>
        </w:rPr>
        <w:t>złożono</w:t>
      </w:r>
      <w:r w:rsidR="00D11099" w:rsidRPr="003E3F91">
        <w:rPr>
          <w:rFonts w:ascii="Times New Roman" w:hAnsi="Times New Roman" w:cs="Times New Roman"/>
        </w:rPr>
        <w:t xml:space="preserve"> żadna</w:t>
      </w:r>
      <w:r w:rsidRPr="003E3F91">
        <w:rPr>
          <w:rFonts w:ascii="Times New Roman" w:hAnsi="Times New Roman" w:cs="Times New Roman"/>
        </w:rPr>
        <w:t xml:space="preserve"> of</w:t>
      </w:r>
      <w:r w:rsidR="00615747" w:rsidRPr="003E3F91">
        <w:rPr>
          <w:rFonts w:ascii="Times New Roman" w:hAnsi="Times New Roman" w:cs="Times New Roman"/>
        </w:rPr>
        <w:t>erty niepodlegającej odrzuceniu;</w:t>
      </w:r>
    </w:p>
    <w:p w:rsidR="00E9772F" w:rsidRPr="003E3F91" w:rsidRDefault="00E9772F" w:rsidP="007005C1">
      <w:pPr>
        <w:tabs>
          <w:tab w:val="left" w:pos="709"/>
        </w:tabs>
        <w:ind w:left="709" w:hanging="283"/>
        <w:jc w:val="both"/>
        <w:rPr>
          <w:rFonts w:ascii="Times New Roman" w:hAnsi="Times New Roman" w:cs="Times New Roman"/>
        </w:rPr>
      </w:pPr>
      <w:r w:rsidRPr="003E3F91">
        <w:rPr>
          <w:rFonts w:ascii="Times New Roman" w:hAnsi="Times New Roman" w:cs="Times New Roman"/>
        </w:rPr>
        <w:t>2)</w:t>
      </w:r>
      <w:r w:rsidRPr="003E3F91">
        <w:rPr>
          <w:rFonts w:ascii="Times New Roman" w:hAnsi="Times New Roman" w:cs="Times New Roman"/>
        </w:rPr>
        <w:tab/>
        <w:t xml:space="preserve">cena najkorzystniejszej oferty przewyższa </w:t>
      </w:r>
      <w:r w:rsidR="00EA6129" w:rsidRPr="003E3F91">
        <w:rPr>
          <w:rFonts w:ascii="Times New Roman" w:hAnsi="Times New Roman" w:cs="Times New Roman"/>
        </w:rPr>
        <w:t>kwotę, którą Z</w:t>
      </w:r>
      <w:r w:rsidRPr="003E3F91">
        <w:rPr>
          <w:rFonts w:ascii="Times New Roman" w:hAnsi="Times New Roman" w:cs="Times New Roman"/>
        </w:rPr>
        <w:t>amawiający zamierza przeznaczyć na sfin</w:t>
      </w:r>
      <w:r w:rsidR="00EA6129" w:rsidRPr="003E3F91">
        <w:rPr>
          <w:rFonts w:ascii="Times New Roman" w:hAnsi="Times New Roman" w:cs="Times New Roman"/>
        </w:rPr>
        <w:t>ansowanie zamówienia, chyba że Z</w:t>
      </w:r>
      <w:r w:rsidRPr="003E3F91">
        <w:rPr>
          <w:rFonts w:ascii="Times New Roman" w:hAnsi="Times New Roman" w:cs="Times New Roman"/>
        </w:rPr>
        <w:t>amawiający może zwiększyć tę kwotę do ceny najkorzystniejszej oferty;</w:t>
      </w:r>
    </w:p>
    <w:p w:rsidR="00E9772F" w:rsidRPr="003E3F91" w:rsidRDefault="00EA6129" w:rsidP="007005C1">
      <w:pPr>
        <w:tabs>
          <w:tab w:val="left" w:pos="709"/>
        </w:tabs>
        <w:ind w:left="709" w:hanging="283"/>
        <w:jc w:val="both"/>
        <w:rPr>
          <w:rFonts w:ascii="Times New Roman" w:hAnsi="Times New Roman" w:cs="Times New Roman"/>
        </w:rPr>
      </w:pPr>
      <w:r w:rsidRPr="003E3F91">
        <w:rPr>
          <w:rFonts w:ascii="Times New Roman" w:hAnsi="Times New Roman" w:cs="Times New Roman"/>
        </w:rPr>
        <w:t>3)</w:t>
      </w:r>
      <w:r w:rsidRPr="003E3F91">
        <w:rPr>
          <w:rFonts w:ascii="Times New Roman" w:hAnsi="Times New Roman" w:cs="Times New Roman"/>
        </w:rPr>
        <w:tab/>
        <w:t>w przypadkach, o których</w:t>
      </w:r>
      <w:r w:rsidR="00E9772F" w:rsidRPr="003E3F91">
        <w:rPr>
          <w:rFonts w:ascii="Times New Roman" w:hAnsi="Times New Roman" w:cs="Times New Roman"/>
        </w:rPr>
        <w:t xml:space="preserve"> mowa </w:t>
      </w:r>
      <w:r w:rsidR="00CE105E" w:rsidRPr="003E3F91">
        <w:rPr>
          <w:rFonts w:ascii="Times New Roman" w:hAnsi="Times New Roman" w:cs="Times New Roman"/>
        </w:rPr>
        <w:t xml:space="preserve">w </w:t>
      </w:r>
      <w:r w:rsidR="00CE1536">
        <w:rPr>
          <w:rFonts w:ascii="Times New Roman" w:hAnsi="Times New Roman" w:cs="Times New Roman"/>
        </w:rPr>
        <w:t>rozdziale XIII ust. 8</w:t>
      </w:r>
      <w:r w:rsidR="002F36B9" w:rsidRPr="003E3F91">
        <w:rPr>
          <w:rFonts w:ascii="Times New Roman" w:hAnsi="Times New Roman" w:cs="Times New Roman"/>
        </w:rPr>
        <w:t xml:space="preserve"> </w:t>
      </w:r>
      <w:r w:rsidR="00D11099" w:rsidRPr="003E3F91">
        <w:rPr>
          <w:rFonts w:ascii="Times New Roman" w:hAnsi="Times New Roman" w:cs="Times New Roman"/>
        </w:rPr>
        <w:t>Ogłoszenia, zostaną</w:t>
      </w:r>
      <w:r w:rsidR="00E9772F" w:rsidRPr="003E3F91">
        <w:rPr>
          <w:rFonts w:ascii="Times New Roman" w:hAnsi="Times New Roman" w:cs="Times New Roman"/>
        </w:rPr>
        <w:t xml:space="preserve"> złożone oferty dodatkowe o takiej samej cenie;</w:t>
      </w:r>
    </w:p>
    <w:p w:rsidR="00E9772F" w:rsidRPr="00CE1536" w:rsidRDefault="00D11099" w:rsidP="007005C1">
      <w:pPr>
        <w:tabs>
          <w:tab w:val="left" w:pos="709"/>
        </w:tabs>
        <w:ind w:left="709" w:hanging="283"/>
        <w:jc w:val="both"/>
        <w:rPr>
          <w:rFonts w:ascii="Times New Roman" w:hAnsi="Times New Roman" w:cs="Times New Roman"/>
        </w:rPr>
      </w:pPr>
      <w:r w:rsidRPr="003E3F91">
        <w:rPr>
          <w:rFonts w:ascii="Times New Roman" w:hAnsi="Times New Roman" w:cs="Times New Roman"/>
        </w:rPr>
        <w:t>4)</w:t>
      </w:r>
      <w:r w:rsidRPr="003E3F91">
        <w:rPr>
          <w:rFonts w:ascii="Times New Roman" w:hAnsi="Times New Roman" w:cs="Times New Roman"/>
        </w:rPr>
        <w:tab/>
      </w:r>
      <w:r w:rsidRPr="00CE1536">
        <w:rPr>
          <w:rFonts w:ascii="Times New Roman" w:hAnsi="Times New Roman" w:cs="Times New Roman"/>
        </w:rPr>
        <w:t>wystąpi</w:t>
      </w:r>
      <w:r w:rsidR="00615747" w:rsidRPr="00CE1536">
        <w:rPr>
          <w:rFonts w:ascii="Times New Roman" w:hAnsi="Times New Roman" w:cs="Times New Roman"/>
        </w:rPr>
        <w:t>ła</w:t>
      </w:r>
      <w:r w:rsidR="00E9772F" w:rsidRPr="00CE1536">
        <w:rPr>
          <w:rFonts w:ascii="Times New Roman" w:hAnsi="Times New Roman" w:cs="Times New Roman"/>
        </w:rPr>
        <w:t xml:space="preserve"> istotna zmiana okoliczności powodująca, że prowadzenie </w:t>
      </w:r>
      <w:r w:rsidR="00534A90" w:rsidRPr="00CE1536">
        <w:rPr>
          <w:rFonts w:ascii="Times New Roman" w:hAnsi="Times New Roman" w:cs="Times New Roman"/>
        </w:rPr>
        <w:t xml:space="preserve">procedury </w:t>
      </w:r>
      <w:r w:rsidR="00E9772F" w:rsidRPr="00CE1536">
        <w:rPr>
          <w:rFonts w:ascii="Times New Roman" w:hAnsi="Times New Roman" w:cs="Times New Roman"/>
        </w:rPr>
        <w:t>lub wykonanie zamówienia nie leży w interesie publicznym, czego nie można było wcześniej przewidzieć</w:t>
      </w:r>
      <w:r w:rsidR="00CE105E" w:rsidRPr="00CE1536">
        <w:rPr>
          <w:rFonts w:ascii="Times New Roman" w:hAnsi="Times New Roman" w:cs="Times New Roman"/>
        </w:rPr>
        <w:t>;</w:t>
      </w:r>
    </w:p>
    <w:p w:rsidR="004228E7" w:rsidRPr="003E3F91" w:rsidRDefault="007005C1" w:rsidP="007005C1">
      <w:pPr>
        <w:tabs>
          <w:tab w:val="left" w:pos="709"/>
        </w:tabs>
        <w:ind w:left="709" w:hanging="283"/>
        <w:jc w:val="both"/>
        <w:rPr>
          <w:rFonts w:ascii="Times New Roman" w:hAnsi="Times New Roman" w:cs="Times New Roman"/>
        </w:rPr>
      </w:pPr>
      <w:r w:rsidRPr="00CE1536">
        <w:rPr>
          <w:rFonts w:ascii="Times New Roman" w:hAnsi="Times New Roman" w:cs="Times New Roman"/>
        </w:rPr>
        <w:t>5)</w:t>
      </w:r>
      <w:r w:rsidRPr="00CE1536">
        <w:rPr>
          <w:rFonts w:ascii="Times New Roman" w:hAnsi="Times New Roman" w:cs="Times New Roman"/>
        </w:rPr>
        <w:tab/>
        <w:t xml:space="preserve">procedura </w:t>
      </w:r>
      <w:r w:rsidR="00CE105E" w:rsidRPr="00CE1536">
        <w:rPr>
          <w:rFonts w:ascii="Times New Roman" w:hAnsi="Times New Roman" w:cs="Times New Roman"/>
        </w:rPr>
        <w:t xml:space="preserve">obarczone jest </w:t>
      </w:r>
      <w:r w:rsidR="00615747" w:rsidRPr="00CE1536">
        <w:rPr>
          <w:rFonts w:ascii="Times New Roman" w:hAnsi="Times New Roman" w:cs="Times New Roman"/>
        </w:rPr>
        <w:t>niemożliwą do usunięcia wadą</w:t>
      </w:r>
      <w:r w:rsidR="00CE1536" w:rsidRPr="00CE1536">
        <w:rPr>
          <w:rFonts w:ascii="Times New Roman" w:hAnsi="Times New Roman" w:cs="Times New Roman"/>
        </w:rPr>
        <w:t>, w szczególności umowa może zostać uznana za nieważną na podstawie odrębnych przepisów</w:t>
      </w:r>
      <w:r w:rsidR="00CE1536" w:rsidRPr="00066DB5">
        <w:rPr>
          <w:rFonts w:ascii="Times New Roman" w:hAnsi="Times New Roman" w:cs="Times New Roman"/>
        </w:rPr>
        <w:t>.</w:t>
      </w:r>
    </w:p>
    <w:p w:rsidR="004228E7" w:rsidRPr="00BE3F77" w:rsidRDefault="00F47720" w:rsidP="008C570B">
      <w:pPr>
        <w:pStyle w:val="Akapitzlist"/>
        <w:numPr>
          <w:ilvl w:val="0"/>
          <w:numId w:val="47"/>
        </w:numPr>
        <w:tabs>
          <w:tab w:val="left" w:pos="709"/>
        </w:tabs>
        <w:spacing w:after="0" w:line="240" w:lineRule="auto"/>
        <w:jc w:val="both"/>
        <w:rPr>
          <w:rFonts w:ascii="Times New Roman" w:eastAsia="PMingLiU" w:hAnsi="Times New Roman" w:cs="Times New Roman"/>
          <w:sz w:val="24"/>
          <w:szCs w:val="24"/>
        </w:rPr>
      </w:pPr>
      <w:r w:rsidRPr="00BE3F77">
        <w:rPr>
          <w:rFonts w:ascii="Times New Roman" w:eastAsia="Times New Roman" w:hAnsi="Times New Roman" w:cs="Times New Roman"/>
          <w:sz w:val="24"/>
          <w:szCs w:val="24"/>
        </w:rPr>
        <w:t>W przypadku</w:t>
      </w:r>
      <w:r w:rsidR="00171751" w:rsidRPr="00BE3F77">
        <w:rPr>
          <w:rFonts w:ascii="Times New Roman" w:eastAsia="Times New Roman" w:hAnsi="Times New Roman" w:cs="Times New Roman"/>
          <w:sz w:val="24"/>
          <w:szCs w:val="24"/>
        </w:rPr>
        <w:t xml:space="preserve"> nieudzielenia zamówienia </w:t>
      </w:r>
      <w:r w:rsidR="00615747" w:rsidRPr="00BE3F77">
        <w:rPr>
          <w:rFonts w:ascii="Times New Roman" w:eastAsia="Times New Roman" w:hAnsi="Times New Roman" w:cs="Times New Roman"/>
          <w:sz w:val="24"/>
          <w:szCs w:val="24"/>
        </w:rPr>
        <w:t xml:space="preserve">(unieważnienia procedury) </w:t>
      </w:r>
      <w:r w:rsidR="00171751" w:rsidRPr="00BE3F77">
        <w:rPr>
          <w:rFonts w:ascii="Times New Roman" w:eastAsia="Times New Roman" w:hAnsi="Times New Roman" w:cs="Times New Roman"/>
          <w:sz w:val="24"/>
          <w:szCs w:val="24"/>
        </w:rPr>
        <w:t>Zamaw</w:t>
      </w:r>
      <w:r w:rsidR="00270727" w:rsidRPr="00BE3F77">
        <w:rPr>
          <w:rFonts w:ascii="Times New Roman" w:eastAsia="Times New Roman" w:hAnsi="Times New Roman" w:cs="Times New Roman"/>
          <w:sz w:val="24"/>
          <w:szCs w:val="24"/>
        </w:rPr>
        <w:t xml:space="preserve">iający niezwłocznie zamieści na </w:t>
      </w:r>
      <w:r w:rsidR="00171751" w:rsidRPr="00BE3F77">
        <w:rPr>
          <w:rFonts w:ascii="Times New Roman" w:eastAsia="Times New Roman" w:hAnsi="Times New Roman" w:cs="Times New Roman"/>
          <w:sz w:val="24"/>
          <w:szCs w:val="24"/>
        </w:rPr>
        <w:t xml:space="preserve">stronie </w:t>
      </w:r>
      <w:r w:rsidR="00615747" w:rsidRPr="00BE3F77">
        <w:rPr>
          <w:rFonts w:ascii="Times New Roman" w:eastAsia="Times New Roman" w:hAnsi="Times New Roman" w:cs="Times New Roman"/>
          <w:sz w:val="24"/>
          <w:szCs w:val="24"/>
        </w:rPr>
        <w:t xml:space="preserve">podmiotowej Biuletynu Informacji Publicznej </w:t>
      </w:r>
      <w:r w:rsidR="00BE3F77" w:rsidRPr="00BE3F77">
        <w:rPr>
          <w:rFonts w:ascii="Times New Roman" w:hAnsi="Times New Roman" w:cs="Times New Roman"/>
          <w:sz w:val="24"/>
          <w:szCs w:val="24"/>
        </w:rPr>
        <w:t xml:space="preserve">http://bip.urbitor.pl/ </w:t>
      </w:r>
      <w:r w:rsidR="00171751" w:rsidRPr="00BE3F77">
        <w:rPr>
          <w:rFonts w:ascii="Times New Roman" w:eastAsia="Times New Roman" w:hAnsi="Times New Roman" w:cs="Times New Roman"/>
          <w:sz w:val="24"/>
          <w:szCs w:val="24"/>
        </w:rPr>
        <w:t>informa</w:t>
      </w:r>
      <w:r w:rsidRPr="00BE3F77">
        <w:rPr>
          <w:rFonts w:ascii="Times New Roman" w:eastAsia="Times New Roman" w:hAnsi="Times New Roman" w:cs="Times New Roman"/>
          <w:sz w:val="24"/>
          <w:szCs w:val="24"/>
        </w:rPr>
        <w:t xml:space="preserve">cję o nieudzieleniu zamówienia </w:t>
      </w:r>
      <w:r w:rsidR="00615747" w:rsidRPr="00BE3F77">
        <w:rPr>
          <w:rFonts w:ascii="Times New Roman" w:eastAsia="Times New Roman" w:hAnsi="Times New Roman" w:cs="Times New Roman"/>
          <w:sz w:val="24"/>
          <w:szCs w:val="24"/>
        </w:rPr>
        <w:t xml:space="preserve">(unieważnieniu procedury) </w:t>
      </w:r>
      <w:r w:rsidR="00171751" w:rsidRPr="00BE3F77">
        <w:rPr>
          <w:rFonts w:ascii="Times New Roman" w:eastAsia="Times New Roman" w:hAnsi="Times New Roman" w:cs="Times New Roman"/>
          <w:sz w:val="24"/>
          <w:szCs w:val="24"/>
        </w:rPr>
        <w:t>na usługi społeczne.</w:t>
      </w:r>
    </w:p>
    <w:p w:rsidR="00193F7B" w:rsidRPr="003E3F91" w:rsidRDefault="00BA692E" w:rsidP="008C570B">
      <w:pPr>
        <w:pStyle w:val="Akapitzlist"/>
        <w:numPr>
          <w:ilvl w:val="0"/>
          <w:numId w:val="47"/>
        </w:numPr>
        <w:tabs>
          <w:tab w:val="left" w:pos="709"/>
        </w:tabs>
        <w:spacing w:after="0" w:line="240" w:lineRule="auto"/>
        <w:jc w:val="both"/>
        <w:rPr>
          <w:rFonts w:ascii="Times New Roman" w:eastAsia="PMingLiU" w:hAnsi="Times New Roman" w:cs="Times New Roman"/>
          <w:strike/>
          <w:sz w:val="24"/>
          <w:szCs w:val="24"/>
        </w:rPr>
      </w:pPr>
      <w:r w:rsidRPr="00BE3F77">
        <w:rPr>
          <w:rFonts w:ascii="Times New Roman" w:eastAsia="Times New Roman" w:hAnsi="Times New Roman" w:cs="Times New Roman"/>
          <w:sz w:val="24"/>
          <w:szCs w:val="24"/>
        </w:rPr>
        <w:t>W spra</w:t>
      </w:r>
      <w:r w:rsidR="00D527FA" w:rsidRPr="00BE3F77">
        <w:rPr>
          <w:rFonts w:ascii="Times New Roman" w:eastAsia="Times New Roman" w:hAnsi="Times New Roman" w:cs="Times New Roman"/>
          <w:sz w:val="24"/>
          <w:szCs w:val="24"/>
        </w:rPr>
        <w:t>w</w:t>
      </w:r>
      <w:r w:rsidR="00D11099" w:rsidRPr="00BE3F77">
        <w:rPr>
          <w:rFonts w:ascii="Times New Roman" w:eastAsia="Times New Roman" w:hAnsi="Times New Roman" w:cs="Times New Roman"/>
          <w:sz w:val="24"/>
          <w:szCs w:val="24"/>
        </w:rPr>
        <w:t xml:space="preserve">ach nieuregulowanych niniejszym Ogłoszeniem </w:t>
      </w:r>
      <w:r w:rsidR="008275AE" w:rsidRPr="00BE3F77">
        <w:rPr>
          <w:rFonts w:ascii="Times New Roman" w:eastAsia="Times New Roman" w:hAnsi="Times New Roman" w:cs="Times New Roman"/>
          <w:sz w:val="24"/>
          <w:szCs w:val="24"/>
        </w:rPr>
        <w:t>mają</w:t>
      </w:r>
      <w:r w:rsidR="00CF7735" w:rsidRPr="00BE3F77">
        <w:rPr>
          <w:rFonts w:ascii="Times New Roman" w:eastAsia="Times New Roman" w:hAnsi="Times New Roman" w:cs="Times New Roman"/>
          <w:sz w:val="24"/>
          <w:szCs w:val="24"/>
        </w:rPr>
        <w:t xml:space="preserve"> zastosowanie przepisy </w:t>
      </w:r>
      <w:r w:rsidR="00EA6129" w:rsidRPr="00BE3F77">
        <w:rPr>
          <w:rFonts w:ascii="Times New Roman" w:eastAsia="Times New Roman" w:hAnsi="Times New Roman" w:cs="Times New Roman"/>
          <w:sz w:val="24"/>
          <w:szCs w:val="24"/>
        </w:rPr>
        <w:t>ustawy z dnia 23 kwietnia</w:t>
      </w:r>
      <w:r w:rsidR="00EA6129" w:rsidRPr="003E3F91">
        <w:rPr>
          <w:rFonts w:ascii="Times New Roman" w:eastAsia="Times New Roman" w:hAnsi="Times New Roman" w:cs="Times New Roman"/>
          <w:sz w:val="24"/>
          <w:szCs w:val="24"/>
        </w:rPr>
        <w:t xml:space="preserve"> 1964 r. -</w:t>
      </w:r>
      <w:r w:rsidR="007616F9" w:rsidRPr="003E3F91">
        <w:rPr>
          <w:rFonts w:ascii="Times New Roman" w:eastAsia="Times New Roman" w:hAnsi="Times New Roman" w:cs="Times New Roman"/>
          <w:sz w:val="24"/>
          <w:szCs w:val="24"/>
        </w:rPr>
        <w:t xml:space="preserve"> </w:t>
      </w:r>
      <w:r w:rsidR="00FC085E" w:rsidRPr="003E3F91">
        <w:rPr>
          <w:rFonts w:ascii="Times New Roman" w:eastAsia="Times New Roman" w:hAnsi="Times New Roman" w:cs="Times New Roman"/>
          <w:sz w:val="24"/>
          <w:szCs w:val="24"/>
        </w:rPr>
        <w:t>Kodeks</w:t>
      </w:r>
      <w:r w:rsidR="00EA6129" w:rsidRPr="003E3F91">
        <w:rPr>
          <w:rFonts w:ascii="Times New Roman" w:eastAsia="Times New Roman" w:hAnsi="Times New Roman" w:cs="Times New Roman"/>
          <w:sz w:val="24"/>
          <w:szCs w:val="24"/>
        </w:rPr>
        <w:t xml:space="preserve"> cywilny</w:t>
      </w:r>
      <w:r w:rsidR="00FC085E" w:rsidRPr="003E3F91">
        <w:rPr>
          <w:rFonts w:ascii="Times New Roman" w:eastAsia="Times New Roman" w:hAnsi="Times New Roman" w:cs="Times New Roman"/>
          <w:sz w:val="24"/>
          <w:szCs w:val="24"/>
        </w:rPr>
        <w:t xml:space="preserve"> (Dz. U.</w:t>
      </w:r>
      <w:r w:rsidR="00A71A02" w:rsidRPr="003E3F91">
        <w:rPr>
          <w:rFonts w:ascii="Times New Roman" w:eastAsia="Times New Roman" w:hAnsi="Times New Roman" w:cs="Times New Roman"/>
          <w:sz w:val="24"/>
          <w:szCs w:val="24"/>
        </w:rPr>
        <w:t xml:space="preserve"> z 2017 r. poz. 459 </w:t>
      </w:r>
      <w:r w:rsidRPr="003E3F91">
        <w:rPr>
          <w:rFonts w:ascii="Times New Roman" w:eastAsia="Times New Roman" w:hAnsi="Times New Roman" w:cs="Times New Roman"/>
          <w:sz w:val="24"/>
          <w:szCs w:val="24"/>
        </w:rPr>
        <w:t xml:space="preserve">z </w:t>
      </w:r>
      <w:proofErr w:type="spellStart"/>
      <w:r w:rsidRPr="003E3F91">
        <w:rPr>
          <w:rFonts w:ascii="Times New Roman" w:eastAsia="Times New Roman" w:hAnsi="Times New Roman" w:cs="Times New Roman"/>
          <w:sz w:val="24"/>
          <w:szCs w:val="24"/>
        </w:rPr>
        <w:t>późn</w:t>
      </w:r>
      <w:proofErr w:type="spellEnd"/>
      <w:r w:rsidRPr="003E3F91">
        <w:rPr>
          <w:rFonts w:ascii="Times New Roman" w:eastAsia="Times New Roman" w:hAnsi="Times New Roman" w:cs="Times New Roman"/>
          <w:sz w:val="24"/>
          <w:szCs w:val="24"/>
        </w:rPr>
        <w:t>. zm.)</w:t>
      </w:r>
      <w:r w:rsidR="001C1A67" w:rsidRPr="003E3F91">
        <w:rPr>
          <w:rFonts w:ascii="Times New Roman" w:eastAsia="Times New Roman" w:hAnsi="Times New Roman" w:cs="Times New Roman"/>
          <w:sz w:val="24"/>
          <w:szCs w:val="24"/>
        </w:rPr>
        <w:t>.</w:t>
      </w:r>
    </w:p>
    <w:p w:rsidR="00AD7D07" w:rsidRDefault="00AD7D07">
      <w:pPr>
        <w:suppressAutoHyphens w:val="0"/>
        <w:rPr>
          <w:rFonts w:ascii="Times New Roman" w:hAnsi="Times New Roman" w:cs="Times New Roman"/>
          <w:strike/>
        </w:rPr>
      </w:pPr>
      <w:r>
        <w:rPr>
          <w:rFonts w:ascii="Times New Roman" w:hAnsi="Times New Roman" w:cs="Times New Roman"/>
          <w:strike/>
        </w:rPr>
        <w:br w:type="page"/>
      </w:r>
    </w:p>
    <w:p w:rsidR="00A71A02" w:rsidRDefault="00A71A02" w:rsidP="00A71A02">
      <w:pPr>
        <w:tabs>
          <w:tab w:val="left" w:pos="709"/>
        </w:tabs>
        <w:jc w:val="both"/>
        <w:rPr>
          <w:rFonts w:ascii="Times New Roman" w:hAnsi="Times New Roman" w:cs="Times New Roman"/>
          <w:strike/>
        </w:rPr>
      </w:pPr>
    </w:p>
    <w:tbl>
      <w:tblPr>
        <w:tblW w:w="9214" w:type="dxa"/>
        <w:tblInd w:w="108" w:type="dxa"/>
        <w:tblLayout w:type="fixed"/>
        <w:tblLook w:val="04A0" w:firstRow="1" w:lastRow="0" w:firstColumn="1" w:lastColumn="0" w:noHBand="0" w:noVBand="1"/>
      </w:tblPr>
      <w:tblGrid>
        <w:gridCol w:w="9214"/>
      </w:tblGrid>
      <w:tr w:rsidR="00AD7D07" w:rsidRPr="00ED6B1B" w:rsidTr="001F7B3D">
        <w:tc>
          <w:tcPr>
            <w:tcW w:w="9214" w:type="dxa"/>
            <w:shd w:val="clear" w:color="auto" w:fill="auto"/>
          </w:tcPr>
          <w:p w:rsidR="00AD7D07" w:rsidRPr="00BC4A0E" w:rsidRDefault="00AD7D07" w:rsidP="001F7B3D">
            <w:pPr>
              <w:pStyle w:val="Tekstprzypisudolnego"/>
              <w:spacing w:after="40"/>
              <w:jc w:val="right"/>
              <w:rPr>
                <w:rFonts w:ascii="Times New Roman" w:hAnsi="Times New Roman"/>
                <w:i/>
                <w:sz w:val="22"/>
                <w:szCs w:val="22"/>
              </w:rPr>
            </w:pPr>
            <w:r w:rsidRPr="00ED6B1B">
              <w:rPr>
                <w:rFonts w:ascii="Times New Roman" w:hAnsi="Times New Roman"/>
                <w:sz w:val="22"/>
                <w:szCs w:val="22"/>
              </w:rPr>
              <w:br w:type="page"/>
            </w:r>
            <w:r w:rsidRPr="00BC4A0E">
              <w:rPr>
                <w:rFonts w:ascii="Times New Roman" w:hAnsi="Times New Roman"/>
                <w:i/>
                <w:sz w:val="22"/>
                <w:szCs w:val="22"/>
              </w:rPr>
              <w:t xml:space="preserve">Załącznik nr 1 do </w:t>
            </w:r>
            <w:r>
              <w:rPr>
                <w:rFonts w:ascii="Times New Roman" w:hAnsi="Times New Roman"/>
                <w:i/>
                <w:sz w:val="22"/>
                <w:szCs w:val="22"/>
              </w:rPr>
              <w:t xml:space="preserve">Ogłoszenia </w:t>
            </w:r>
          </w:p>
          <w:p w:rsidR="00AD7D07" w:rsidRPr="005A0647" w:rsidRDefault="00AD7D07" w:rsidP="001F7B3D">
            <w:pPr>
              <w:pStyle w:val="Tekstprzypisudolnego"/>
              <w:spacing w:after="40"/>
              <w:jc w:val="right"/>
              <w:rPr>
                <w:rFonts w:ascii="Times New Roman" w:hAnsi="Times New Roman"/>
                <w:i/>
                <w:color w:val="FF0000"/>
                <w:sz w:val="24"/>
                <w:szCs w:val="24"/>
              </w:rPr>
            </w:pPr>
            <w:r w:rsidRPr="00144A91">
              <w:rPr>
                <w:rFonts w:ascii="Times New Roman" w:eastAsia="Lucida Sans Unicode" w:hAnsi="Times New Roman"/>
                <w:i/>
                <w:sz w:val="22"/>
                <w:szCs w:val="22"/>
                <w:lang w:bidi="pl-PL"/>
              </w:rPr>
              <w:t xml:space="preserve">Znak </w:t>
            </w:r>
            <w:proofErr w:type="spellStart"/>
            <w:r w:rsidRPr="00144A91">
              <w:rPr>
                <w:rFonts w:ascii="Times New Roman" w:eastAsia="Lucida Sans Unicode" w:hAnsi="Times New Roman"/>
                <w:i/>
                <w:sz w:val="22"/>
                <w:szCs w:val="22"/>
                <w:lang w:bidi="pl-PL"/>
              </w:rPr>
              <w:t>sprawy:</w:t>
            </w:r>
            <w:r w:rsidR="00144A91">
              <w:rPr>
                <w:rFonts w:ascii="Times New Roman" w:hAnsi="Times New Roman"/>
                <w:bCs/>
                <w:i/>
                <w:sz w:val="22"/>
                <w:szCs w:val="22"/>
              </w:rPr>
              <w:t>DS</w:t>
            </w:r>
            <w:proofErr w:type="spellEnd"/>
            <w:r w:rsidR="00144A91">
              <w:rPr>
                <w:rFonts w:ascii="Times New Roman" w:hAnsi="Times New Roman"/>
                <w:bCs/>
                <w:i/>
                <w:sz w:val="22"/>
                <w:szCs w:val="22"/>
              </w:rPr>
              <w:t>/ZP01/2018</w:t>
            </w:r>
          </w:p>
        </w:tc>
      </w:tr>
      <w:tr w:rsidR="00AD7D07" w:rsidRPr="00ED6B1B" w:rsidTr="00DF0A24">
        <w:trPr>
          <w:trHeight w:val="184"/>
        </w:trPr>
        <w:tc>
          <w:tcPr>
            <w:tcW w:w="9214" w:type="dxa"/>
            <w:shd w:val="clear" w:color="auto" w:fill="auto"/>
          </w:tcPr>
          <w:p w:rsidR="00AD7D07" w:rsidRPr="00ED6B1B" w:rsidRDefault="00AD7D07" w:rsidP="001F7B3D">
            <w:pPr>
              <w:pStyle w:val="Tekstprzypisudolnego"/>
              <w:spacing w:after="40"/>
              <w:jc w:val="right"/>
              <w:rPr>
                <w:rFonts w:ascii="Times New Roman" w:hAnsi="Times New Roman"/>
                <w:sz w:val="22"/>
                <w:szCs w:val="22"/>
              </w:rPr>
            </w:pPr>
          </w:p>
        </w:tc>
      </w:tr>
      <w:tr w:rsidR="00AD7D07" w:rsidRPr="00ED6B1B" w:rsidTr="00DF0A24">
        <w:trPr>
          <w:trHeight w:val="330"/>
        </w:trPr>
        <w:tc>
          <w:tcPr>
            <w:tcW w:w="9214" w:type="dxa"/>
            <w:shd w:val="clear" w:color="auto" w:fill="auto"/>
            <w:vAlign w:val="center"/>
          </w:tcPr>
          <w:p w:rsidR="00AD7D07" w:rsidRPr="001F2AED" w:rsidRDefault="00AD7D07" w:rsidP="001F7B3D">
            <w:pPr>
              <w:pStyle w:val="Tekstprzypisudolnego"/>
              <w:spacing w:after="40"/>
              <w:jc w:val="center"/>
              <w:rPr>
                <w:rFonts w:ascii="Times New Roman" w:hAnsi="Times New Roman"/>
                <w:b/>
                <w:sz w:val="24"/>
                <w:szCs w:val="24"/>
              </w:rPr>
            </w:pPr>
            <w:r w:rsidRPr="001F2AED">
              <w:rPr>
                <w:rFonts w:ascii="Times New Roman" w:hAnsi="Times New Roman"/>
                <w:b/>
                <w:sz w:val="24"/>
                <w:szCs w:val="24"/>
              </w:rPr>
              <w:t xml:space="preserve">SZCZEGÓŁOWY OPIS PRZEDMIOTU ZAMÓWIENIA </w:t>
            </w:r>
          </w:p>
        </w:tc>
      </w:tr>
    </w:tbl>
    <w:p w:rsidR="001F7B3D" w:rsidRPr="001F7B3D" w:rsidRDefault="001F7B3D" w:rsidP="001F7B3D"/>
    <w:p w:rsidR="001F7B3D" w:rsidRPr="001F7B3D" w:rsidRDefault="001F7B3D" w:rsidP="00C3733D">
      <w:pPr>
        <w:pStyle w:val="Akapitzlist"/>
        <w:numPr>
          <w:ilvl w:val="6"/>
          <w:numId w:val="52"/>
        </w:numPr>
        <w:spacing w:after="0"/>
        <w:jc w:val="both"/>
        <w:rPr>
          <w:rFonts w:ascii="Times New Roman" w:hAnsi="Times New Roman" w:cs="Times New Roman"/>
          <w:sz w:val="24"/>
          <w:szCs w:val="24"/>
        </w:rPr>
      </w:pPr>
      <w:r w:rsidRPr="001F7B3D">
        <w:rPr>
          <w:rFonts w:ascii="Times New Roman" w:eastAsia="Tahoma,Bold" w:hAnsi="Times New Roman" w:cs="Times New Roman"/>
          <w:bCs/>
          <w:color w:val="000000"/>
          <w:sz w:val="24"/>
          <w:szCs w:val="24"/>
        </w:rPr>
        <w:t>Przedmiotem zamówienia jest realizacja usługi polegającej na</w:t>
      </w:r>
      <w:r w:rsidRPr="001F7B3D">
        <w:rPr>
          <w:rFonts w:ascii="Times New Roman" w:hAnsi="Times New Roman" w:cs="Times New Roman"/>
          <w:sz w:val="24"/>
          <w:szCs w:val="24"/>
        </w:rPr>
        <w:t xml:space="preserve"> ochronie fizycznej osób </w:t>
      </w:r>
      <w:r w:rsidRPr="001F7B3D">
        <w:rPr>
          <w:rFonts w:ascii="Times New Roman" w:hAnsi="Times New Roman" w:cs="Times New Roman"/>
          <w:sz w:val="24"/>
          <w:szCs w:val="24"/>
        </w:rPr>
        <w:br/>
        <w:t xml:space="preserve">i mienia w następujących obiektach pozostających w zarządzie </w:t>
      </w:r>
      <w:proofErr w:type="spellStart"/>
      <w:r w:rsidRPr="001F7B3D">
        <w:rPr>
          <w:rFonts w:ascii="Times New Roman" w:hAnsi="Times New Roman" w:cs="Times New Roman"/>
          <w:sz w:val="24"/>
          <w:szCs w:val="24"/>
        </w:rPr>
        <w:t>Urbitor</w:t>
      </w:r>
      <w:proofErr w:type="spellEnd"/>
      <w:r w:rsidRPr="001F7B3D">
        <w:rPr>
          <w:rFonts w:ascii="Times New Roman" w:hAnsi="Times New Roman" w:cs="Times New Roman"/>
          <w:sz w:val="24"/>
          <w:szCs w:val="24"/>
        </w:rPr>
        <w:t xml:space="preserve"> Sp. z o. o.:</w:t>
      </w:r>
    </w:p>
    <w:p w:rsidR="001F7B3D" w:rsidRPr="001F7B3D" w:rsidRDefault="001F7B3D" w:rsidP="00727F39">
      <w:pPr>
        <w:pStyle w:val="Akapitzlist"/>
        <w:widowControl/>
        <w:numPr>
          <w:ilvl w:val="0"/>
          <w:numId w:val="64"/>
        </w:numPr>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Dworzec Kolejowy Toruń Główny w Toruniu, ul. Kujawska 1 oraz na terenie przyległym, znajdującym się w zarządzie Zamawiającego;</w:t>
      </w:r>
    </w:p>
    <w:p w:rsidR="001F7B3D" w:rsidRPr="001F7B3D" w:rsidRDefault="001F7B3D" w:rsidP="00727F39">
      <w:pPr>
        <w:pStyle w:val="Akapitzlist"/>
        <w:widowControl/>
        <w:numPr>
          <w:ilvl w:val="0"/>
          <w:numId w:val="64"/>
        </w:numPr>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Centrum Hurtowe w Toruniu, ul. Grudziądzka 161 – 165;</w:t>
      </w:r>
    </w:p>
    <w:p w:rsidR="001F7B3D" w:rsidRPr="001F7B3D" w:rsidRDefault="001F7B3D" w:rsidP="00727F39">
      <w:pPr>
        <w:pStyle w:val="Akapitzlist"/>
        <w:widowControl/>
        <w:numPr>
          <w:ilvl w:val="0"/>
          <w:numId w:val="64"/>
        </w:numPr>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Imprezy wystawowe organizowane na terenie miasta Torunia wg harmonogramu.</w:t>
      </w:r>
    </w:p>
    <w:p w:rsidR="001F7B3D" w:rsidRPr="001F7B3D" w:rsidRDefault="001F7B3D" w:rsidP="00C3733D">
      <w:pPr>
        <w:pStyle w:val="Akapitzlist"/>
        <w:numPr>
          <w:ilvl w:val="3"/>
          <w:numId w:val="52"/>
        </w:numPr>
        <w:spacing w:after="0"/>
        <w:ind w:left="426" w:hanging="426"/>
        <w:jc w:val="both"/>
        <w:rPr>
          <w:rFonts w:ascii="Times New Roman" w:hAnsi="Times New Roman" w:cs="Times New Roman"/>
          <w:sz w:val="24"/>
          <w:szCs w:val="24"/>
        </w:rPr>
      </w:pPr>
      <w:r w:rsidRPr="001F7B3D">
        <w:rPr>
          <w:rFonts w:ascii="Times New Roman" w:hAnsi="Times New Roman" w:cs="Times New Roman"/>
          <w:sz w:val="24"/>
          <w:szCs w:val="24"/>
        </w:rPr>
        <w:t>Ponad to Zamawiający wymaga realizacji niżej wymienionych usług:</w:t>
      </w:r>
    </w:p>
    <w:p w:rsidR="001F7B3D" w:rsidRPr="001F7B3D" w:rsidRDefault="001F7B3D" w:rsidP="00727F39">
      <w:pPr>
        <w:pStyle w:val="Akapitzlist"/>
        <w:widowControl/>
        <w:numPr>
          <w:ilvl w:val="0"/>
          <w:numId w:val="65"/>
        </w:numPr>
        <w:suppressAutoHyphens w:val="0"/>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Zapewnienie usługi konwoju wartości pieniężnych, ze wskazanych adresów;</w:t>
      </w:r>
    </w:p>
    <w:p w:rsidR="001F7B3D" w:rsidRPr="001F7B3D" w:rsidRDefault="001F7B3D" w:rsidP="00727F39">
      <w:pPr>
        <w:pStyle w:val="Akapitzlist"/>
        <w:widowControl/>
        <w:numPr>
          <w:ilvl w:val="0"/>
          <w:numId w:val="65"/>
        </w:numPr>
        <w:suppressAutoHyphens w:val="0"/>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Monitoring elektroniczny wskazanych obiektów;</w:t>
      </w:r>
    </w:p>
    <w:p w:rsidR="001F7B3D" w:rsidRPr="001F7B3D" w:rsidRDefault="001F7B3D" w:rsidP="00727F39">
      <w:pPr>
        <w:pStyle w:val="Akapitzlist"/>
        <w:widowControl/>
        <w:numPr>
          <w:ilvl w:val="0"/>
          <w:numId w:val="65"/>
        </w:numPr>
        <w:suppressAutoHyphens w:val="0"/>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Przyjazd Grupy Interwencyjnej, w miarę potrzeb;</w:t>
      </w:r>
    </w:p>
    <w:p w:rsidR="001F7B3D" w:rsidRPr="001F7B3D" w:rsidRDefault="001F7B3D" w:rsidP="00727F39">
      <w:pPr>
        <w:pStyle w:val="Akapitzlist"/>
        <w:widowControl/>
        <w:numPr>
          <w:ilvl w:val="0"/>
          <w:numId w:val="65"/>
        </w:numPr>
        <w:suppressAutoHyphens w:val="0"/>
        <w:autoSpaceDN/>
        <w:spacing w:after="0"/>
        <w:contextualSpacing/>
        <w:jc w:val="both"/>
        <w:textAlignment w:val="auto"/>
        <w:rPr>
          <w:rFonts w:ascii="Times New Roman" w:hAnsi="Times New Roman" w:cs="Times New Roman"/>
          <w:sz w:val="24"/>
          <w:szCs w:val="24"/>
        </w:rPr>
      </w:pPr>
      <w:r w:rsidRPr="001F7B3D">
        <w:rPr>
          <w:rFonts w:ascii="Times New Roman" w:hAnsi="Times New Roman" w:cs="Times New Roman"/>
          <w:sz w:val="24"/>
          <w:szCs w:val="24"/>
        </w:rPr>
        <w:t xml:space="preserve">Założenie na terenie Toruńskiej Giełdy przy Towarowej (Toruń, ul. B. Chrobrego 105/107) 25 punktów kontrolnych systemu Active </w:t>
      </w:r>
      <w:proofErr w:type="spellStart"/>
      <w:r w:rsidRPr="001F7B3D">
        <w:rPr>
          <w:rFonts w:ascii="Times New Roman" w:hAnsi="Times New Roman" w:cs="Times New Roman"/>
          <w:sz w:val="24"/>
          <w:szCs w:val="24"/>
        </w:rPr>
        <w:t>Guard</w:t>
      </w:r>
      <w:proofErr w:type="spellEnd"/>
      <w:r w:rsidRPr="001F7B3D">
        <w:rPr>
          <w:rFonts w:ascii="Times New Roman" w:hAnsi="Times New Roman" w:cs="Times New Roman"/>
          <w:sz w:val="24"/>
          <w:szCs w:val="24"/>
        </w:rPr>
        <w:t xml:space="preserve"> wraz z zapewnieniem monitoringu tego systemu, oraz serwisem.</w:t>
      </w:r>
    </w:p>
    <w:p w:rsidR="001F7B3D" w:rsidRPr="00710CDB" w:rsidRDefault="001F7B3D" w:rsidP="00710CDB">
      <w:pPr>
        <w:pStyle w:val="Akapitzlist"/>
        <w:numPr>
          <w:ilvl w:val="0"/>
          <w:numId w:val="68"/>
        </w:numPr>
        <w:spacing w:after="0"/>
        <w:jc w:val="both"/>
        <w:rPr>
          <w:rFonts w:ascii="Times New Roman" w:hAnsi="Times New Roman" w:cs="Times New Roman"/>
        </w:rPr>
      </w:pPr>
      <w:r w:rsidRPr="001F7B3D">
        <w:rPr>
          <w:rFonts w:ascii="Times New Roman" w:hAnsi="Times New Roman" w:cs="Times New Roman"/>
          <w:sz w:val="24"/>
          <w:szCs w:val="24"/>
        </w:rPr>
        <w:t>Zamawiający zastrzega, że w zakresie usługi ochrony fizycznej, przewiduje możliwość wariantowego wykorzystania il</w:t>
      </w:r>
      <w:r w:rsidR="00710CDB">
        <w:rPr>
          <w:rFonts w:ascii="Times New Roman" w:hAnsi="Times New Roman" w:cs="Times New Roman"/>
          <w:sz w:val="24"/>
          <w:szCs w:val="24"/>
        </w:rPr>
        <w:t xml:space="preserve">ości niezbędnych roboczogodzin. </w:t>
      </w:r>
      <w:r w:rsidRPr="00710CDB">
        <w:rPr>
          <w:rFonts w:ascii="Times New Roman" w:hAnsi="Times New Roman" w:cs="Times New Roman"/>
          <w:sz w:val="24"/>
          <w:szCs w:val="24"/>
        </w:rPr>
        <w:t xml:space="preserve">Zamawiający zakłada, że w </w:t>
      </w:r>
      <w:r w:rsidR="00710CDB" w:rsidRPr="00710CDB">
        <w:rPr>
          <w:rFonts w:ascii="Times New Roman" w:hAnsi="Times New Roman" w:cs="Times New Roman"/>
          <w:sz w:val="24"/>
          <w:szCs w:val="24"/>
        </w:rPr>
        <w:t xml:space="preserve">gwarantowanym </w:t>
      </w:r>
      <w:r w:rsidRPr="00710CDB">
        <w:rPr>
          <w:rFonts w:ascii="Times New Roman" w:hAnsi="Times New Roman" w:cs="Times New Roman"/>
          <w:sz w:val="24"/>
          <w:szCs w:val="24"/>
        </w:rPr>
        <w:t>war</w:t>
      </w:r>
      <w:r w:rsidR="00710CDB">
        <w:rPr>
          <w:rFonts w:ascii="Times New Roman" w:hAnsi="Times New Roman" w:cs="Times New Roman"/>
          <w:sz w:val="24"/>
          <w:szCs w:val="24"/>
        </w:rPr>
        <w:t>iancie minimalnym wykorzysta 50</w:t>
      </w:r>
      <w:r w:rsidRPr="00710CDB">
        <w:rPr>
          <w:rFonts w:ascii="Times New Roman" w:hAnsi="Times New Roman" w:cs="Times New Roman"/>
          <w:sz w:val="24"/>
          <w:szCs w:val="24"/>
        </w:rPr>
        <w:t>% przedstawionego zapotrzebowania, w</w:t>
      </w:r>
      <w:r w:rsidR="00710CDB" w:rsidRPr="00710CDB">
        <w:rPr>
          <w:rFonts w:ascii="Times New Roman" w:hAnsi="Times New Roman" w:cs="Times New Roman"/>
          <w:sz w:val="24"/>
          <w:szCs w:val="24"/>
        </w:rPr>
        <w:t xml:space="preserve"> pozostałych przypadkach</w:t>
      </w:r>
      <w:r w:rsidR="00710CDB">
        <w:rPr>
          <w:rFonts w:ascii="Times New Roman" w:hAnsi="Times New Roman" w:cs="Times New Roman"/>
          <w:sz w:val="24"/>
          <w:szCs w:val="24"/>
        </w:rPr>
        <w:t xml:space="preserve"> ilość roboczogodzin przekroczy 50</w:t>
      </w:r>
      <w:r w:rsidR="00710CDB" w:rsidRPr="00710CDB">
        <w:rPr>
          <w:rFonts w:ascii="Times New Roman" w:hAnsi="Times New Roman" w:cs="Times New Roman"/>
          <w:sz w:val="24"/>
          <w:szCs w:val="24"/>
        </w:rPr>
        <w:t xml:space="preserve">% z możliwością zwiększenia do pułapu  wariantu  maksymalnego, do </w:t>
      </w:r>
      <w:r w:rsidRPr="00710CDB">
        <w:rPr>
          <w:rFonts w:ascii="Times New Roman" w:hAnsi="Times New Roman" w:cs="Times New Roman"/>
          <w:sz w:val="24"/>
          <w:szCs w:val="24"/>
        </w:rPr>
        <w:t>100 % przedstawionego zapotrzebowania. Wariantowość sposobu realizacji usługi w tym zakresie, nie powoduje powstania dodatkowych zobowiązań finansowych po stronie Zamawiającego.</w:t>
      </w:r>
    </w:p>
    <w:p w:rsidR="001F7B3D" w:rsidRPr="001F7B3D" w:rsidRDefault="001F7B3D" w:rsidP="00C3733D">
      <w:pPr>
        <w:pStyle w:val="Akapitzlist"/>
        <w:spacing w:after="0"/>
        <w:jc w:val="both"/>
        <w:rPr>
          <w:rFonts w:ascii="Times New Roman" w:hAnsi="Times New Roman" w:cs="Times New Roman"/>
          <w:sz w:val="24"/>
          <w:szCs w:val="24"/>
        </w:rPr>
      </w:pPr>
    </w:p>
    <w:p w:rsidR="001F7B3D" w:rsidRPr="00AC6EB4" w:rsidRDefault="001F7B3D" w:rsidP="00C3733D">
      <w:pPr>
        <w:pStyle w:val="Akapitzlist"/>
        <w:spacing w:after="0"/>
        <w:ind w:left="3261"/>
        <w:jc w:val="both"/>
        <w:rPr>
          <w:rFonts w:ascii="Times New Roman" w:hAnsi="Times New Roman" w:cs="Times New Roman"/>
          <w:b/>
          <w:sz w:val="24"/>
          <w:szCs w:val="24"/>
          <w:u w:val="single"/>
        </w:rPr>
      </w:pPr>
      <w:r w:rsidRPr="00AC6EB4">
        <w:rPr>
          <w:rFonts w:ascii="Times New Roman" w:hAnsi="Times New Roman" w:cs="Times New Roman"/>
          <w:b/>
          <w:sz w:val="24"/>
          <w:szCs w:val="24"/>
          <w:u w:val="single"/>
        </w:rPr>
        <w:t>I.</w:t>
      </w:r>
      <w:r w:rsidRPr="00AC6EB4">
        <w:rPr>
          <w:rFonts w:ascii="Times New Roman" w:hAnsi="Times New Roman" w:cs="Times New Roman"/>
          <w:b/>
          <w:sz w:val="24"/>
          <w:szCs w:val="24"/>
          <w:u w:val="single"/>
        </w:rPr>
        <w:tab/>
        <w:t>Ochrona fizyczna obiektów</w:t>
      </w:r>
    </w:p>
    <w:p w:rsidR="001F7B3D" w:rsidRPr="001F7B3D" w:rsidRDefault="001F7B3D" w:rsidP="00C3733D">
      <w:pPr>
        <w:tabs>
          <w:tab w:val="left" w:pos="284"/>
        </w:tabs>
        <w:spacing w:line="276" w:lineRule="auto"/>
        <w:jc w:val="both"/>
        <w:rPr>
          <w:rFonts w:ascii="Times New Roman" w:hAnsi="Times New Roman" w:cs="Times New Roman"/>
          <w:b/>
          <w:u w:val="single"/>
        </w:rPr>
      </w:pPr>
      <w:r w:rsidRPr="001F7B3D">
        <w:rPr>
          <w:rFonts w:ascii="Times New Roman" w:hAnsi="Times New Roman" w:cs="Times New Roman"/>
          <w:b/>
        </w:rPr>
        <w:t>1.</w:t>
      </w:r>
      <w:r w:rsidRPr="001F7B3D">
        <w:rPr>
          <w:rFonts w:ascii="Times New Roman" w:hAnsi="Times New Roman" w:cs="Times New Roman"/>
          <w:b/>
        </w:rPr>
        <w:tab/>
        <w:t>Dworzec Kolejowy Toruń Główny ul. Kujawska 1</w:t>
      </w:r>
    </w:p>
    <w:p w:rsidR="001F7B3D" w:rsidRPr="001F7B3D" w:rsidRDefault="001F7B3D" w:rsidP="00C3733D">
      <w:pPr>
        <w:spacing w:line="276" w:lineRule="auto"/>
        <w:ind w:firstLine="284"/>
        <w:jc w:val="both"/>
        <w:rPr>
          <w:rFonts w:ascii="Times New Roman" w:hAnsi="Times New Roman" w:cs="Times New Roman"/>
        </w:rPr>
      </w:pPr>
      <w:r>
        <w:rPr>
          <w:rFonts w:ascii="Times New Roman" w:hAnsi="Times New Roman" w:cs="Times New Roman"/>
        </w:rPr>
        <w:t>W</w:t>
      </w:r>
      <w:r w:rsidRPr="001F7B3D">
        <w:rPr>
          <w:rFonts w:ascii="Times New Roman" w:hAnsi="Times New Roman" w:cs="Times New Roman"/>
        </w:rPr>
        <w:t xml:space="preserve">ykonawca będzie sprawował kompleksową ochronę osób i mienia na terenie wskazanego obiektu, </w:t>
      </w:r>
      <w:r>
        <w:rPr>
          <w:rFonts w:ascii="Times New Roman" w:hAnsi="Times New Roman" w:cs="Times New Roman"/>
        </w:rPr>
        <w:t xml:space="preserve">wg ustalonego harmonogramu  - </w:t>
      </w:r>
      <w:r w:rsidRPr="001F7B3D">
        <w:rPr>
          <w:rFonts w:ascii="Times New Roman" w:hAnsi="Times New Roman" w:cs="Times New Roman"/>
        </w:rPr>
        <w:t>od poniedziałku do p</w:t>
      </w:r>
      <w:r>
        <w:rPr>
          <w:rFonts w:ascii="Times New Roman" w:hAnsi="Times New Roman" w:cs="Times New Roman"/>
        </w:rPr>
        <w:t xml:space="preserve">iątku w godzinach 22:00 do 6:00, </w:t>
      </w:r>
      <w:r w:rsidRPr="001F7B3D">
        <w:rPr>
          <w:rFonts w:ascii="Times New Roman" w:hAnsi="Times New Roman" w:cs="Times New Roman"/>
        </w:rPr>
        <w:t>a w soboty</w:t>
      </w:r>
      <w:r>
        <w:rPr>
          <w:rFonts w:ascii="Times New Roman" w:hAnsi="Times New Roman" w:cs="Times New Roman"/>
        </w:rPr>
        <w:t>, niedziele i święta całodobowo</w:t>
      </w:r>
      <w:r w:rsidRPr="001F7B3D">
        <w:rPr>
          <w:rFonts w:ascii="Times New Roman" w:hAnsi="Times New Roman" w:cs="Times New Roman"/>
        </w:rPr>
        <w:t xml:space="preserve"> - jeden posterunek, przy zachowaniu czasu pracy według obowiązujących przepisów. W pozostałych godzinach służbę ochrony pełnią pracownicy firmy </w:t>
      </w:r>
      <w:proofErr w:type="spellStart"/>
      <w:r w:rsidRPr="001F7B3D">
        <w:rPr>
          <w:rFonts w:ascii="Times New Roman" w:hAnsi="Times New Roman" w:cs="Times New Roman"/>
        </w:rPr>
        <w:t>Urbitor</w:t>
      </w:r>
      <w:proofErr w:type="spellEnd"/>
      <w:r w:rsidRPr="001F7B3D">
        <w:rPr>
          <w:rFonts w:ascii="Times New Roman" w:hAnsi="Times New Roman" w:cs="Times New Roman"/>
        </w:rPr>
        <w:t xml:space="preserve"> sp. z o. o.</w:t>
      </w:r>
    </w:p>
    <w:tbl>
      <w:tblPr>
        <w:tblW w:w="6495" w:type="dxa"/>
        <w:jc w:val="center"/>
        <w:tblCellMar>
          <w:left w:w="70" w:type="dxa"/>
          <w:right w:w="70" w:type="dxa"/>
        </w:tblCellMar>
        <w:tblLook w:val="04A0" w:firstRow="1" w:lastRow="0" w:firstColumn="1" w:lastColumn="0" w:noHBand="0" w:noVBand="1"/>
      </w:tblPr>
      <w:tblGrid>
        <w:gridCol w:w="406"/>
        <w:gridCol w:w="1120"/>
        <w:gridCol w:w="802"/>
        <w:gridCol w:w="919"/>
        <w:gridCol w:w="694"/>
        <w:gridCol w:w="903"/>
        <w:gridCol w:w="1651"/>
      </w:tblGrid>
      <w:tr w:rsidR="00DF0A24" w:rsidRPr="001F7B3D" w:rsidTr="00D95CB2">
        <w:trPr>
          <w:trHeight w:val="560"/>
          <w:jc w:val="center"/>
        </w:trPr>
        <w:tc>
          <w:tcPr>
            <w:tcW w:w="406"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Lp</w:t>
            </w:r>
            <w:r>
              <w:rPr>
                <w:rFonts w:ascii="Times New Roman" w:eastAsia="Times New Roman" w:hAnsi="Times New Roman" w:cs="Times New Roman"/>
                <w:b/>
                <w:color w:val="000000"/>
                <w:sz w:val="18"/>
                <w:szCs w:val="18"/>
                <w:lang w:eastAsia="pl-PL"/>
              </w:rPr>
              <w:t>.</w:t>
            </w:r>
          </w:p>
        </w:tc>
        <w:tc>
          <w:tcPr>
            <w:tcW w:w="1120"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miesiąc/rok</w:t>
            </w:r>
          </w:p>
        </w:tc>
        <w:tc>
          <w:tcPr>
            <w:tcW w:w="3318" w:type="dxa"/>
            <w:gridSpan w:val="4"/>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dni tygodnia</w:t>
            </w:r>
          </w:p>
        </w:tc>
        <w:tc>
          <w:tcPr>
            <w:tcW w:w="1651" w:type="dxa"/>
            <w:vMerge w:val="restart"/>
            <w:tcBorders>
              <w:top w:val="single" w:sz="4" w:space="0" w:color="auto"/>
              <w:left w:val="nil"/>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Liczba godzin</w:t>
            </w:r>
          </w:p>
        </w:tc>
      </w:tr>
      <w:tr w:rsidR="00DF0A24" w:rsidRPr="001F7B3D" w:rsidTr="00DF0A24">
        <w:trPr>
          <w:trHeight w:val="300"/>
          <w:jc w:val="center"/>
        </w:trPr>
        <w:tc>
          <w:tcPr>
            <w:tcW w:w="406" w:type="dxa"/>
            <w:vMerge/>
            <w:tcBorders>
              <w:left w:val="single" w:sz="4" w:space="0" w:color="auto"/>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p>
        </w:tc>
        <w:tc>
          <w:tcPr>
            <w:tcW w:w="1120" w:type="dxa"/>
            <w:tcBorders>
              <w:top w:val="nil"/>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2018</w:t>
            </w:r>
          </w:p>
        </w:tc>
        <w:tc>
          <w:tcPr>
            <w:tcW w:w="802" w:type="dxa"/>
            <w:tcBorders>
              <w:top w:val="nil"/>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Pr>
                <w:rFonts w:ascii="Times New Roman" w:eastAsia="Times New Roman" w:hAnsi="Times New Roman" w:cs="Times New Roman"/>
                <w:b/>
                <w:color w:val="000000"/>
                <w:sz w:val="18"/>
                <w:szCs w:val="18"/>
                <w:lang w:eastAsia="pl-PL"/>
              </w:rPr>
              <w:t>p</w:t>
            </w:r>
            <w:r w:rsidRPr="001F7B3D">
              <w:rPr>
                <w:rFonts w:ascii="Times New Roman" w:eastAsia="Times New Roman" w:hAnsi="Times New Roman" w:cs="Times New Roman"/>
                <w:b/>
                <w:color w:val="000000"/>
                <w:sz w:val="18"/>
                <w:szCs w:val="18"/>
                <w:lang w:eastAsia="pl-PL"/>
              </w:rPr>
              <w:t>n</w:t>
            </w:r>
            <w:r>
              <w:rPr>
                <w:rFonts w:ascii="Times New Roman" w:eastAsia="Times New Roman" w:hAnsi="Times New Roman" w:cs="Times New Roman"/>
                <w:b/>
                <w:color w:val="000000"/>
                <w:sz w:val="18"/>
                <w:szCs w:val="18"/>
                <w:lang w:eastAsia="pl-PL"/>
              </w:rPr>
              <w:t>.</w:t>
            </w:r>
            <w:r w:rsidRPr="001F7B3D">
              <w:rPr>
                <w:rFonts w:ascii="Times New Roman" w:eastAsia="Times New Roman" w:hAnsi="Times New Roman" w:cs="Times New Roman"/>
                <w:b/>
                <w:color w:val="000000"/>
                <w:sz w:val="18"/>
                <w:szCs w:val="18"/>
                <w:lang w:eastAsia="pl-PL"/>
              </w:rPr>
              <w:t xml:space="preserve"> </w:t>
            </w:r>
            <w:r>
              <w:rPr>
                <w:rFonts w:ascii="Times New Roman" w:eastAsia="Times New Roman" w:hAnsi="Times New Roman" w:cs="Times New Roman"/>
                <w:b/>
                <w:color w:val="000000"/>
                <w:sz w:val="18"/>
                <w:szCs w:val="18"/>
                <w:lang w:eastAsia="pl-PL"/>
              </w:rPr>
              <w:t>–</w:t>
            </w:r>
            <w:r w:rsidRPr="001F7B3D">
              <w:rPr>
                <w:rFonts w:ascii="Times New Roman" w:eastAsia="Times New Roman" w:hAnsi="Times New Roman" w:cs="Times New Roman"/>
                <w:b/>
                <w:color w:val="000000"/>
                <w:sz w:val="18"/>
                <w:szCs w:val="18"/>
                <w:lang w:eastAsia="pl-PL"/>
              </w:rPr>
              <w:t xml:space="preserve"> pt</w:t>
            </w:r>
            <w:r>
              <w:rPr>
                <w:rFonts w:ascii="Times New Roman" w:eastAsia="Times New Roman" w:hAnsi="Times New Roman" w:cs="Times New Roman"/>
                <w:b/>
                <w:color w:val="000000"/>
                <w:sz w:val="18"/>
                <w:szCs w:val="18"/>
                <w:lang w:eastAsia="pl-PL"/>
              </w:rPr>
              <w:t>.</w:t>
            </w:r>
          </w:p>
        </w:tc>
        <w:tc>
          <w:tcPr>
            <w:tcW w:w="919" w:type="dxa"/>
            <w:tcBorders>
              <w:top w:val="nil"/>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sob</w:t>
            </w:r>
            <w:r>
              <w:rPr>
                <w:rFonts w:ascii="Times New Roman" w:eastAsia="Times New Roman" w:hAnsi="Times New Roman" w:cs="Times New Roman"/>
                <w:b/>
                <w:color w:val="000000"/>
                <w:sz w:val="18"/>
                <w:szCs w:val="18"/>
                <w:lang w:eastAsia="pl-PL"/>
              </w:rPr>
              <w:t>ota</w:t>
            </w:r>
            <w:r w:rsidRPr="001F7B3D">
              <w:rPr>
                <w:rFonts w:ascii="Times New Roman" w:eastAsia="Times New Roman" w:hAnsi="Times New Roman" w:cs="Times New Roman"/>
                <w:b/>
                <w:color w:val="000000"/>
                <w:sz w:val="18"/>
                <w:szCs w:val="18"/>
                <w:lang w:eastAsia="pl-PL"/>
              </w:rPr>
              <w:t xml:space="preserve"> - niedz</w:t>
            </w:r>
            <w:r>
              <w:rPr>
                <w:rFonts w:ascii="Times New Roman" w:eastAsia="Times New Roman" w:hAnsi="Times New Roman" w:cs="Times New Roman"/>
                <w:b/>
                <w:color w:val="000000"/>
                <w:sz w:val="18"/>
                <w:szCs w:val="18"/>
                <w:lang w:eastAsia="pl-PL"/>
              </w:rPr>
              <w:t>iela</w:t>
            </w:r>
          </w:p>
        </w:tc>
        <w:tc>
          <w:tcPr>
            <w:tcW w:w="694" w:type="dxa"/>
            <w:tcBorders>
              <w:top w:val="nil"/>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święta</w:t>
            </w:r>
          </w:p>
        </w:tc>
        <w:tc>
          <w:tcPr>
            <w:tcW w:w="903" w:type="dxa"/>
            <w:tcBorders>
              <w:top w:val="nil"/>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r w:rsidRPr="001F7B3D">
              <w:rPr>
                <w:rFonts w:ascii="Times New Roman" w:eastAsia="Times New Roman" w:hAnsi="Times New Roman" w:cs="Times New Roman"/>
                <w:b/>
                <w:color w:val="000000"/>
                <w:sz w:val="18"/>
                <w:szCs w:val="18"/>
                <w:lang w:eastAsia="pl-PL"/>
              </w:rPr>
              <w:t>suma dni</w:t>
            </w:r>
          </w:p>
        </w:tc>
        <w:tc>
          <w:tcPr>
            <w:tcW w:w="1651" w:type="dxa"/>
            <w:vMerge/>
            <w:tcBorders>
              <w:left w:val="nil"/>
              <w:bottom w:val="single" w:sz="4" w:space="0" w:color="auto"/>
              <w:right w:val="single" w:sz="4" w:space="0" w:color="auto"/>
            </w:tcBorders>
            <w:shd w:val="clear" w:color="auto" w:fill="F2F2F2" w:themeFill="background1" w:themeFillShade="F2"/>
            <w:noWrap/>
            <w:vAlign w:val="center"/>
            <w:hideMark/>
          </w:tcPr>
          <w:p w:rsidR="00DF0A24" w:rsidRPr="001F7B3D" w:rsidRDefault="00DF0A24" w:rsidP="00DF0A24">
            <w:pPr>
              <w:jc w:val="center"/>
              <w:rPr>
                <w:rFonts w:ascii="Times New Roman" w:eastAsia="Times New Roman" w:hAnsi="Times New Roman" w:cs="Times New Roman"/>
                <w:b/>
                <w:color w:val="000000"/>
                <w:sz w:val="18"/>
                <w:szCs w:val="18"/>
                <w:lang w:eastAsia="pl-PL"/>
              </w:rPr>
            </w:pPr>
          </w:p>
        </w:tc>
      </w:tr>
      <w:tr w:rsidR="00DF0A24" w:rsidRPr="001F7B3D" w:rsidTr="00DF0A24">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w:t>
            </w:r>
          </w:p>
        </w:tc>
        <w:tc>
          <w:tcPr>
            <w:tcW w:w="1120"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luty</w:t>
            </w:r>
          </w:p>
        </w:tc>
        <w:tc>
          <w:tcPr>
            <w:tcW w:w="802"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20</w:t>
            </w:r>
          </w:p>
        </w:tc>
        <w:tc>
          <w:tcPr>
            <w:tcW w:w="919"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8</w:t>
            </w:r>
          </w:p>
        </w:tc>
        <w:tc>
          <w:tcPr>
            <w:tcW w:w="694"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0</w:t>
            </w:r>
          </w:p>
        </w:tc>
        <w:tc>
          <w:tcPr>
            <w:tcW w:w="903"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28</w:t>
            </w:r>
          </w:p>
        </w:tc>
        <w:tc>
          <w:tcPr>
            <w:tcW w:w="1651"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352</w:t>
            </w:r>
          </w:p>
        </w:tc>
      </w:tr>
      <w:tr w:rsidR="00DF0A24" w:rsidRPr="001F7B3D" w:rsidTr="00DF0A24">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w:t>
            </w:r>
          </w:p>
        </w:tc>
        <w:tc>
          <w:tcPr>
            <w:tcW w:w="1120"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marzec</w:t>
            </w:r>
          </w:p>
        </w:tc>
        <w:tc>
          <w:tcPr>
            <w:tcW w:w="802"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22</w:t>
            </w:r>
          </w:p>
        </w:tc>
        <w:tc>
          <w:tcPr>
            <w:tcW w:w="919"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9</w:t>
            </w:r>
          </w:p>
        </w:tc>
        <w:tc>
          <w:tcPr>
            <w:tcW w:w="694"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0</w:t>
            </w:r>
          </w:p>
        </w:tc>
        <w:tc>
          <w:tcPr>
            <w:tcW w:w="903"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31</w:t>
            </w:r>
          </w:p>
        </w:tc>
        <w:tc>
          <w:tcPr>
            <w:tcW w:w="1651"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392</w:t>
            </w:r>
          </w:p>
        </w:tc>
      </w:tr>
      <w:tr w:rsidR="00DF0A24" w:rsidRPr="001F7B3D" w:rsidTr="00DF0A24">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w:t>
            </w:r>
          </w:p>
        </w:tc>
        <w:tc>
          <w:tcPr>
            <w:tcW w:w="1120"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kwiecień</w:t>
            </w:r>
          </w:p>
        </w:tc>
        <w:tc>
          <w:tcPr>
            <w:tcW w:w="802"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20</w:t>
            </w:r>
          </w:p>
        </w:tc>
        <w:tc>
          <w:tcPr>
            <w:tcW w:w="919"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8</w:t>
            </w:r>
          </w:p>
        </w:tc>
        <w:tc>
          <w:tcPr>
            <w:tcW w:w="694"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w:t>
            </w:r>
          </w:p>
        </w:tc>
        <w:tc>
          <w:tcPr>
            <w:tcW w:w="903"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30</w:t>
            </w:r>
          </w:p>
        </w:tc>
        <w:tc>
          <w:tcPr>
            <w:tcW w:w="1651"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400</w:t>
            </w:r>
          </w:p>
        </w:tc>
      </w:tr>
      <w:tr w:rsidR="00DF0A24" w:rsidRPr="001F7B3D" w:rsidTr="00DF0A24">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4</w:t>
            </w:r>
          </w:p>
        </w:tc>
        <w:tc>
          <w:tcPr>
            <w:tcW w:w="1120"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maj</w:t>
            </w:r>
          </w:p>
        </w:tc>
        <w:tc>
          <w:tcPr>
            <w:tcW w:w="802"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20</w:t>
            </w:r>
          </w:p>
        </w:tc>
        <w:tc>
          <w:tcPr>
            <w:tcW w:w="919"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7</w:t>
            </w:r>
          </w:p>
        </w:tc>
        <w:tc>
          <w:tcPr>
            <w:tcW w:w="694"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4</w:t>
            </w:r>
          </w:p>
        </w:tc>
        <w:tc>
          <w:tcPr>
            <w:tcW w:w="903"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31</w:t>
            </w:r>
          </w:p>
        </w:tc>
        <w:tc>
          <w:tcPr>
            <w:tcW w:w="1651"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424</w:t>
            </w:r>
          </w:p>
        </w:tc>
      </w:tr>
      <w:tr w:rsidR="00DF0A24" w:rsidRPr="001F7B3D" w:rsidTr="00DF0A24">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5</w:t>
            </w:r>
          </w:p>
        </w:tc>
        <w:tc>
          <w:tcPr>
            <w:tcW w:w="1120"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czerwiec</w:t>
            </w:r>
          </w:p>
        </w:tc>
        <w:tc>
          <w:tcPr>
            <w:tcW w:w="802"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21</w:t>
            </w:r>
          </w:p>
        </w:tc>
        <w:tc>
          <w:tcPr>
            <w:tcW w:w="919"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9</w:t>
            </w:r>
          </w:p>
        </w:tc>
        <w:tc>
          <w:tcPr>
            <w:tcW w:w="694"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0</w:t>
            </w:r>
          </w:p>
        </w:tc>
        <w:tc>
          <w:tcPr>
            <w:tcW w:w="903"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30</w:t>
            </w:r>
          </w:p>
        </w:tc>
        <w:tc>
          <w:tcPr>
            <w:tcW w:w="1651"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384</w:t>
            </w:r>
          </w:p>
        </w:tc>
      </w:tr>
      <w:tr w:rsidR="00DF0A24" w:rsidRPr="001F7B3D" w:rsidTr="00DF0A24">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lipiec</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22</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9</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31</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392</w:t>
            </w:r>
          </w:p>
        </w:tc>
      </w:tr>
      <w:tr w:rsidR="00DF0A24" w:rsidRPr="001F7B3D" w:rsidTr="00DF0A24">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7</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sierpień</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22</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8</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31</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392</w:t>
            </w:r>
          </w:p>
        </w:tc>
      </w:tr>
      <w:tr w:rsidR="00DF0A24" w:rsidRPr="001F7B3D" w:rsidTr="00DF0A24">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wrzesień</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20</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10</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30</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400</w:t>
            </w:r>
          </w:p>
        </w:tc>
      </w:tr>
      <w:tr w:rsidR="00DF0A24" w:rsidRPr="001F7B3D" w:rsidTr="00DF0A24">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lastRenderedPageBreak/>
              <w:t>9</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październik</w:t>
            </w:r>
          </w:p>
        </w:tc>
        <w:tc>
          <w:tcPr>
            <w:tcW w:w="802"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23</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8</w:t>
            </w:r>
          </w:p>
        </w:tc>
        <w:tc>
          <w:tcPr>
            <w:tcW w:w="694"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0</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31</w:t>
            </w:r>
          </w:p>
        </w:tc>
        <w:tc>
          <w:tcPr>
            <w:tcW w:w="1651" w:type="dxa"/>
            <w:tcBorders>
              <w:top w:val="single" w:sz="4" w:space="0" w:color="auto"/>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376</w:t>
            </w:r>
          </w:p>
        </w:tc>
      </w:tr>
      <w:tr w:rsidR="00DF0A24" w:rsidRPr="001F7B3D" w:rsidTr="00C3733D">
        <w:trPr>
          <w:trHeight w:val="300"/>
          <w:jc w:val="center"/>
        </w:trPr>
        <w:tc>
          <w:tcPr>
            <w:tcW w:w="406" w:type="dxa"/>
            <w:tcBorders>
              <w:top w:val="nil"/>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10</w:t>
            </w:r>
          </w:p>
        </w:tc>
        <w:tc>
          <w:tcPr>
            <w:tcW w:w="1120"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listopad</w:t>
            </w:r>
          </w:p>
        </w:tc>
        <w:tc>
          <w:tcPr>
            <w:tcW w:w="802"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21</w:t>
            </w:r>
          </w:p>
        </w:tc>
        <w:tc>
          <w:tcPr>
            <w:tcW w:w="919"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7</w:t>
            </w:r>
          </w:p>
        </w:tc>
        <w:tc>
          <w:tcPr>
            <w:tcW w:w="694"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w:t>
            </w:r>
          </w:p>
        </w:tc>
        <w:tc>
          <w:tcPr>
            <w:tcW w:w="903"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30</w:t>
            </w:r>
          </w:p>
        </w:tc>
        <w:tc>
          <w:tcPr>
            <w:tcW w:w="1651" w:type="dxa"/>
            <w:tcBorders>
              <w:top w:val="nil"/>
              <w:left w:val="nil"/>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384</w:t>
            </w:r>
          </w:p>
        </w:tc>
      </w:tr>
      <w:tr w:rsidR="00DF0A24" w:rsidRPr="001F7B3D" w:rsidTr="00C3733D">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grudzień</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19</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10</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2</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31</w:t>
            </w:r>
          </w:p>
        </w:tc>
        <w:tc>
          <w:tcPr>
            <w:tcW w:w="16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440</w:t>
            </w:r>
          </w:p>
        </w:tc>
      </w:tr>
      <w:tr w:rsidR="00DF0A24" w:rsidRPr="001F7B3D" w:rsidTr="00C3733D">
        <w:trPr>
          <w:trHeight w:val="300"/>
          <w:jc w:val="center"/>
        </w:trPr>
        <w:tc>
          <w:tcPr>
            <w:tcW w:w="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Razem:</w:t>
            </w:r>
          </w:p>
        </w:tc>
        <w:tc>
          <w:tcPr>
            <w:tcW w:w="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x</w:t>
            </w:r>
          </w:p>
        </w:tc>
        <w:tc>
          <w:tcPr>
            <w:tcW w:w="9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x</w:t>
            </w:r>
          </w:p>
        </w:tc>
        <w:tc>
          <w:tcPr>
            <w:tcW w:w="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x</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0A24" w:rsidRPr="00C3733D" w:rsidRDefault="00DF0A24" w:rsidP="001F7B3D">
            <w:pPr>
              <w:jc w:val="center"/>
              <w:rPr>
                <w:rFonts w:ascii="Times New Roman" w:eastAsia="Times New Roman" w:hAnsi="Times New Roman" w:cs="Times New Roman"/>
                <w:color w:val="000000"/>
                <w:sz w:val="20"/>
                <w:szCs w:val="20"/>
                <w:lang w:eastAsia="pl-PL"/>
              </w:rPr>
            </w:pPr>
            <w:r w:rsidRPr="00C3733D">
              <w:rPr>
                <w:rFonts w:ascii="Times New Roman" w:eastAsia="Times New Roman" w:hAnsi="Times New Roman" w:cs="Times New Roman"/>
                <w:color w:val="000000"/>
                <w:sz w:val="20"/>
                <w:szCs w:val="20"/>
                <w:lang w:eastAsia="pl-PL"/>
              </w:rPr>
              <w:t>334</w:t>
            </w:r>
          </w:p>
        </w:tc>
        <w:tc>
          <w:tcPr>
            <w:tcW w:w="1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rsidR="00DF0A24" w:rsidRPr="00C3733D" w:rsidRDefault="00DF0A24" w:rsidP="001F7B3D">
            <w:pPr>
              <w:jc w:val="center"/>
              <w:rPr>
                <w:rFonts w:ascii="Times New Roman" w:eastAsia="Times New Roman" w:hAnsi="Times New Roman" w:cs="Times New Roman"/>
                <w:b/>
                <w:color w:val="000000"/>
                <w:sz w:val="20"/>
                <w:szCs w:val="20"/>
                <w:lang w:eastAsia="pl-PL"/>
              </w:rPr>
            </w:pPr>
            <w:r w:rsidRPr="00C3733D">
              <w:rPr>
                <w:rFonts w:ascii="Times New Roman" w:eastAsia="Times New Roman" w:hAnsi="Times New Roman" w:cs="Times New Roman"/>
                <w:b/>
                <w:color w:val="000000"/>
                <w:sz w:val="20"/>
                <w:szCs w:val="20"/>
                <w:lang w:eastAsia="pl-PL"/>
              </w:rPr>
              <w:t>4 336</w:t>
            </w:r>
          </w:p>
        </w:tc>
      </w:tr>
    </w:tbl>
    <w:p w:rsidR="001F7B3D" w:rsidRPr="001F7B3D" w:rsidRDefault="001F7B3D" w:rsidP="001F7B3D">
      <w:pPr>
        <w:spacing w:after="91" w:line="284" w:lineRule="auto"/>
        <w:jc w:val="both"/>
        <w:rPr>
          <w:rFonts w:ascii="Times New Roman" w:hAnsi="Times New Roman" w:cs="Times New Roman"/>
        </w:rPr>
      </w:pPr>
    </w:p>
    <w:p w:rsidR="001F7B3D" w:rsidRPr="001F7B3D" w:rsidRDefault="001F7B3D" w:rsidP="00C3733D">
      <w:pPr>
        <w:spacing w:line="276" w:lineRule="auto"/>
        <w:jc w:val="both"/>
        <w:rPr>
          <w:rFonts w:ascii="Times New Roman" w:hAnsi="Times New Roman" w:cs="Times New Roman"/>
        </w:rPr>
      </w:pPr>
      <w:r w:rsidRPr="001F7B3D">
        <w:rPr>
          <w:rFonts w:ascii="Times New Roman" w:hAnsi="Times New Roman" w:cs="Times New Roman"/>
        </w:rPr>
        <w:t>Osoby pełniące obowiązki ochrony na terenie Dworca nie mogą posiadać ograniczeń funkcji psychomotorycznych. Zamawiający nie wymaga posiadania przez pracowników ochrony świadectwa kwalifikacji zawodowej.</w:t>
      </w:r>
    </w:p>
    <w:p w:rsidR="001F7B3D" w:rsidRPr="001F7B3D" w:rsidRDefault="001F7B3D" w:rsidP="00C3733D">
      <w:pPr>
        <w:spacing w:line="276" w:lineRule="auto"/>
        <w:jc w:val="both"/>
        <w:rPr>
          <w:rFonts w:ascii="Times New Roman" w:hAnsi="Times New Roman" w:cs="Times New Roman"/>
        </w:rPr>
      </w:pPr>
      <w:r w:rsidRPr="001F7B3D">
        <w:rPr>
          <w:rFonts w:ascii="Times New Roman" w:hAnsi="Times New Roman" w:cs="Times New Roman"/>
        </w:rPr>
        <w:t>Zadania ochrony w obiekcie Dworca wraz z  terenami przyległymi polegają na zapewnieniu bezpieczeństwa na Dworcu i obszarze ogólnodostępnym poprzez obsługę systemu telewizji przemysłowej (CCTV) oraz udostępnionych kamer systemu monitoringu miejskiego</w:t>
      </w:r>
      <w:r w:rsidR="00DF0A24">
        <w:rPr>
          <w:rFonts w:ascii="Times New Roman" w:hAnsi="Times New Roman" w:cs="Times New Roman"/>
        </w:rPr>
        <w:t xml:space="preserve">, a także </w:t>
      </w:r>
      <w:r w:rsidRPr="001F7B3D">
        <w:rPr>
          <w:rFonts w:ascii="Times New Roman" w:hAnsi="Times New Roman" w:cs="Times New Roman"/>
        </w:rPr>
        <w:t>bezpośrednią reakcję n</w:t>
      </w:r>
      <w:r w:rsidR="00DF0A24">
        <w:rPr>
          <w:rFonts w:ascii="Times New Roman" w:hAnsi="Times New Roman" w:cs="Times New Roman"/>
        </w:rPr>
        <w:t>a zdarzenia na terenie Dworca. P</w:t>
      </w:r>
      <w:r w:rsidRPr="001F7B3D">
        <w:rPr>
          <w:rFonts w:ascii="Times New Roman" w:hAnsi="Times New Roman" w:cs="Times New Roman"/>
        </w:rPr>
        <w:t>racownik ochrony prowadzi obsługę centrali sygnalizacji pożaru (CSP) i systemu monitoringu pożarowe</w:t>
      </w:r>
      <w:r w:rsidR="00DF0A24">
        <w:rPr>
          <w:rFonts w:ascii="Times New Roman" w:hAnsi="Times New Roman" w:cs="Times New Roman"/>
        </w:rPr>
        <w:t xml:space="preserve">go wraz z obowiązkiem bieżącej </w:t>
      </w:r>
      <w:r w:rsidRPr="001F7B3D">
        <w:rPr>
          <w:rFonts w:ascii="Times New Roman" w:hAnsi="Times New Roman" w:cs="Times New Roman"/>
        </w:rPr>
        <w:t xml:space="preserve">weryfikacją zaistniałych zagrożeń oraz zdarzeń. </w:t>
      </w:r>
    </w:p>
    <w:p w:rsidR="001F7B3D" w:rsidRPr="00DF0A24" w:rsidRDefault="001F7B3D" w:rsidP="00C3733D">
      <w:pPr>
        <w:widowControl/>
        <w:autoSpaceDN/>
        <w:spacing w:line="276" w:lineRule="auto"/>
        <w:ind w:firstLine="284"/>
        <w:textAlignment w:val="auto"/>
        <w:rPr>
          <w:rFonts w:ascii="Times New Roman" w:hAnsi="Times New Roman" w:cs="Times New Roman"/>
          <w:b/>
        </w:rPr>
      </w:pPr>
      <w:r w:rsidRPr="00DF0A24">
        <w:rPr>
          <w:rFonts w:ascii="Times New Roman" w:hAnsi="Times New Roman" w:cs="Times New Roman"/>
          <w:b/>
        </w:rPr>
        <w:t xml:space="preserve">Szczegółowy zakres obowiązków pracownika ochrony fizycznej pełniącego służbę na terenie Dworca Kolejowego Toruń Główny przedstawia się następująco: </w:t>
      </w:r>
    </w:p>
    <w:p w:rsidR="001F7B3D" w:rsidRPr="001F7B3D" w:rsidRDefault="001F7B3D" w:rsidP="00727F39">
      <w:pPr>
        <w:widowControl/>
        <w:numPr>
          <w:ilvl w:val="1"/>
          <w:numId w:val="63"/>
        </w:numPr>
        <w:tabs>
          <w:tab w:val="left" w:pos="426"/>
          <w:tab w:val="left" w:pos="1985"/>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ochrona obiektu i kontrola przestrzegania zakazów używania otwartego ognia i załatwiania potrzeb fizjologicznych w miejscach do tego nieprzeznaczonych, </w:t>
      </w:r>
    </w:p>
    <w:p w:rsidR="001F7B3D" w:rsidRPr="001F7B3D" w:rsidRDefault="001F7B3D" w:rsidP="00727F39">
      <w:pPr>
        <w:widowControl/>
        <w:numPr>
          <w:ilvl w:val="1"/>
          <w:numId w:val="63"/>
        </w:numPr>
        <w:tabs>
          <w:tab w:val="left" w:pos="426"/>
          <w:tab w:val="left" w:pos="1985"/>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podejmowanie działań prewencyjnych zmierzających do utrzymania właściwego stanu bezpieczeństwa i porządku w obiektach oraz na terenach przyległych, poprzez patrolowanie lub monitorowanie obiektu i podejmowanie działań zgodnych z obowiązującymi przepisami w zakresie prewencji i interwencji, </w:t>
      </w:r>
    </w:p>
    <w:p w:rsidR="001F7B3D" w:rsidRPr="001F7B3D" w:rsidRDefault="001F7B3D" w:rsidP="00727F39">
      <w:pPr>
        <w:widowControl/>
        <w:numPr>
          <w:ilvl w:val="1"/>
          <w:numId w:val="63"/>
        </w:numPr>
        <w:tabs>
          <w:tab w:val="left" w:pos="426"/>
          <w:tab w:val="left" w:pos="1985"/>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 w zależności od zaistniałej sytuacji utrzymywanie stałego kontaktu z przedstawicielami służb porządkowych (policja, straż miejska, Służba Ochrony Kolei), a także służb ratunkowych (pogotowie ratunkowe, pogotowie energetyczne, pogotowie gazowe, pogotowie wodociągowe),</w:t>
      </w:r>
    </w:p>
    <w:p w:rsidR="001F7B3D" w:rsidRPr="001F7B3D" w:rsidRDefault="001F7B3D" w:rsidP="00727F39">
      <w:pPr>
        <w:widowControl/>
        <w:numPr>
          <w:ilvl w:val="1"/>
          <w:numId w:val="63"/>
        </w:numPr>
        <w:tabs>
          <w:tab w:val="left" w:pos="426"/>
          <w:tab w:val="left" w:pos="1985"/>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patrolowanie terenu Dworca prowadz</w:t>
      </w:r>
      <w:r w:rsidR="00DF0A24">
        <w:rPr>
          <w:rFonts w:ascii="Times New Roman" w:hAnsi="Times New Roman" w:cs="Times New Roman"/>
        </w:rPr>
        <w:t xml:space="preserve">one wg harmonogramu ustalonego </w:t>
      </w:r>
      <w:r w:rsidRPr="001F7B3D">
        <w:rPr>
          <w:rFonts w:ascii="Times New Roman" w:hAnsi="Times New Roman" w:cs="Times New Roman"/>
        </w:rPr>
        <w:t>z Zamawiającym, wykonywane na każdej zmianie we wszystkie ustalone dni roku kalendarzowego przez</w:t>
      </w:r>
      <w:r w:rsidRPr="001F7B3D">
        <w:rPr>
          <w:rFonts w:ascii="Times New Roman" w:hAnsi="Times New Roman" w:cs="Times New Roman"/>
          <w:b/>
        </w:rPr>
        <w:t xml:space="preserve"> </w:t>
      </w:r>
      <w:r w:rsidRPr="001F7B3D">
        <w:rPr>
          <w:rFonts w:ascii="Times New Roman" w:hAnsi="Times New Roman" w:cs="Times New Roman"/>
        </w:rPr>
        <w:t xml:space="preserve">pracowników ochrony, umundurowanych w sposób identyfikujący ich jako służbę ochrony, zaopatrzonych w czytelne identyfikatory, wyposażonych w środki łączności oraz środki przymusu bezpośredniego, </w:t>
      </w:r>
    </w:p>
    <w:p w:rsidR="001F7B3D" w:rsidRPr="001F7B3D" w:rsidRDefault="001F7B3D" w:rsidP="00727F39">
      <w:pPr>
        <w:widowControl/>
        <w:numPr>
          <w:ilvl w:val="1"/>
          <w:numId w:val="63"/>
        </w:numPr>
        <w:tabs>
          <w:tab w:val="left" w:pos="426"/>
          <w:tab w:val="left" w:pos="1985"/>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zamykanie dworca w godzinach nocnych (w czasie wyznaczonych przerw technologicznych) oraz w razie potrzeby usuwanie bezdomnych z holu dworcowego przed zamknięciem Dworca, </w:t>
      </w:r>
    </w:p>
    <w:p w:rsidR="001F7B3D" w:rsidRPr="00DF0A24" w:rsidRDefault="001F7B3D" w:rsidP="00727F39">
      <w:pPr>
        <w:widowControl/>
        <w:numPr>
          <w:ilvl w:val="1"/>
          <w:numId w:val="63"/>
        </w:numPr>
        <w:tabs>
          <w:tab w:val="left" w:pos="426"/>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raportowanie dobowe – codziennie</w:t>
      </w:r>
      <w:r w:rsidR="00DF0A24">
        <w:rPr>
          <w:rFonts w:ascii="Times New Roman" w:hAnsi="Times New Roman" w:cs="Times New Roman"/>
        </w:rPr>
        <w:t>, drogą elektroniczną na adres:</w:t>
      </w:r>
      <w:r w:rsidRPr="001F7B3D">
        <w:rPr>
          <w:rFonts w:ascii="Times New Roman" w:hAnsi="Times New Roman" w:cs="Times New Roman"/>
        </w:rPr>
        <w:t xml:space="preserve"> </w:t>
      </w:r>
      <w:hyperlink r:id="rId11" w:history="1">
        <w:r w:rsidRPr="001F7B3D">
          <w:rPr>
            <w:rStyle w:val="Hipercze"/>
            <w:rFonts w:ascii="Times New Roman" w:hAnsi="Times New Roman" w:cs="Times New Roman"/>
          </w:rPr>
          <w:t>a.olender@urbitor.pl</w:t>
        </w:r>
      </w:hyperlink>
      <w:r w:rsidRPr="001F7B3D">
        <w:rPr>
          <w:rFonts w:ascii="Times New Roman" w:hAnsi="Times New Roman" w:cs="Times New Roman"/>
        </w:rPr>
        <w:t xml:space="preserve">, </w:t>
      </w:r>
      <w:hyperlink r:id="rId12" w:history="1">
        <w:r w:rsidRPr="001F7B3D">
          <w:rPr>
            <w:rStyle w:val="Hipercze"/>
            <w:rFonts w:ascii="Times New Roman" w:hAnsi="Times New Roman" w:cs="Times New Roman"/>
          </w:rPr>
          <w:t>k.tabor@urbitor.pl</w:t>
        </w:r>
      </w:hyperlink>
      <w:r w:rsidRPr="001F7B3D">
        <w:rPr>
          <w:rFonts w:ascii="Times New Roman" w:hAnsi="Times New Roman" w:cs="Times New Roman"/>
        </w:rPr>
        <w:t xml:space="preserve"> </w:t>
      </w:r>
      <w:r w:rsidRPr="00DF0A24">
        <w:rPr>
          <w:rFonts w:ascii="Times New Roman" w:hAnsi="Times New Roman" w:cs="Times New Roman"/>
        </w:rPr>
        <w:t xml:space="preserve">w formie krótkich informacji e-mail po zakończeniu służby, w treści należy zawrzeć informacje dot. przebiegu służby, ewentualnych zdarzeń, lub ich braku, Zamawiający dopuszcza możliwość przekazywania wymienionych informacji w formie SMS na numer telefonu 501 259 034, </w:t>
      </w:r>
    </w:p>
    <w:p w:rsidR="001F7B3D" w:rsidRPr="001F7B3D" w:rsidRDefault="001F7B3D" w:rsidP="00727F39">
      <w:pPr>
        <w:widowControl/>
        <w:numPr>
          <w:ilvl w:val="1"/>
          <w:numId w:val="63"/>
        </w:numPr>
        <w:tabs>
          <w:tab w:val="left" w:pos="426"/>
          <w:tab w:val="left" w:pos="9781"/>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sposób przekazywania informacji na odcinku Oferent - Zamawiający– droga te</w:t>
      </w:r>
      <w:r w:rsidR="00C3733D">
        <w:rPr>
          <w:rFonts w:ascii="Times New Roman" w:hAnsi="Times New Roman" w:cs="Times New Roman"/>
        </w:rPr>
        <w:t xml:space="preserve">lefoniczna oraz e-mail </w:t>
      </w:r>
      <w:r w:rsidRPr="001F7B3D">
        <w:rPr>
          <w:rFonts w:ascii="Times New Roman" w:hAnsi="Times New Roman" w:cs="Times New Roman"/>
        </w:rPr>
        <w:t>(</w:t>
      </w:r>
      <w:r w:rsidR="00C3733D">
        <w:rPr>
          <w:rFonts w:ascii="Times New Roman" w:hAnsi="Times New Roman" w:cs="Times New Roman"/>
          <w:i/>
        </w:rPr>
        <w:t>k</w:t>
      </w:r>
      <w:r w:rsidRPr="001F7B3D">
        <w:rPr>
          <w:rFonts w:ascii="Times New Roman" w:hAnsi="Times New Roman" w:cs="Times New Roman"/>
          <w:i/>
          <w:u w:val="single" w:color="000000"/>
        </w:rPr>
        <w:t>oszty zakupu telefonu oraz koszty połączeń</w:t>
      </w:r>
      <w:r w:rsidRPr="001F7B3D">
        <w:rPr>
          <w:rFonts w:ascii="Times New Roman" w:hAnsi="Times New Roman" w:cs="Times New Roman"/>
          <w:i/>
        </w:rPr>
        <w:t xml:space="preserve"> </w:t>
      </w:r>
      <w:r w:rsidRPr="001F7B3D">
        <w:rPr>
          <w:rFonts w:ascii="Times New Roman" w:hAnsi="Times New Roman" w:cs="Times New Roman"/>
          <w:i/>
          <w:u w:val="single" w:color="000000"/>
        </w:rPr>
        <w:t>telefonicznych pozostają po stronie Wykonawcy)</w:t>
      </w:r>
      <w:r w:rsidRPr="001F7B3D">
        <w:rPr>
          <w:rFonts w:ascii="Times New Roman" w:hAnsi="Times New Roman" w:cs="Times New Roman"/>
        </w:rPr>
        <w:t xml:space="preserve">, </w:t>
      </w:r>
    </w:p>
    <w:p w:rsidR="001F7B3D" w:rsidRPr="001F7B3D" w:rsidRDefault="001F7B3D" w:rsidP="00727F39">
      <w:pPr>
        <w:widowControl/>
        <w:numPr>
          <w:ilvl w:val="1"/>
          <w:numId w:val="63"/>
        </w:numPr>
        <w:tabs>
          <w:tab w:val="left" w:pos="426"/>
          <w:tab w:val="left" w:pos="9781"/>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lastRenderedPageBreak/>
        <w:t>reagowanie natychmiastowe, w sytuacjach mających wpływ na bieżące funkcjonowanie Dworca – drogą telefoniczną na numer 501259034, 502621855, (</w:t>
      </w:r>
      <w:r w:rsidR="00C3733D">
        <w:rPr>
          <w:rFonts w:ascii="Times New Roman" w:hAnsi="Times New Roman" w:cs="Times New Roman"/>
          <w:i/>
          <w:u w:val="single" w:color="000000"/>
        </w:rPr>
        <w:t>k</w:t>
      </w:r>
      <w:r w:rsidRPr="001F7B3D">
        <w:rPr>
          <w:rFonts w:ascii="Times New Roman" w:hAnsi="Times New Roman" w:cs="Times New Roman"/>
          <w:i/>
          <w:u w:val="single" w:color="000000"/>
        </w:rPr>
        <w:t>oszty połączeń pozostają po stronie Wykonawcy),</w:t>
      </w:r>
      <w:r w:rsidRPr="001F7B3D">
        <w:rPr>
          <w:rFonts w:ascii="Times New Roman" w:hAnsi="Times New Roman" w:cs="Times New Roman"/>
        </w:rPr>
        <w:t xml:space="preserve"> </w:t>
      </w:r>
    </w:p>
    <w:p w:rsidR="001F7B3D" w:rsidRPr="001F7B3D" w:rsidRDefault="001F7B3D" w:rsidP="00727F39">
      <w:pPr>
        <w:widowControl/>
        <w:numPr>
          <w:ilvl w:val="1"/>
          <w:numId w:val="63"/>
        </w:numPr>
        <w:tabs>
          <w:tab w:val="left" w:pos="426"/>
          <w:tab w:val="left" w:pos="9781"/>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zapewnienie wykonywania niezbędnej pomocy polegającej na usłudze osobom niepełnosprawnym i osobom o ograniczonej sprawności ruchowej w poruszaniu się po całym terenie dworca łącznie z przejściami i peronami oraz wejściem do/wyjściem </w:t>
      </w:r>
      <w:r w:rsidR="00C3733D">
        <w:rPr>
          <w:rFonts w:ascii="Times New Roman" w:hAnsi="Times New Roman" w:cs="Times New Roman"/>
        </w:rPr>
        <w:br/>
      </w:r>
      <w:r w:rsidRPr="001F7B3D">
        <w:rPr>
          <w:rFonts w:ascii="Times New Roman" w:hAnsi="Times New Roman" w:cs="Times New Roman"/>
        </w:rPr>
        <w:t xml:space="preserve">z pociągów, </w:t>
      </w:r>
    </w:p>
    <w:p w:rsidR="001F7B3D" w:rsidRPr="001F7B3D" w:rsidRDefault="001F7B3D" w:rsidP="00727F39">
      <w:pPr>
        <w:widowControl/>
        <w:numPr>
          <w:ilvl w:val="1"/>
          <w:numId w:val="63"/>
        </w:numPr>
        <w:tabs>
          <w:tab w:val="left" w:pos="426"/>
          <w:tab w:val="left" w:pos="9781"/>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pomoc fizyczna w/w osobom oraz należących do nich bagaży nie może przekraczać norm określonych w Rozporządzeniu Ministra Pracy i Polityki Społecznej z dnia 14 marca 2000 r. w sprawie bezpieczeństwa i higieny pracy przy ręcznych pracach transportowych (Dz. U. Nr 26, poz. 313 z </w:t>
      </w:r>
      <w:proofErr w:type="spellStart"/>
      <w:r w:rsidRPr="001F7B3D">
        <w:rPr>
          <w:rFonts w:ascii="Times New Roman" w:hAnsi="Times New Roman" w:cs="Times New Roman"/>
        </w:rPr>
        <w:t>późn</w:t>
      </w:r>
      <w:proofErr w:type="spellEnd"/>
      <w:r w:rsidRPr="001F7B3D">
        <w:rPr>
          <w:rFonts w:ascii="Times New Roman" w:hAnsi="Times New Roman" w:cs="Times New Roman"/>
        </w:rPr>
        <w:t xml:space="preserve">. zm.), </w:t>
      </w:r>
    </w:p>
    <w:p w:rsidR="001F7B3D" w:rsidRPr="001F7B3D" w:rsidRDefault="001F7B3D" w:rsidP="00727F39">
      <w:pPr>
        <w:widowControl/>
        <w:numPr>
          <w:ilvl w:val="1"/>
          <w:numId w:val="63"/>
        </w:numPr>
        <w:tabs>
          <w:tab w:val="left" w:pos="426"/>
          <w:tab w:val="left" w:pos="9781"/>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pracownicy ochrony nie są zobowiązani do pomocy przy noszeniu towarów niebezpiecznych, lub innych, których przemieszczanie na terenie Dworca może stanowić zagrożenie dla porządku publicznego (używek, chemikaliów, przedmiotów wielkogabarytowych </w:t>
      </w:r>
      <w:proofErr w:type="spellStart"/>
      <w:r w:rsidRPr="001F7B3D">
        <w:rPr>
          <w:rFonts w:ascii="Times New Roman" w:hAnsi="Times New Roman" w:cs="Times New Roman"/>
        </w:rPr>
        <w:t>itp</w:t>
      </w:r>
      <w:proofErr w:type="spellEnd"/>
      <w:r w:rsidRPr="001F7B3D">
        <w:rPr>
          <w:rFonts w:ascii="Times New Roman" w:hAnsi="Times New Roman" w:cs="Times New Roman"/>
        </w:rPr>
        <w:t xml:space="preserve">), </w:t>
      </w:r>
    </w:p>
    <w:p w:rsidR="001F7B3D" w:rsidRPr="001F7B3D" w:rsidRDefault="001F7B3D" w:rsidP="00727F39">
      <w:pPr>
        <w:widowControl/>
        <w:numPr>
          <w:ilvl w:val="1"/>
          <w:numId w:val="63"/>
        </w:numPr>
        <w:tabs>
          <w:tab w:val="left" w:pos="426"/>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zgodnie z definicją Rozporządzenia nr 1371/2007  Parlamentu Europejskiego i Rady z dnia 23 października 2007 r. dotyczącego praw i obowiązków pasażerów w ruchu kolejowym - art.3 pkt.15„osoba nie pełnosprawna” lub „osoba o ograniczonej sprawności ruchowej” oznacza każdą osobę której możliwość poruszania się jest ograniczona podczas korzystania z transportu na skutek jakiejkolwiek niesprawności fizycznej (zmysłowej lub ruchowej, trwałej lub przejściowej), upośledzenia lub niesprawności umysłowej lub na skutek wieku i której sytuacja wymaga specjalnej uwagi oraz dostosowania usług dostępnych dla wszystkich pasażerów do szczególnych potrzeb takiej osoby, </w:t>
      </w:r>
    </w:p>
    <w:p w:rsidR="001F7B3D" w:rsidRPr="001F7B3D" w:rsidRDefault="001F7B3D" w:rsidP="00727F39">
      <w:pPr>
        <w:widowControl/>
        <w:numPr>
          <w:ilvl w:val="1"/>
          <w:numId w:val="63"/>
        </w:numPr>
        <w:tabs>
          <w:tab w:val="left" w:pos="426"/>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pracownicy Oferenta są zobowiązani do udzielania niezbędnej pomocy osobom wymienionym w pkt I ust. 1  litera l), </w:t>
      </w:r>
    </w:p>
    <w:p w:rsidR="001F7B3D" w:rsidRPr="001F7B3D" w:rsidRDefault="001F7B3D" w:rsidP="00727F39">
      <w:pPr>
        <w:widowControl/>
        <w:numPr>
          <w:ilvl w:val="1"/>
          <w:numId w:val="63"/>
        </w:numPr>
        <w:tabs>
          <w:tab w:val="left" w:pos="426"/>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oferent w terminie 2 dni od dnia zawarcia Umowy przez strony zainstaluje na własny koszt we wskazanych przez Zamawiającego miejscach czytniki elektronicznego systemu rejestracji wykonywanych patroli obiektu, w ilości niezbędnej do prawidłowej realizacji zadań  Wspomniany system rejestracji oparty będzie na programach podobnych lub zbliżonych do modelu </w:t>
      </w:r>
      <w:proofErr w:type="spellStart"/>
      <w:r w:rsidRPr="001F7B3D">
        <w:rPr>
          <w:rFonts w:ascii="Times New Roman" w:hAnsi="Times New Roman" w:cs="Times New Roman"/>
        </w:rPr>
        <w:t>Seven</w:t>
      </w:r>
      <w:proofErr w:type="spellEnd"/>
      <w:r w:rsidRPr="001F7B3D">
        <w:rPr>
          <w:rFonts w:ascii="Times New Roman" w:hAnsi="Times New Roman" w:cs="Times New Roman"/>
        </w:rPr>
        <w:t xml:space="preserve"> </w:t>
      </w:r>
      <w:proofErr w:type="spellStart"/>
      <w:r w:rsidRPr="001F7B3D">
        <w:rPr>
          <w:rFonts w:ascii="Times New Roman" w:hAnsi="Times New Roman" w:cs="Times New Roman"/>
        </w:rPr>
        <w:t>Guard</w:t>
      </w:r>
      <w:proofErr w:type="spellEnd"/>
      <w:r w:rsidRPr="001F7B3D">
        <w:rPr>
          <w:rFonts w:ascii="Times New Roman" w:hAnsi="Times New Roman" w:cs="Times New Roman"/>
        </w:rPr>
        <w:t xml:space="preserve">/Active </w:t>
      </w:r>
      <w:proofErr w:type="spellStart"/>
      <w:r w:rsidRPr="001F7B3D">
        <w:rPr>
          <w:rFonts w:ascii="Times New Roman" w:hAnsi="Times New Roman" w:cs="Times New Roman"/>
        </w:rPr>
        <w:t>Guard</w:t>
      </w:r>
      <w:proofErr w:type="spellEnd"/>
      <w:r w:rsidRPr="001F7B3D">
        <w:rPr>
          <w:rFonts w:ascii="Times New Roman" w:hAnsi="Times New Roman" w:cs="Times New Roman"/>
        </w:rPr>
        <w:t xml:space="preserve">, </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zama</w:t>
      </w:r>
      <w:r w:rsidR="00DF0A24">
        <w:rPr>
          <w:rFonts w:ascii="Times New Roman" w:hAnsi="Times New Roman" w:cs="Times New Roman"/>
        </w:rPr>
        <w:t>wiający otrzymuje, na wskazany w lit f)</w:t>
      </w:r>
      <w:r w:rsidRPr="001F7B3D">
        <w:rPr>
          <w:rFonts w:ascii="Times New Roman" w:hAnsi="Times New Roman" w:cs="Times New Roman"/>
        </w:rPr>
        <w:t xml:space="preserve"> </w:t>
      </w:r>
      <w:r w:rsidR="00DF0A24">
        <w:rPr>
          <w:rFonts w:ascii="Times New Roman" w:hAnsi="Times New Roman" w:cs="Times New Roman"/>
        </w:rPr>
        <w:t xml:space="preserve">adres e-mail, </w:t>
      </w:r>
      <w:r w:rsidRPr="001F7B3D">
        <w:rPr>
          <w:rFonts w:ascii="Times New Roman" w:hAnsi="Times New Roman" w:cs="Times New Roman"/>
        </w:rPr>
        <w:t xml:space="preserve">codzienne raporty z dobowej aktywności osoby wykonującej usługę na  terenie Dworca; raport, o którym mowa </w:t>
      </w:r>
      <w:r w:rsidR="00DF0A24">
        <w:rPr>
          <w:rFonts w:ascii="Times New Roman" w:hAnsi="Times New Roman" w:cs="Times New Roman"/>
        </w:rPr>
        <w:t xml:space="preserve">Wykonawca </w:t>
      </w:r>
      <w:r w:rsidRPr="001F7B3D">
        <w:rPr>
          <w:rFonts w:ascii="Times New Roman" w:hAnsi="Times New Roman" w:cs="Times New Roman"/>
        </w:rPr>
        <w:t>przesyła do godziny 12 następnego dnia,</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usuwanie graffiti -  w przypadku nieobecności na terenie Dworca serwisu sprzątającego,</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zabezpieczanie miejsc zabrudzonych, śliskich/mokrych, oblodzonych, (w przypadku nieobecności na terenie Dworca serwisu sprzątającego),</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rozwieszanie rozkładów jazdy pociągów w zależności od potrzeb Zamawiającego,</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udzielanie pomocy podróżnym przy obsłudze wind pasażerskich,</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podejmowanie działań pomocowych w przypadku unieruchomienia osób w windzie,</w:t>
      </w:r>
    </w:p>
    <w:p w:rsidR="001F7B3D" w:rsidRP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 xml:space="preserve">w miarę posiadanych umiejętności udzielanie pierwszej pomocy przedmedycznej, </w:t>
      </w:r>
      <w:r w:rsidR="00C3733D">
        <w:rPr>
          <w:rFonts w:ascii="Times New Roman" w:hAnsi="Times New Roman" w:cs="Times New Roman"/>
        </w:rPr>
        <w:br/>
      </w:r>
      <w:r w:rsidRPr="001F7B3D">
        <w:rPr>
          <w:rFonts w:ascii="Times New Roman" w:hAnsi="Times New Roman" w:cs="Times New Roman"/>
        </w:rPr>
        <w:t>z równoczesnym powiadomieniem stosownych służb ratowniczych,</w:t>
      </w:r>
    </w:p>
    <w:p w:rsidR="001F7B3D" w:rsidRDefault="001F7B3D" w:rsidP="00727F39">
      <w:pPr>
        <w:widowControl/>
        <w:numPr>
          <w:ilvl w:val="1"/>
          <w:numId w:val="63"/>
        </w:numPr>
        <w:tabs>
          <w:tab w:val="left" w:pos="426"/>
          <w:tab w:val="left" w:pos="1843"/>
        </w:tabs>
        <w:autoSpaceDN/>
        <w:spacing w:line="276" w:lineRule="auto"/>
        <w:ind w:left="426" w:hanging="284"/>
        <w:jc w:val="both"/>
        <w:textAlignment w:val="auto"/>
        <w:rPr>
          <w:rFonts w:ascii="Times New Roman" w:hAnsi="Times New Roman" w:cs="Times New Roman"/>
        </w:rPr>
      </w:pPr>
      <w:r w:rsidRPr="001F7B3D">
        <w:rPr>
          <w:rFonts w:ascii="Times New Roman" w:hAnsi="Times New Roman" w:cs="Times New Roman"/>
        </w:rPr>
        <w:t>podczas wykonywania obowiązków służbowych pracownikom Wykonawcy przysługują uprawnienia do legitymowania osób dopuszczających się dewastacji mienia stanowiącego własność Gminy Miasta Toruń lub Zamawiającego.</w:t>
      </w:r>
    </w:p>
    <w:p w:rsidR="00DF0A24" w:rsidRPr="001F7B3D" w:rsidRDefault="00DF0A24" w:rsidP="00C3733D">
      <w:pPr>
        <w:widowControl/>
        <w:tabs>
          <w:tab w:val="left" w:pos="426"/>
          <w:tab w:val="left" w:pos="1843"/>
        </w:tabs>
        <w:autoSpaceDN/>
        <w:spacing w:line="276" w:lineRule="auto"/>
        <w:ind w:left="142"/>
        <w:jc w:val="both"/>
        <w:textAlignment w:val="auto"/>
        <w:rPr>
          <w:rFonts w:ascii="Times New Roman" w:hAnsi="Times New Roman" w:cs="Times New Roman"/>
        </w:rPr>
      </w:pPr>
    </w:p>
    <w:p w:rsidR="001F7B3D" w:rsidRPr="001F7B3D" w:rsidRDefault="001F7B3D" w:rsidP="00C3733D">
      <w:pPr>
        <w:widowControl/>
        <w:autoSpaceDN/>
        <w:spacing w:line="276" w:lineRule="auto"/>
        <w:ind w:firstLine="426"/>
        <w:jc w:val="both"/>
        <w:textAlignment w:val="auto"/>
        <w:rPr>
          <w:rFonts w:ascii="Times New Roman" w:hAnsi="Times New Roman" w:cs="Times New Roman"/>
          <w:u w:val="single"/>
        </w:rPr>
      </w:pPr>
      <w:r w:rsidRPr="001F7B3D">
        <w:rPr>
          <w:rFonts w:ascii="Times New Roman" w:hAnsi="Times New Roman" w:cs="Times New Roman"/>
          <w:u w:val="single"/>
        </w:rPr>
        <w:lastRenderedPageBreak/>
        <w:t xml:space="preserve">W zakresie wykorzystywania patrolu interwencyjnego Zamawiający przewiduje angażowanie tej formy ochrony fizycznej w sytuacjach konieczności podjęcia działań </w:t>
      </w:r>
      <w:r w:rsidR="00C3733D">
        <w:rPr>
          <w:rFonts w:ascii="Times New Roman" w:hAnsi="Times New Roman" w:cs="Times New Roman"/>
          <w:u w:val="single"/>
        </w:rPr>
        <w:br/>
      </w:r>
      <w:r w:rsidRPr="001F7B3D">
        <w:rPr>
          <w:rFonts w:ascii="Times New Roman" w:hAnsi="Times New Roman" w:cs="Times New Roman"/>
          <w:u w:val="single"/>
        </w:rPr>
        <w:t xml:space="preserve">o charakterze prewencyjnym, zagrożenia mienia, zagrożenia dla życia i zdrowia ludzi. </w:t>
      </w:r>
      <w:r w:rsidRPr="001F7B3D">
        <w:rPr>
          <w:rFonts w:ascii="Times New Roman" w:hAnsi="Times New Roman" w:cs="Times New Roman"/>
        </w:rPr>
        <w:t xml:space="preserve">Wykorzystywanie patrolu interwencyjnego dotyczyć będzie obiektu Dworca w Toruniu </w:t>
      </w:r>
      <w:r w:rsidR="00C3733D">
        <w:rPr>
          <w:rFonts w:ascii="Times New Roman" w:hAnsi="Times New Roman" w:cs="Times New Roman"/>
        </w:rPr>
        <w:br/>
      </w:r>
      <w:r w:rsidRPr="001F7B3D">
        <w:rPr>
          <w:rFonts w:ascii="Times New Roman" w:hAnsi="Times New Roman" w:cs="Times New Roman"/>
        </w:rPr>
        <w:t>ul. Kujawska 1,</w:t>
      </w:r>
    </w:p>
    <w:p w:rsidR="001F7B3D" w:rsidRPr="00C3733D" w:rsidRDefault="001F7B3D" w:rsidP="00C3733D">
      <w:pPr>
        <w:widowControl/>
        <w:autoSpaceDN/>
        <w:spacing w:line="276" w:lineRule="auto"/>
        <w:ind w:firstLine="426"/>
        <w:jc w:val="both"/>
        <w:textAlignment w:val="auto"/>
        <w:rPr>
          <w:rFonts w:ascii="Times New Roman" w:hAnsi="Times New Roman" w:cs="Times New Roman"/>
          <w:u w:val="single"/>
        </w:rPr>
      </w:pPr>
      <w:r w:rsidRPr="00C3733D">
        <w:rPr>
          <w:rFonts w:ascii="Times New Roman" w:hAnsi="Times New Roman" w:cs="Times New Roman"/>
        </w:rPr>
        <w:t xml:space="preserve">Zamawiający zastrzega sobie możliwość objęcia ochroną fizyczną innych obiektów pozostających w zarządzie Spółki </w:t>
      </w:r>
      <w:proofErr w:type="spellStart"/>
      <w:r w:rsidRPr="00C3733D">
        <w:rPr>
          <w:rFonts w:ascii="Times New Roman" w:hAnsi="Times New Roman" w:cs="Times New Roman"/>
        </w:rPr>
        <w:t>Urbitor</w:t>
      </w:r>
      <w:proofErr w:type="spellEnd"/>
      <w:r w:rsidRPr="00C3733D">
        <w:rPr>
          <w:rFonts w:ascii="Times New Roman" w:hAnsi="Times New Roman" w:cs="Times New Roman"/>
        </w:rPr>
        <w:t xml:space="preserve"> w trakcie trwania Umowy regulującej dotychczasowe miejsca jej wykonywania. Informację o konieczności rozszerzenia zakresu ochrony mien</w:t>
      </w:r>
      <w:r w:rsidR="00DF0A24" w:rsidRPr="00C3733D">
        <w:rPr>
          <w:rFonts w:ascii="Times New Roman" w:hAnsi="Times New Roman" w:cs="Times New Roman"/>
        </w:rPr>
        <w:t xml:space="preserve">ia Spółki Zamawiający przekaże Wykonawcy </w:t>
      </w:r>
      <w:r w:rsidRPr="00C3733D">
        <w:rPr>
          <w:rFonts w:ascii="Times New Roman" w:hAnsi="Times New Roman" w:cs="Times New Roman"/>
        </w:rPr>
        <w:t>nie później niż 5 dni roboczych przed planowanym rozpoczęciem ochrony nowego obiektu. Dodatkowy zakres zadań Wykonawcy określony zostanie Aneksem do Umowy, wynagrodzenie Wykonawcy zostanie powiększone na podstawie przedstawionej kalkulacji kosztów.</w:t>
      </w:r>
    </w:p>
    <w:p w:rsidR="001F7B3D" w:rsidRPr="00C3733D" w:rsidRDefault="001F7B3D" w:rsidP="00C3733D">
      <w:pPr>
        <w:spacing w:line="276" w:lineRule="auto"/>
        <w:ind w:left="1080"/>
        <w:jc w:val="both"/>
        <w:rPr>
          <w:rFonts w:ascii="Times New Roman" w:hAnsi="Times New Roman" w:cs="Times New Roman"/>
        </w:rPr>
      </w:pPr>
    </w:p>
    <w:p w:rsidR="001F7B3D" w:rsidRPr="00C3733D" w:rsidRDefault="001F7B3D" w:rsidP="00C3733D">
      <w:pPr>
        <w:pStyle w:val="Akapitzlist"/>
        <w:numPr>
          <w:ilvl w:val="0"/>
          <w:numId w:val="52"/>
        </w:numPr>
        <w:spacing w:after="0"/>
        <w:jc w:val="both"/>
        <w:rPr>
          <w:rFonts w:ascii="Times New Roman" w:hAnsi="Times New Roman" w:cs="Times New Roman"/>
          <w:b/>
          <w:sz w:val="24"/>
          <w:szCs w:val="24"/>
          <w:u w:val="single"/>
        </w:rPr>
      </w:pPr>
      <w:r w:rsidRPr="00C3733D">
        <w:rPr>
          <w:rFonts w:ascii="Times New Roman" w:hAnsi="Times New Roman" w:cs="Times New Roman"/>
          <w:b/>
          <w:sz w:val="24"/>
          <w:szCs w:val="24"/>
          <w:u w:val="single"/>
        </w:rPr>
        <w:t>Centrum Hurtowe, Toruń, ul. Grudziądzka 161 -165</w:t>
      </w:r>
    </w:p>
    <w:p w:rsidR="00DF0A24" w:rsidRPr="00C3733D" w:rsidRDefault="00DF0A24" w:rsidP="00C3733D">
      <w:pPr>
        <w:pStyle w:val="Akapitzlist"/>
        <w:spacing w:after="0"/>
        <w:ind w:left="360"/>
        <w:jc w:val="both"/>
        <w:rPr>
          <w:rFonts w:ascii="Times New Roman" w:hAnsi="Times New Roman" w:cs="Times New Roman"/>
          <w:b/>
          <w:sz w:val="24"/>
          <w:szCs w:val="24"/>
          <w:u w:val="single"/>
        </w:rPr>
      </w:pPr>
    </w:p>
    <w:p w:rsidR="001F7B3D" w:rsidRPr="00C3733D" w:rsidRDefault="001F7B3D" w:rsidP="00C3733D">
      <w:pPr>
        <w:spacing w:line="276" w:lineRule="auto"/>
        <w:jc w:val="both"/>
        <w:rPr>
          <w:rFonts w:ascii="Times New Roman" w:hAnsi="Times New Roman" w:cs="Times New Roman"/>
        </w:rPr>
      </w:pPr>
      <w:r w:rsidRPr="00C3733D">
        <w:rPr>
          <w:rFonts w:ascii="Times New Roman" w:hAnsi="Times New Roman" w:cs="Times New Roman"/>
        </w:rPr>
        <w:t>Ochrona i dozór przy ul. Grudziądzkiej 161-165 wykonywany będzie jednoosobowo codziennie w godz. od 1</w:t>
      </w:r>
      <w:r w:rsidR="005805EF">
        <w:rPr>
          <w:rFonts w:ascii="Times New Roman" w:hAnsi="Times New Roman" w:cs="Times New Roman"/>
        </w:rPr>
        <w:t xml:space="preserve">7.00 do 6.00 następnego dnia – </w:t>
      </w:r>
      <w:r w:rsidRPr="00C3733D">
        <w:rPr>
          <w:rFonts w:ascii="Times New Roman" w:hAnsi="Times New Roman" w:cs="Times New Roman"/>
        </w:rPr>
        <w:t>łącznie 4 342 godzin</w:t>
      </w:r>
    </w:p>
    <w:p w:rsidR="001F7B3D" w:rsidRPr="00C3733D" w:rsidRDefault="001F7B3D" w:rsidP="00C3733D">
      <w:pPr>
        <w:spacing w:line="276" w:lineRule="auto"/>
        <w:ind w:left="10" w:right="64" w:hanging="10"/>
        <w:jc w:val="both"/>
        <w:rPr>
          <w:rFonts w:ascii="Times New Roman" w:eastAsia="Times New Roman" w:hAnsi="Times New Roman" w:cs="Times New Roman"/>
          <w:color w:val="000000"/>
          <w:u w:val="single"/>
          <w:lang w:eastAsia="pl-PL"/>
        </w:rPr>
      </w:pPr>
      <w:r w:rsidRPr="00C3733D">
        <w:rPr>
          <w:rFonts w:ascii="Times New Roman" w:eastAsia="Times New Roman" w:hAnsi="Times New Roman" w:cs="Times New Roman"/>
          <w:color w:val="000000"/>
          <w:u w:val="single"/>
          <w:lang w:eastAsia="pl-PL"/>
        </w:rPr>
        <w:t>Pracownicy Wykonawcy  zobowiązani są do:</w:t>
      </w:r>
    </w:p>
    <w:p w:rsidR="001F7B3D" w:rsidRPr="00C3733D" w:rsidRDefault="001F7B3D" w:rsidP="00C3733D">
      <w:pPr>
        <w:pStyle w:val="Akapitzlist"/>
        <w:numPr>
          <w:ilvl w:val="2"/>
          <w:numId w:val="39"/>
        </w:numPr>
        <w:tabs>
          <w:tab w:val="left" w:pos="426"/>
        </w:tabs>
        <w:spacing w:after="0"/>
        <w:ind w:right="64"/>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Podejmowania wszelkich czynności zgodnych z prawem z wyjątkiem takich, które zagrażają utratą życia, zdrowia lub ciężkim uszkodzeniem ciała, mających na celu zapobieżenie kradzieży z włamaniem mienia znajdują</w:t>
      </w:r>
      <w:r w:rsidR="00DF0A24" w:rsidRPr="00C3733D">
        <w:rPr>
          <w:rFonts w:ascii="Times New Roman" w:eastAsia="Times New Roman" w:hAnsi="Times New Roman" w:cs="Times New Roman"/>
          <w:color w:val="000000"/>
          <w:sz w:val="24"/>
          <w:szCs w:val="24"/>
          <w:lang w:eastAsia="pl-PL"/>
        </w:rPr>
        <w:t>cego się na dozorowanym terenie;</w:t>
      </w:r>
    </w:p>
    <w:p w:rsidR="001F7B3D" w:rsidRDefault="001F7B3D" w:rsidP="0097206B">
      <w:pPr>
        <w:pStyle w:val="Akapitzlist"/>
        <w:numPr>
          <w:ilvl w:val="2"/>
          <w:numId w:val="39"/>
        </w:numPr>
        <w:tabs>
          <w:tab w:val="left" w:pos="426"/>
        </w:tabs>
        <w:spacing w:after="0"/>
        <w:ind w:right="64"/>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Zatrzymania sprawcy na gorącym uczynku lub w bezpośrednim pościgu, ustale</w:t>
      </w:r>
      <w:r w:rsidR="00DF0A24" w:rsidRPr="00C3733D">
        <w:rPr>
          <w:rFonts w:ascii="Times New Roman" w:eastAsia="Times New Roman" w:hAnsi="Times New Roman" w:cs="Times New Roman"/>
          <w:color w:val="000000"/>
          <w:sz w:val="24"/>
          <w:szCs w:val="24"/>
          <w:lang w:eastAsia="pl-PL"/>
        </w:rPr>
        <w:t>nie danych personalnych sprawcy</w:t>
      </w:r>
      <w:r w:rsidR="006C1F1B" w:rsidRPr="00C3733D">
        <w:rPr>
          <w:rFonts w:ascii="Times New Roman" w:eastAsia="Times New Roman" w:hAnsi="Times New Roman" w:cs="Times New Roman"/>
          <w:color w:val="000000"/>
          <w:sz w:val="24"/>
          <w:szCs w:val="24"/>
          <w:lang w:eastAsia="pl-PL"/>
        </w:rPr>
        <w:t>.</w:t>
      </w:r>
    </w:p>
    <w:p w:rsidR="0097206B" w:rsidRPr="0097206B" w:rsidRDefault="0097206B" w:rsidP="0097206B">
      <w:pPr>
        <w:pStyle w:val="Akapitzlist"/>
        <w:tabs>
          <w:tab w:val="left" w:pos="426"/>
        </w:tabs>
        <w:spacing w:after="0"/>
        <w:ind w:left="360" w:right="64"/>
        <w:jc w:val="both"/>
        <w:rPr>
          <w:rFonts w:ascii="Times New Roman" w:eastAsia="Times New Roman" w:hAnsi="Times New Roman" w:cs="Times New Roman"/>
          <w:color w:val="000000"/>
          <w:sz w:val="24"/>
          <w:szCs w:val="24"/>
          <w:lang w:eastAsia="pl-PL"/>
        </w:rPr>
      </w:pPr>
    </w:p>
    <w:p w:rsidR="001F7B3D" w:rsidRPr="00C3733D" w:rsidRDefault="001F7B3D" w:rsidP="00C3733D">
      <w:pPr>
        <w:spacing w:line="276" w:lineRule="auto"/>
        <w:ind w:left="10" w:right="64" w:hanging="10"/>
        <w:jc w:val="both"/>
        <w:rPr>
          <w:rFonts w:ascii="Times New Roman" w:eastAsia="Times New Roman" w:hAnsi="Times New Roman" w:cs="Times New Roman"/>
          <w:color w:val="000000"/>
          <w:lang w:eastAsia="pl-PL"/>
        </w:rPr>
      </w:pPr>
      <w:r w:rsidRPr="00C3733D">
        <w:rPr>
          <w:rFonts w:ascii="Times New Roman" w:eastAsia="Times New Roman" w:hAnsi="Times New Roman" w:cs="Times New Roman"/>
          <w:color w:val="000000"/>
          <w:u w:val="single"/>
          <w:lang w:eastAsia="pl-PL"/>
        </w:rPr>
        <w:t>Szczegółowy zakres obowiązków przedstawia się następująco</w:t>
      </w:r>
      <w:r w:rsidRPr="00C3733D">
        <w:rPr>
          <w:rFonts w:ascii="Times New Roman" w:eastAsia="Times New Roman" w:hAnsi="Times New Roman" w:cs="Times New Roman"/>
          <w:color w:val="000000"/>
          <w:lang w:eastAsia="pl-PL"/>
        </w:rPr>
        <w:t>:</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Obchód i przegląd całego dozorowanego terenu i zapoznanie się ze stanem zabezpieczenia znajdujących się tam obiektów przed rozpoczęciem dozoru i zgłoszenie ewentualnych uwag osobie u</w:t>
      </w:r>
      <w:r w:rsidR="006C1F1B" w:rsidRPr="00C3733D">
        <w:rPr>
          <w:rFonts w:ascii="Times New Roman" w:eastAsia="Times New Roman" w:hAnsi="Times New Roman" w:cs="Times New Roman"/>
          <w:color w:val="000000"/>
          <w:sz w:val="24"/>
          <w:szCs w:val="24"/>
          <w:lang w:eastAsia="pl-PL"/>
        </w:rPr>
        <w:t>poważnionej przez Zleceniodawcę;</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Zamkniecie bram wjazdo</w:t>
      </w:r>
      <w:r w:rsidR="006C1F1B" w:rsidRPr="00C3733D">
        <w:rPr>
          <w:rFonts w:ascii="Times New Roman" w:eastAsia="Times New Roman" w:hAnsi="Times New Roman" w:cs="Times New Roman"/>
          <w:color w:val="000000"/>
          <w:sz w:val="24"/>
          <w:szCs w:val="24"/>
          <w:lang w:eastAsia="pl-PL"/>
        </w:rPr>
        <w:t>wych na teren Centrum Hurtowego;</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Dokonywanie systematycznych obchodów dozorowanego terenu w zakresie zapewniającym całkowi</w:t>
      </w:r>
      <w:r w:rsidR="006C1F1B" w:rsidRPr="00C3733D">
        <w:rPr>
          <w:rFonts w:ascii="Times New Roman" w:eastAsia="Times New Roman" w:hAnsi="Times New Roman" w:cs="Times New Roman"/>
          <w:color w:val="000000"/>
          <w:sz w:val="24"/>
          <w:szCs w:val="24"/>
          <w:lang w:eastAsia="pl-PL"/>
        </w:rPr>
        <w:t>te jego bezpieczeństwo;</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Niezwłoczne powiadomienie Z</w:t>
      </w:r>
      <w:r w:rsidR="006C1F1B" w:rsidRPr="00C3733D">
        <w:rPr>
          <w:rFonts w:ascii="Times New Roman" w:eastAsia="Times New Roman" w:hAnsi="Times New Roman" w:cs="Times New Roman"/>
          <w:color w:val="000000"/>
          <w:sz w:val="24"/>
          <w:szCs w:val="24"/>
          <w:lang w:eastAsia="pl-PL"/>
        </w:rPr>
        <w:t>amawiającego</w:t>
      </w:r>
      <w:r w:rsidRPr="00C3733D">
        <w:rPr>
          <w:rFonts w:ascii="Times New Roman" w:eastAsia="Times New Roman" w:hAnsi="Times New Roman" w:cs="Times New Roman"/>
          <w:color w:val="000000"/>
          <w:sz w:val="24"/>
          <w:szCs w:val="24"/>
          <w:lang w:eastAsia="pl-PL"/>
        </w:rPr>
        <w:t xml:space="preserve"> o stwierdzonych nieprawidłowościach </w:t>
      </w:r>
      <w:r w:rsidR="00C3733D">
        <w:rPr>
          <w:rFonts w:ascii="Times New Roman" w:eastAsia="Times New Roman" w:hAnsi="Times New Roman" w:cs="Times New Roman"/>
          <w:color w:val="000000"/>
          <w:sz w:val="24"/>
          <w:szCs w:val="24"/>
          <w:lang w:eastAsia="pl-PL"/>
        </w:rPr>
        <w:br/>
      </w:r>
      <w:r w:rsidRPr="00C3733D">
        <w:rPr>
          <w:rFonts w:ascii="Times New Roman" w:eastAsia="Times New Roman" w:hAnsi="Times New Roman" w:cs="Times New Roman"/>
          <w:color w:val="000000"/>
          <w:sz w:val="24"/>
          <w:szCs w:val="24"/>
          <w:lang w:eastAsia="pl-PL"/>
        </w:rPr>
        <w:t>i nar</w:t>
      </w:r>
      <w:r w:rsidR="006C1F1B" w:rsidRPr="00C3733D">
        <w:rPr>
          <w:rFonts w:ascii="Times New Roman" w:eastAsia="Times New Roman" w:hAnsi="Times New Roman" w:cs="Times New Roman"/>
          <w:color w:val="000000"/>
          <w:sz w:val="24"/>
          <w:szCs w:val="24"/>
          <w:lang w:eastAsia="pl-PL"/>
        </w:rPr>
        <w:t>uszeniach zabezpieczenia mienia;</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Niezwłoczne powiadomienie organów policji o usiłowaniu lub dokonanych przestępstwach ujawnionych w związku z wykonywaniem dozoru; niezwłoczne powiadomienie straży pożarnej o zauważon</w:t>
      </w:r>
      <w:r w:rsidR="006C1F1B" w:rsidRPr="00C3733D">
        <w:rPr>
          <w:rFonts w:ascii="Times New Roman" w:eastAsia="Times New Roman" w:hAnsi="Times New Roman" w:cs="Times New Roman"/>
          <w:color w:val="000000"/>
          <w:sz w:val="24"/>
          <w:szCs w:val="24"/>
          <w:lang w:eastAsia="pl-PL"/>
        </w:rPr>
        <w:t>ym niebezpieczeństwie pożarowym;</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Dokonywanie zapisów w książce dozoru zawierających szczegółowe da</w:t>
      </w:r>
      <w:r w:rsidR="006C1F1B" w:rsidRPr="00C3733D">
        <w:rPr>
          <w:rFonts w:ascii="Times New Roman" w:eastAsia="Times New Roman" w:hAnsi="Times New Roman" w:cs="Times New Roman"/>
          <w:color w:val="000000"/>
          <w:sz w:val="24"/>
          <w:szCs w:val="24"/>
          <w:lang w:eastAsia="pl-PL"/>
        </w:rPr>
        <w:t xml:space="preserve">ne </w:t>
      </w:r>
      <w:r w:rsidR="00C3733D">
        <w:rPr>
          <w:rFonts w:ascii="Times New Roman" w:eastAsia="Times New Roman" w:hAnsi="Times New Roman" w:cs="Times New Roman"/>
          <w:color w:val="000000"/>
          <w:sz w:val="24"/>
          <w:szCs w:val="24"/>
          <w:lang w:eastAsia="pl-PL"/>
        </w:rPr>
        <w:br/>
      </w:r>
      <w:r w:rsidR="006C1F1B" w:rsidRPr="00C3733D">
        <w:rPr>
          <w:rFonts w:ascii="Times New Roman" w:eastAsia="Times New Roman" w:hAnsi="Times New Roman" w:cs="Times New Roman"/>
          <w:color w:val="000000"/>
          <w:sz w:val="24"/>
          <w:szCs w:val="24"/>
          <w:lang w:eastAsia="pl-PL"/>
        </w:rPr>
        <w:t>o podejmowanych czynnościach</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W książce dozoru osoba wykonująca dozór odnotowuje:</w:t>
      </w:r>
      <w:r w:rsidR="006C1F1B" w:rsidRPr="00C3733D">
        <w:rPr>
          <w:rFonts w:ascii="Times New Roman" w:eastAsia="Times New Roman" w:hAnsi="Times New Roman" w:cs="Times New Roman"/>
          <w:color w:val="000000"/>
          <w:sz w:val="24"/>
          <w:szCs w:val="24"/>
          <w:lang w:eastAsia="pl-PL"/>
        </w:rPr>
        <w:t xml:space="preserve"> </w:t>
      </w:r>
      <w:r w:rsidRPr="00C3733D">
        <w:rPr>
          <w:rFonts w:ascii="Times New Roman" w:eastAsia="Times New Roman" w:hAnsi="Times New Roman" w:cs="Times New Roman"/>
          <w:color w:val="000000"/>
          <w:sz w:val="24"/>
          <w:szCs w:val="24"/>
          <w:lang w:eastAsia="pl-PL"/>
        </w:rPr>
        <w:t xml:space="preserve">swoje imię i nazwisko, datę </w:t>
      </w:r>
      <w:r w:rsidR="00C3733D">
        <w:rPr>
          <w:rFonts w:ascii="Times New Roman" w:eastAsia="Times New Roman" w:hAnsi="Times New Roman" w:cs="Times New Roman"/>
          <w:color w:val="000000"/>
          <w:sz w:val="24"/>
          <w:szCs w:val="24"/>
          <w:lang w:eastAsia="pl-PL"/>
        </w:rPr>
        <w:br/>
      </w:r>
      <w:r w:rsidRPr="00C3733D">
        <w:rPr>
          <w:rFonts w:ascii="Times New Roman" w:eastAsia="Times New Roman" w:hAnsi="Times New Roman" w:cs="Times New Roman"/>
          <w:color w:val="000000"/>
          <w:sz w:val="24"/>
          <w:szCs w:val="24"/>
          <w:lang w:eastAsia="pl-PL"/>
        </w:rPr>
        <w:t>i dokładną godzinę rozpoczęcia dyżuru, przyjęcie dozorowanego terenu —/bez uwag lub ewentualne uwagi/, przebieg dyżuru /wykonane czynności, podejmowane decyzje, otrzymane informacje i polecenia związane z dozorem z podaniem ich daty i dokładnej godziny</w:t>
      </w:r>
      <w:r w:rsidR="006C1F1B" w:rsidRPr="00C3733D">
        <w:rPr>
          <w:rFonts w:ascii="Times New Roman" w:eastAsia="Times New Roman" w:hAnsi="Times New Roman" w:cs="Times New Roman"/>
          <w:color w:val="000000"/>
          <w:sz w:val="24"/>
          <w:szCs w:val="24"/>
          <w:lang w:eastAsia="pl-PL"/>
        </w:rPr>
        <w:t xml:space="preserve">, </w:t>
      </w:r>
      <w:r w:rsidRPr="00C3733D">
        <w:rPr>
          <w:rFonts w:ascii="Times New Roman" w:eastAsia="Times New Roman" w:hAnsi="Times New Roman" w:cs="Times New Roman"/>
          <w:color w:val="000000"/>
          <w:sz w:val="24"/>
          <w:szCs w:val="24"/>
          <w:lang w:eastAsia="pl-PL"/>
        </w:rPr>
        <w:t>personalia osób wpuszczanych na dozorowany teren, a także datę, godzinę wejścia i wyjścia.</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 xml:space="preserve">Książka dozoru przygotowana przez Wykonawcę powinna zawierać ponumerowane </w:t>
      </w:r>
      <w:r w:rsidR="00C3733D">
        <w:rPr>
          <w:rFonts w:ascii="Times New Roman" w:eastAsia="Times New Roman" w:hAnsi="Times New Roman" w:cs="Times New Roman"/>
          <w:color w:val="000000"/>
          <w:sz w:val="24"/>
          <w:szCs w:val="24"/>
          <w:lang w:eastAsia="pl-PL"/>
        </w:rPr>
        <w:br/>
      </w:r>
      <w:r w:rsidRPr="00C3733D">
        <w:rPr>
          <w:rFonts w:ascii="Times New Roman" w:eastAsia="Times New Roman" w:hAnsi="Times New Roman" w:cs="Times New Roman"/>
          <w:color w:val="000000"/>
          <w:sz w:val="24"/>
          <w:szCs w:val="24"/>
          <w:lang w:eastAsia="pl-PL"/>
        </w:rPr>
        <w:lastRenderedPageBreak/>
        <w:t>w kolejności i opatrzone pieczęcią Wykonawcy, strony, podzielone na rubryki wg ustalonego wzoru zaakceptowanego przez Zamawiającego.</w:t>
      </w:r>
    </w:p>
    <w:p w:rsidR="001F7B3D"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Zamawiający przekaże Wykonawcy, najpóźniej w chwili rozpoczęcia dozoru imienny wykaz osób mających stałe prawo wstępu i przebywania na dozorowanym terenie.</w:t>
      </w:r>
    </w:p>
    <w:p w:rsidR="006C1F1B" w:rsidRPr="00C3733D" w:rsidRDefault="001F7B3D" w:rsidP="00727F39">
      <w:pPr>
        <w:pStyle w:val="Akapitzlist"/>
        <w:numPr>
          <w:ilvl w:val="0"/>
          <w:numId w:val="69"/>
        </w:numPr>
        <w:spacing w:after="0"/>
        <w:ind w:left="426" w:right="64" w:hanging="426"/>
        <w:jc w:val="both"/>
        <w:rPr>
          <w:rFonts w:ascii="Times New Roman" w:eastAsia="Times New Roman" w:hAnsi="Times New Roman" w:cs="Times New Roman"/>
          <w:color w:val="000000"/>
          <w:sz w:val="24"/>
          <w:szCs w:val="24"/>
          <w:lang w:eastAsia="pl-PL"/>
        </w:rPr>
      </w:pPr>
      <w:r w:rsidRPr="00C3733D">
        <w:rPr>
          <w:rFonts w:ascii="Times New Roman" w:eastAsia="Times New Roman" w:hAnsi="Times New Roman" w:cs="Times New Roman"/>
          <w:color w:val="000000"/>
          <w:sz w:val="24"/>
          <w:szCs w:val="24"/>
          <w:lang w:eastAsia="pl-PL"/>
        </w:rPr>
        <w:t xml:space="preserve">Osoba wykonująca dozór przy ul. Grudziądzkiej 161-165 zamyka wszystkie bramy </w:t>
      </w:r>
      <w:r w:rsidR="00C3733D">
        <w:rPr>
          <w:rFonts w:ascii="Times New Roman" w:eastAsia="Times New Roman" w:hAnsi="Times New Roman" w:cs="Times New Roman"/>
          <w:color w:val="000000"/>
          <w:sz w:val="24"/>
          <w:szCs w:val="24"/>
          <w:lang w:eastAsia="pl-PL"/>
        </w:rPr>
        <w:br/>
      </w:r>
      <w:r w:rsidRPr="00C3733D">
        <w:rPr>
          <w:rFonts w:ascii="Times New Roman" w:eastAsia="Times New Roman" w:hAnsi="Times New Roman" w:cs="Times New Roman"/>
          <w:color w:val="000000"/>
          <w:sz w:val="24"/>
          <w:szCs w:val="24"/>
          <w:lang w:eastAsia="pl-PL"/>
        </w:rPr>
        <w:t>o godzinie 17.00, a otwiera je o godzinie 6.00 następnego dnia; w tym czasie wpuszcza na dozorowany teren wyłącznie dzierżawców pomieszczeń i lokali ulokowanych na terenie Centrum Hurtowego przy ul. Grudziądzkiej 161-165, pozostałe osoby (nie znajdujące się w wykazie), wyłącznie po dokonaniu odpowiedniego wpisu do księgi dozoru.</w:t>
      </w:r>
    </w:p>
    <w:p w:rsidR="006C1F1B" w:rsidRPr="00C3733D" w:rsidRDefault="006C1F1B" w:rsidP="00C3733D">
      <w:pPr>
        <w:spacing w:line="276" w:lineRule="auto"/>
        <w:ind w:right="64"/>
        <w:jc w:val="both"/>
        <w:rPr>
          <w:rFonts w:ascii="Times New Roman" w:hAnsi="Times New Roman" w:cs="Times New Roman"/>
          <w:b/>
          <w:u w:val="single"/>
        </w:rPr>
      </w:pPr>
    </w:p>
    <w:p w:rsidR="001F7B3D" w:rsidRPr="00C3733D" w:rsidRDefault="001F7B3D" w:rsidP="00C3733D">
      <w:pPr>
        <w:pStyle w:val="Akapitzlist"/>
        <w:numPr>
          <w:ilvl w:val="0"/>
          <w:numId w:val="52"/>
        </w:numPr>
        <w:spacing w:after="0"/>
        <w:ind w:right="64"/>
        <w:jc w:val="both"/>
        <w:rPr>
          <w:rFonts w:ascii="Times New Roman" w:eastAsia="Times New Roman" w:hAnsi="Times New Roman" w:cs="Times New Roman"/>
          <w:color w:val="000000"/>
          <w:sz w:val="24"/>
          <w:szCs w:val="24"/>
          <w:lang w:eastAsia="pl-PL"/>
        </w:rPr>
      </w:pPr>
      <w:r w:rsidRPr="00C3733D">
        <w:rPr>
          <w:rFonts w:ascii="Times New Roman" w:hAnsi="Times New Roman" w:cs="Times New Roman"/>
          <w:b/>
          <w:sz w:val="24"/>
          <w:szCs w:val="24"/>
          <w:u w:val="single"/>
        </w:rPr>
        <w:t>Imprezy wystawowe organizowane na terenie miasta Torunia.</w:t>
      </w:r>
    </w:p>
    <w:p w:rsidR="001F7B3D" w:rsidRPr="00C3733D" w:rsidRDefault="006C1F1B" w:rsidP="00C3733D">
      <w:pPr>
        <w:spacing w:line="276" w:lineRule="auto"/>
        <w:ind w:left="10" w:right="64" w:hanging="10"/>
        <w:jc w:val="both"/>
        <w:rPr>
          <w:rFonts w:ascii="Times New Roman" w:hAnsi="Times New Roman" w:cs="Times New Roman"/>
        </w:rPr>
      </w:pPr>
      <w:r w:rsidRPr="00C3733D">
        <w:rPr>
          <w:rFonts w:ascii="Times New Roman" w:hAnsi="Times New Roman" w:cs="Times New Roman"/>
        </w:rPr>
        <w:t>Ochrona fizyczna podczas wymienionych poniżej</w:t>
      </w:r>
      <w:r w:rsidR="001F7B3D" w:rsidRPr="00C3733D">
        <w:rPr>
          <w:rFonts w:ascii="Times New Roman" w:hAnsi="Times New Roman" w:cs="Times New Roman"/>
        </w:rPr>
        <w:t xml:space="preserve"> imprez pełniona będzie je</w:t>
      </w:r>
      <w:r w:rsidRPr="00C3733D">
        <w:rPr>
          <w:rFonts w:ascii="Times New Roman" w:hAnsi="Times New Roman" w:cs="Times New Roman"/>
        </w:rPr>
        <w:t>dnoosobowo.</w:t>
      </w:r>
      <w:r w:rsidR="001F7B3D" w:rsidRPr="00C3733D">
        <w:rPr>
          <w:rFonts w:ascii="Times New Roman" w:hAnsi="Times New Roman" w:cs="Times New Roman"/>
        </w:rPr>
        <w:t xml:space="preserve"> Zamawiający nie wymaga pracowników ze świadectwem kwalifikacji. Służba będz</w:t>
      </w:r>
      <w:r w:rsidRPr="00C3733D">
        <w:rPr>
          <w:rFonts w:ascii="Times New Roman" w:hAnsi="Times New Roman" w:cs="Times New Roman"/>
        </w:rPr>
        <w:t>ie pełniona przed rozpoczęciem i</w:t>
      </w:r>
      <w:r w:rsidR="001F7B3D" w:rsidRPr="00C3733D">
        <w:rPr>
          <w:rFonts w:ascii="Times New Roman" w:hAnsi="Times New Roman" w:cs="Times New Roman"/>
        </w:rPr>
        <w:t>mprez oraz po ich zakończeniu.</w:t>
      </w:r>
      <w:r w:rsidRPr="00C3733D">
        <w:rPr>
          <w:rFonts w:ascii="Times New Roman" w:hAnsi="Times New Roman" w:cs="Times New Roman"/>
        </w:rPr>
        <w:t xml:space="preserve"> Harmonogram planowanych imprez</w:t>
      </w:r>
      <w:r w:rsidR="001F7B3D" w:rsidRPr="00C3733D">
        <w:rPr>
          <w:rFonts w:ascii="Times New Roman" w:hAnsi="Times New Roman" w:cs="Times New Roman"/>
        </w:rPr>
        <w:t xml:space="preserve"> wraz z wyliczeniem godz</w:t>
      </w:r>
      <w:r w:rsidRPr="00C3733D">
        <w:rPr>
          <w:rFonts w:ascii="Times New Roman" w:hAnsi="Times New Roman" w:cs="Times New Roman"/>
        </w:rPr>
        <w:t>in, przedstawia się następująco</w:t>
      </w:r>
      <w:r w:rsidR="001F7B3D" w:rsidRPr="00C3733D">
        <w:rPr>
          <w:rFonts w:ascii="Times New Roman" w:hAnsi="Times New Roman" w:cs="Times New Roman"/>
        </w:rPr>
        <w:t>:</w:t>
      </w:r>
    </w:p>
    <w:p w:rsidR="001F7B3D" w:rsidRPr="001F7B3D" w:rsidRDefault="001F7B3D" w:rsidP="001F7B3D">
      <w:pPr>
        <w:spacing w:after="13" w:line="360" w:lineRule="auto"/>
        <w:ind w:left="10" w:right="64" w:hanging="10"/>
        <w:jc w:val="both"/>
        <w:rPr>
          <w:rFonts w:ascii="Times New Roman" w:hAnsi="Times New Roman" w:cs="Times New Roman"/>
        </w:rPr>
      </w:pPr>
    </w:p>
    <w:tbl>
      <w:tblPr>
        <w:tblpPr w:leftFromText="141" w:rightFromText="141" w:vertAnchor="text" w:horzAnchor="margin" w:tblpXSpec="center" w:tblpYSpec="bottom"/>
        <w:tblW w:w="9922" w:type="dxa"/>
        <w:tblLayout w:type="fixed"/>
        <w:tblCellMar>
          <w:left w:w="70" w:type="dxa"/>
          <w:right w:w="70" w:type="dxa"/>
        </w:tblCellMar>
        <w:tblLook w:val="0000" w:firstRow="0" w:lastRow="0" w:firstColumn="0" w:lastColumn="0" w:noHBand="0" w:noVBand="0"/>
      </w:tblPr>
      <w:tblGrid>
        <w:gridCol w:w="3402"/>
        <w:gridCol w:w="1984"/>
        <w:gridCol w:w="1701"/>
        <w:gridCol w:w="1560"/>
        <w:gridCol w:w="1275"/>
      </w:tblGrid>
      <w:tr w:rsidR="00AC6EB4" w:rsidRPr="001F7B3D" w:rsidTr="00C3733D">
        <w:trPr>
          <w:trHeight w:val="262"/>
        </w:trPr>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6EB4" w:rsidRPr="00AC6EB4" w:rsidRDefault="00AC6EB4" w:rsidP="00AC6EB4">
            <w:pPr>
              <w:autoSpaceDE w:val="0"/>
              <w:adjustRightInd w:val="0"/>
              <w:jc w:val="center"/>
              <w:rPr>
                <w:rFonts w:ascii="Times New Roman" w:hAnsi="Times New Roman" w:cs="Times New Roman"/>
                <w:b/>
                <w:bCs/>
                <w:color w:val="000000"/>
                <w:sz w:val="18"/>
                <w:szCs w:val="18"/>
              </w:rPr>
            </w:pPr>
            <w:r w:rsidRPr="00AC6EB4">
              <w:rPr>
                <w:rFonts w:ascii="Times New Roman" w:hAnsi="Times New Roman" w:cs="Times New Roman"/>
                <w:b/>
                <w:bCs/>
                <w:color w:val="000000"/>
                <w:sz w:val="18"/>
                <w:szCs w:val="18"/>
              </w:rPr>
              <w:t>Nazwa imprezy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6EB4" w:rsidRPr="00AC6EB4" w:rsidRDefault="00AC6EB4" w:rsidP="00AC6EB4">
            <w:pPr>
              <w:autoSpaceDE w:val="0"/>
              <w:adjustRightInd w:val="0"/>
              <w:jc w:val="center"/>
              <w:rPr>
                <w:rFonts w:ascii="Times New Roman" w:hAnsi="Times New Roman" w:cs="Times New Roman"/>
                <w:b/>
                <w:bCs/>
                <w:color w:val="000000"/>
                <w:sz w:val="18"/>
                <w:szCs w:val="18"/>
              </w:rPr>
            </w:pPr>
            <w:r w:rsidRPr="00AC6EB4">
              <w:rPr>
                <w:rFonts w:ascii="Times New Roman" w:hAnsi="Times New Roman" w:cs="Times New Roman"/>
                <w:b/>
                <w:bCs/>
                <w:color w:val="000000"/>
                <w:sz w:val="18"/>
                <w:szCs w:val="18"/>
              </w:rPr>
              <w:t>Miejsce organizacji imprezy</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6EB4" w:rsidRPr="00AC6EB4" w:rsidRDefault="00AC6EB4" w:rsidP="00AC6EB4">
            <w:pPr>
              <w:autoSpaceDE w:val="0"/>
              <w:adjustRightInd w:val="0"/>
              <w:jc w:val="center"/>
              <w:rPr>
                <w:rFonts w:ascii="Times New Roman" w:hAnsi="Times New Roman" w:cs="Times New Roman"/>
                <w:b/>
                <w:bCs/>
                <w:color w:val="000000"/>
                <w:sz w:val="18"/>
                <w:szCs w:val="18"/>
              </w:rPr>
            </w:pPr>
            <w:r w:rsidRPr="00AC6EB4">
              <w:rPr>
                <w:rFonts w:ascii="Times New Roman" w:hAnsi="Times New Roman" w:cs="Times New Roman"/>
                <w:b/>
                <w:bCs/>
                <w:color w:val="000000"/>
                <w:sz w:val="18"/>
                <w:szCs w:val="18"/>
              </w:rPr>
              <w:t>Data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6EB4" w:rsidRPr="00AC6EB4" w:rsidRDefault="00AC6EB4" w:rsidP="00AC6EB4">
            <w:pPr>
              <w:autoSpaceDE w:val="0"/>
              <w:adjustRightInd w:val="0"/>
              <w:jc w:val="center"/>
              <w:rPr>
                <w:rFonts w:ascii="Times New Roman" w:hAnsi="Times New Roman" w:cs="Times New Roman"/>
                <w:b/>
                <w:bCs/>
                <w:color w:val="000000"/>
                <w:sz w:val="18"/>
                <w:szCs w:val="18"/>
              </w:rPr>
            </w:pPr>
            <w:r w:rsidRPr="00AC6EB4">
              <w:rPr>
                <w:rFonts w:ascii="Times New Roman" w:hAnsi="Times New Roman" w:cs="Times New Roman"/>
                <w:b/>
                <w:bCs/>
                <w:color w:val="000000"/>
                <w:sz w:val="18"/>
                <w:szCs w:val="18"/>
              </w:rPr>
              <w:t>Ochrona w dniach</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C6EB4" w:rsidRPr="00AC6EB4" w:rsidRDefault="00AC6EB4" w:rsidP="00AC6EB4">
            <w:pPr>
              <w:autoSpaceDE w:val="0"/>
              <w:adjustRightInd w:val="0"/>
              <w:jc w:val="center"/>
              <w:rPr>
                <w:rFonts w:ascii="Times New Roman" w:hAnsi="Times New Roman" w:cs="Times New Roman"/>
                <w:b/>
                <w:bCs/>
                <w:color w:val="000000"/>
                <w:sz w:val="18"/>
                <w:szCs w:val="18"/>
              </w:rPr>
            </w:pPr>
            <w:r w:rsidRPr="00AC6EB4">
              <w:rPr>
                <w:rFonts w:ascii="Times New Roman" w:hAnsi="Times New Roman" w:cs="Times New Roman"/>
                <w:b/>
                <w:bCs/>
                <w:color w:val="000000"/>
                <w:sz w:val="18"/>
                <w:szCs w:val="18"/>
              </w:rPr>
              <w:t>Liczba godzin</w:t>
            </w:r>
          </w:p>
        </w:tc>
      </w:tr>
      <w:tr w:rsidR="00AC6EB4" w:rsidRPr="001F7B3D" w:rsidTr="00C3733D">
        <w:trPr>
          <w:trHeight w:val="247"/>
        </w:trPr>
        <w:tc>
          <w:tcPr>
            <w:tcW w:w="3402" w:type="dxa"/>
            <w:tcBorders>
              <w:top w:val="single" w:sz="4" w:space="0" w:color="auto"/>
              <w:left w:val="single" w:sz="6" w:space="0" w:color="auto"/>
              <w:bottom w:val="single" w:sz="6" w:space="0" w:color="auto"/>
              <w:right w:val="single" w:sz="4" w:space="0" w:color="auto"/>
            </w:tcBorders>
          </w:tcPr>
          <w:p w:rsidR="00AC6EB4" w:rsidRPr="006C1F1B" w:rsidRDefault="00AC6EB4" w:rsidP="001F7B3D">
            <w:pPr>
              <w:autoSpaceDE w:val="0"/>
              <w:adjustRightInd w:val="0"/>
              <w:rPr>
                <w:rFonts w:ascii="Times New Roman" w:hAnsi="Times New Roman" w:cs="Times New Roman"/>
                <w:color w:val="000000"/>
                <w:sz w:val="20"/>
                <w:szCs w:val="20"/>
              </w:rPr>
            </w:pPr>
            <w:r w:rsidRPr="006C1F1B">
              <w:rPr>
                <w:rFonts w:ascii="Times New Roman" w:hAnsi="Times New Roman" w:cs="Times New Roman"/>
                <w:color w:val="000000"/>
                <w:sz w:val="20"/>
                <w:szCs w:val="20"/>
              </w:rPr>
              <w:t>Targi Energetyczne (impreza w organizacji)</w:t>
            </w:r>
          </w:p>
        </w:tc>
        <w:tc>
          <w:tcPr>
            <w:tcW w:w="1984" w:type="dxa"/>
            <w:tcBorders>
              <w:top w:val="single" w:sz="4" w:space="0" w:color="auto"/>
              <w:left w:val="single" w:sz="4" w:space="0" w:color="auto"/>
              <w:bottom w:val="single" w:sz="4" w:space="0" w:color="auto"/>
              <w:right w:val="single" w:sz="4" w:space="0" w:color="auto"/>
            </w:tcBorders>
          </w:tcPr>
          <w:p w:rsidR="00AC6EB4" w:rsidRPr="00AC6EB4" w:rsidRDefault="00AC6EB4" w:rsidP="00AC6EB4">
            <w:pPr>
              <w:autoSpaceDE w:val="0"/>
              <w:adjustRightInd w:val="0"/>
              <w:jc w:val="center"/>
              <w:rPr>
                <w:rFonts w:ascii="Times New Roman" w:hAnsi="Times New Roman" w:cs="Times New Roman"/>
                <w:color w:val="000000"/>
                <w:sz w:val="20"/>
                <w:szCs w:val="20"/>
              </w:rPr>
            </w:pPr>
            <w:r>
              <w:rPr>
                <w:rFonts w:ascii="Times New Roman" w:hAnsi="Times New Roman" w:cs="Times New Roman"/>
                <w:sz w:val="20"/>
                <w:szCs w:val="20"/>
              </w:rPr>
              <w:t>Centrum Targowe</w:t>
            </w:r>
            <w:r w:rsidRPr="00AC6EB4">
              <w:rPr>
                <w:rFonts w:ascii="Times New Roman" w:hAnsi="Times New Roman" w:cs="Times New Roman"/>
                <w:sz w:val="20"/>
                <w:szCs w:val="20"/>
              </w:rPr>
              <w:t xml:space="preserve"> Park</w:t>
            </w:r>
            <w:r>
              <w:rPr>
                <w:rFonts w:ascii="Times New Roman" w:hAnsi="Times New Roman" w:cs="Times New Roman"/>
                <w:sz w:val="20"/>
                <w:szCs w:val="20"/>
              </w:rPr>
              <w:t>, ul. Bydgoska 1</w:t>
            </w:r>
          </w:p>
        </w:tc>
        <w:tc>
          <w:tcPr>
            <w:tcW w:w="1701" w:type="dxa"/>
            <w:tcBorders>
              <w:top w:val="single" w:sz="4" w:space="0" w:color="auto"/>
              <w:left w:val="single" w:sz="4" w:space="0" w:color="auto"/>
              <w:bottom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07-08.02.2018</w:t>
            </w:r>
          </w:p>
        </w:tc>
        <w:tc>
          <w:tcPr>
            <w:tcW w:w="1560" w:type="dxa"/>
            <w:tcBorders>
              <w:top w:val="single" w:sz="4" w:space="0" w:color="auto"/>
              <w:left w:val="single" w:sz="4" w:space="0" w:color="auto"/>
              <w:bottom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06-08.02.2018</w:t>
            </w:r>
          </w:p>
        </w:tc>
        <w:tc>
          <w:tcPr>
            <w:tcW w:w="1275" w:type="dxa"/>
            <w:tcBorders>
              <w:top w:val="single" w:sz="4" w:space="0" w:color="auto"/>
              <w:left w:val="single" w:sz="4" w:space="0" w:color="auto"/>
              <w:bottom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27</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Targi Budownictwa i Targi Mieszkaniowe „OD DZIAŁKI PO DOM”</w:t>
            </w:r>
          </w:p>
        </w:tc>
        <w:tc>
          <w:tcPr>
            <w:tcW w:w="1984" w:type="dxa"/>
            <w:tcBorders>
              <w:top w:val="single" w:sz="4" w:space="0" w:color="auto"/>
              <w:left w:val="single" w:sz="4" w:space="0" w:color="auto"/>
              <w:bottom w:val="single" w:sz="4" w:space="0" w:color="auto"/>
              <w:right w:val="single" w:sz="4" w:space="0" w:color="auto"/>
            </w:tcBorders>
            <w:vAlign w:val="center"/>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vMerge w:val="restart"/>
            <w:tcBorders>
              <w:top w:val="single" w:sz="4" w:space="0" w:color="auto"/>
              <w:left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10-11.03.2018</w:t>
            </w:r>
          </w:p>
        </w:tc>
        <w:tc>
          <w:tcPr>
            <w:tcW w:w="1560" w:type="dxa"/>
            <w:vMerge w:val="restart"/>
            <w:tcBorders>
              <w:top w:val="single" w:sz="4" w:space="0" w:color="auto"/>
              <w:left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09-12.03.2018</w:t>
            </w:r>
          </w:p>
        </w:tc>
        <w:tc>
          <w:tcPr>
            <w:tcW w:w="1275" w:type="dxa"/>
            <w:vMerge w:val="restart"/>
            <w:tcBorders>
              <w:top w:val="single" w:sz="4" w:space="0" w:color="auto"/>
              <w:left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41</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Kujawsko-Pomorskie Targi Inwestycyjne „INVEST-TOR”</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c>
          <w:tcPr>
            <w:tcW w:w="1560"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c>
          <w:tcPr>
            <w:tcW w:w="1275"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 xml:space="preserve">Targi Turystyczne "WYPOCZYNEK" </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vMerge w:val="restart"/>
            <w:tcBorders>
              <w:top w:val="single" w:sz="4" w:space="0" w:color="auto"/>
              <w:left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24-25.03.2018</w:t>
            </w:r>
          </w:p>
        </w:tc>
        <w:tc>
          <w:tcPr>
            <w:tcW w:w="1560" w:type="dxa"/>
            <w:vMerge w:val="restart"/>
            <w:tcBorders>
              <w:top w:val="single" w:sz="4" w:space="0" w:color="auto"/>
              <w:left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23-25.03.2018</w:t>
            </w:r>
          </w:p>
        </w:tc>
        <w:tc>
          <w:tcPr>
            <w:tcW w:w="1275" w:type="dxa"/>
            <w:vMerge w:val="restart"/>
            <w:tcBorders>
              <w:top w:val="single" w:sz="4" w:space="0" w:color="auto"/>
              <w:left w:val="single" w:sz="4" w:space="0" w:color="auto"/>
              <w:right w:val="single" w:sz="4" w:space="0" w:color="auto"/>
            </w:tcBorders>
            <w:vAlign w:val="center"/>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27</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Toruński Festiwal Smaków</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c>
          <w:tcPr>
            <w:tcW w:w="1560"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c>
          <w:tcPr>
            <w:tcW w:w="1275"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r>
      <w:tr w:rsidR="00AC6EB4" w:rsidRPr="001F7B3D" w:rsidTr="00C3733D">
        <w:trPr>
          <w:trHeight w:val="290"/>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Toruński Kiermasz Ogrodniczy</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05-06.05.2018</w:t>
            </w:r>
          </w:p>
        </w:tc>
        <w:tc>
          <w:tcPr>
            <w:tcW w:w="1560"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04-06.05.2018</w:t>
            </w:r>
          </w:p>
        </w:tc>
        <w:tc>
          <w:tcPr>
            <w:tcW w:w="1275"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27</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 xml:space="preserve">Jarmark Katarzyński                                                </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Pr>
                <w:rFonts w:ascii="Times New Roman" w:hAnsi="Times New Roman" w:cs="Times New Roman"/>
                <w:sz w:val="20"/>
                <w:szCs w:val="20"/>
              </w:rPr>
              <w:t xml:space="preserve">Rynek Starego Miasta </w:t>
            </w:r>
          </w:p>
        </w:tc>
        <w:tc>
          <w:tcPr>
            <w:tcW w:w="1701"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08-24.06.2018</w:t>
            </w:r>
          </w:p>
        </w:tc>
        <w:tc>
          <w:tcPr>
            <w:tcW w:w="1560"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05-25.06.2018</w:t>
            </w:r>
          </w:p>
        </w:tc>
        <w:tc>
          <w:tcPr>
            <w:tcW w:w="1275"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1</w:t>
            </w:r>
            <w:r>
              <w:rPr>
                <w:rFonts w:ascii="Times New Roman" w:hAnsi="Times New Roman" w:cs="Times New Roman"/>
                <w:color w:val="000000"/>
                <w:sz w:val="20"/>
                <w:szCs w:val="20"/>
              </w:rPr>
              <w:t>93</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Toruński Kiermasz Ogrodniczy</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01-02.09.2018</w:t>
            </w:r>
          </w:p>
        </w:tc>
        <w:tc>
          <w:tcPr>
            <w:tcW w:w="1560"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31.08-02.09.2018</w:t>
            </w:r>
          </w:p>
        </w:tc>
        <w:tc>
          <w:tcPr>
            <w:tcW w:w="1275"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27</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Toruńskie Targi Nieruchomości</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22-23.09.2018</w:t>
            </w:r>
          </w:p>
        </w:tc>
        <w:tc>
          <w:tcPr>
            <w:tcW w:w="1560"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21-23.09.2018</w:t>
            </w:r>
          </w:p>
        </w:tc>
        <w:tc>
          <w:tcPr>
            <w:tcW w:w="1275"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27</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Targi Motoryzacyjne "MOTO-TOR"</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06-07.10.2018</w:t>
            </w:r>
          </w:p>
        </w:tc>
        <w:tc>
          <w:tcPr>
            <w:tcW w:w="1560"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05-08.10.2018</w:t>
            </w:r>
          </w:p>
        </w:tc>
        <w:tc>
          <w:tcPr>
            <w:tcW w:w="1275" w:type="dxa"/>
            <w:tcBorders>
              <w:top w:val="single" w:sz="4" w:space="0" w:color="auto"/>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41</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Targi "DZIEŃ AKADEMII PIĘKNOŚCI"</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vMerge w:val="restart"/>
            <w:tcBorders>
              <w:top w:val="single" w:sz="4" w:space="0" w:color="auto"/>
              <w:left w:val="single" w:sz="4" w:space="0" w:color="auto"/>
              <w:right w:val="single" w:sz="4" w:space="0" w:color="auto"/>
            </w:tcBorders>
            <w:vAlign w:val="center"/>
          </w:tcPr>
          <w:p w:rsidR="00AC6EB4" w:rsidRPr="006C1F1B" w:rsidRDefault="00AC6EB4" w:rsidP="00AC6EB4">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17-18.11.2018</w:t>
            </w:r>
          </w:p>
        </w:tc>
        <w:tc>
          <w:tcPr>
            <w:tcW w:w="1560" w:type="dxa"/>
            <w:vMerge w:val="restart"/>
            <w:tcBorders>
              <w:top w:val="single" w:sz="4" w:space="0" w:color="auto"/>
              <w:left w:val="single" w:sz="4" w:space="0" w:color="auto"/>
              <w:right w:val="single" w:sz="4" w:space="0" w:color="auto"/>
            </w:tcBorders>
            <w:vAlign w:val="center"/>
          </w:tcPr>
          <w:p w:rsidR="00AC6EB4" w:rsidRPr="006C1F1B" w:rsidRDefault="00AC6EB4" w:rsidP="00AC6EB4">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16-18.11.2018</w:t>
            </w:r>
          </w:p>
        </w:tc>
        <w:tc>
          <w:tcPr>
            <w:tcW w:w="1275" w:type="dxa"/>
            <w:vMerge w:val="restart"/>
            <w:tcBorders>
              <w:top w:val="single" w:sz="4" w:space="0" w:color="auto"/>
              <w:left w:val="single" w:sz="4" w:space="0" w:color="auto"/>
              <w:right w:val="single" w:sz="4" w:space="0" w:color="auto"/>
            </w:tcBorders>
            <w:vAlign w:val="center"/>
          </w:tcPr>
          <w:p w:rsidR="00AC6EB4" w:rsidRPr="006C1F1B" w:rsidRDefault="00AC6EB4" w:rsidP="00AC6EB4">
            <w:pPr>
              <w:autoSpaceDE w:val="0"/>
              <w:adjustRightInd w:val="0"/>
              <w:jc w:val="center"/>
              <w:rPr>
                <w:rFonts w:ascii="Times New Roman" w:hAnsi="Times New Roman" w:cs="Times New Roman"/>
                <w:color w:val="000000"/>
                <w:sz w:val="20"/>
                <w:szCs w:val="20"/>
              </w:rPr>
            </w:pPr>
            <w:r w:rsidRPr="006C1F1B">
              <w:rPr>
                <w:rFonts w:ascii="Times New Roman" w:hAnsi="Times New Roman" w:cs="Times New Roman"/>
                <w:color w:val="000000"/>
                <w:sz w:val="20"/>
                <w:szCs w:val="20"/>
              </w:rPr>
              <w:t>27</w:t>
            </w:r>
          </w:p>
        </w:tc>
      </w:tr>
      <w:tr w:rsidR="00AC6EB4" w:rsidRPr="001F7B3D" w:rsidTr="00C3733D">
        <w:trPr>
          <w:trHeight w:val="247"/>
        </w:trPr>
        <w:tc>
          <w:tcPr>
            <w:tcW w:w="3402" w:type="dxa"/>
            <w:tcBorders>
              <w:top w:val="single" w:sz="6" w:space="0" w:color="auto"/>
              <w:left w:val="single" w:sz="6" w:space="0" w:color="auto"/>
              <w:bottom w:val="single" w:sz="6" w:space="0" w:color="auto"/>
              <w:right w:val="single" w:sz="4" w:space="0" w:color="auto"/>
            </w:tcBorders>
          </w:tcPr>
          <w:p w:rsidR="00AC6EB4" w:rsidRPr="00AC6EB4" w:rsidRDefault="00AC6EB4" w:rsidP="001F7B3D">
            <w:pPr>
              <w:autoSpaceDE w:val="0"/>
              <w:adjustRightInd w:val="0"/>
              <w:rPr>
                <w:rFonts w:ascii="Times New Roman" w:hAnsi="Times New Roman" w:cs="Times New Roman"/>
                <w:sz w:val="20"/>
                <w:szCs w:val="20"/>
              </w:rPr>
            </w:pPr>
            <w:r w:rsidRPr="00AC6EB4">
              <w:rPr>
                <w:rFonts w:ascii="Times New Roman" w:hAnsi="Times New Roman" w:cs="Times New Roman"/>
                <w:sz w:val="20"/>
                <w:szCs w:val="20"/>
              </w:rPr>
              <w:t>Targi Ślubne</w:t>
            </w:r>
          </w:p>
        </w:tc>
        <w:tc>
          <w:tcPr>
            <w:tcW w:w="1984" w:type="dxa"/>
            <w:tcBorders>
              <w:top w:val="single" w:sz="4" w:space="0" w:color="auto"/>
              <w:left w:val="single" w:sz="4" w:space="0" w:color="auto"/>
              <w:bottom w:val="single" w:sz="4" w:space="0" w:color="auto"/>
              <w:right w:val="single" w:sz="4" w:space="0" w:color="auto"/>
            </w:tcBorders>
          </w:tcPr>
          <w:p w:rsidR="00AC6EB4" w:rsidRDefault="00AC6EB4" w:rsidP="00AC6EB4">
            <w:pPr>
              <w:jc w:val="center"/>
            </w:pPr>
            <w:r w:rsidRPr="00D4236D">
              <w:rPr>
                <w:rFonts w:ascii="Times New Roman" w:hAnsi="Times New Roman" w:cs="Times New Roman"/>
                <w:sz w:val="20"/>
                <w:szCs w:val="20"/>
              </w:rPr>
              <w:t>Centrum Targowe Park, ul. Bydgoska 1</w:t>
            </w:r>
          </w:p>
        </w:tc>
        <w:tc>
          <w:tcPr>
            <w:tcW w:w="1701"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c>
          <w:tcPr>
            <w:tcW w:w="1560"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c>
          <w:tcPr>
            <w:tcW w:w="1275" w:type="dxa"/>
            <w:vMerge/>
            <w:tcBorders>
              <w:left w:val="single" w:sz="4" w:space="0" w:color="auto"/>
              <w:bottom w:val="single" w:sz="4" w:space="0" w:color="auto"/>
              <w:right w:val="single" w:sz="4" w:space="0" w:color="auto"/>
            </w:tcBorders>
          </w:tcPr>
          <w:p w:rsidR="00AC6EB4" w:rsidRPr="006C1F1B" w:rsidRDefault="00AC6EB4" w:rsidP="006C1F1B">
            <w:pPr>
              <w:autoSpaceDE w:val="0"/>
              <w:adjustRightInd w:val="0"/>
              <w:jc w:val="center"/>
              <w:rPr>
                <w:rFonts w:ascii="Times New Roman" w:hAnsi="Times New Roman" w:cs="Times New Roman"/>
                <w:color w:val="000000"/>
                <w:sz w:val="20"/>
                <w:szCs w:val="20"/>
              </w:rPr>
            </w:pPr>
          </w:p>
        </w:tc>
      </w:tr>
      <w:tr w:rsidR="00AC6EB4" w:rsidRPr="001F7B3D" w:rsidTr="00C3733D">
        <w:trPr>
          <w:trHeight w:val="262"/>
        </w:trPr>
        <w:tc>
          <w:tcPr>
            <w:tcW w:w="3402" w:type="dxa"/>
            <w:tcBorders>
              <w:top w:val="nil"/>
              <w:left w:val="nil"/>
              <w:bottom w:val="nil"/>
              <w:right w:val="nil"/>
            </w:tcBorders>
          </w:tcPr>
          <w:p w:rsidR="00AC6EB4" w:rsidRPr="006C1F1B" w:rsidRDefault="00AC6EB4" w:rsidP="001F7B3D">
            <w:pPr>
              <w:autoSpaceDE w:val="0"/>
              <w:adjustRightInd w:val="0"/>
              <w:jc w:val="right"/>
              <w:rPr>
                <w:rFonts w:ascii="Times New Roman" w:hAnsi="Times New Roman" w:cs="Times New Roman"/>
                <w:color w:val="000000"/>
                <w:sz w:val="20"/>
                <w:szCs w:val="20"/>
              </w:rPr>
            </w:pPr>
          </w:p>
        </w:tc>
        <w:tc>
          <w:tcPr>
            <w:tcW w:w="1984" w:type="dxa"/>
            <w:tcBorders>
              <w:top w:val="single" w:sz="4" w:space="0" w:color="auto"/>
              <w:left w:val="nil"/>
              <w:bottom w:val="nil"/>
              <w:right w:val="nil"/>
            </w:tcBorders>
          </w:tcPr>
          <w:p w:rsidR="00AC6EB4" w:rsidRPr="006C1F1B" w:rsidRDefault="00AC6EB4" w:rsidP="001F7B3D">
            <w:pPr>
              <w:autoSpaceDE w:val="0"/>
              <w:adjustRightInd w:val="0"/>
              <w:jc w:val="right"/>
              <w:rPr>
                <w:rFonts w:ascii="Times New Roman" w:hAnsi="Times New Roman" w:cs="Times New Roman"/>
                <w:color w:val="000000"/>
                <w:sz w:val="20"/>
                <w:szCs w:val="20"/>
              </w:rPr>
            </w:pPr>
          </w:p>
        </w:tc>
        <w:tc>
          <w:tcPr>
            <w:tcW w:w="1701" w:type="dxa"/>
            <w:tcBorders>
              <w:top w:val="single" w:sz="4" w:space="0" w:color="auto"/>
              <w:left w:val="nil"/>
              <w:bottom w:val="nil"/>
              <w:right w:val="nil"/>
            </w:tcBorders>
          </w:tcPr>
          <w:p w:rsidR="00AC6EB4" w:rsidRPr="006C1F1B" w:rsidRDefault="00AC6EB4" w:rsidP="001F7B3D">
            <w:pPr>
              <w:autoSpaceDE w:val="0"/>
              <w:adjustRightInd w:val="0"/>
              <w:jc w:val="right"/>
              <w:rPr>
                <w:rFonts w:ascii="Times New Roman" w:hAnsi="Times New Roman" w:cs="Times New Roman"/>
                <w:color w:val="000000"/>
                <w:sz w:val="20"/>
                <w:szCs w:val="20"/>
              </w:rPr>
            </w:pPr>
          </w:p>
        </w:tc>
        <w:tc>
          <w:tcPr>
            <w:tcW w:w="1560" w:type="dxa"/>
            <w:tcBorders>
              <w:top w:val="single" w:sz="4" w:space="0" w:color="auto"/>
              <w:left w:val="single" w:sz="12" w:space="0" w:color="auto"/>
              <w:bottom w:val="single" w:sz="12" w:space="0" w:color="auto"/>
              <w:right w:val="single" w:sz="12" w:space="0" w:color="auto"/>
            </w:tcBorders>
          </w:tcPr>
          <w:p w:rsidR="00AC6EB4" w:rsidRPr="006C1F1B" w:rsidRDefault="00AC6EB4" w:rsidP="001F7B3D">
            <w:pPr>
              <w:autoSpaceDE w:val="0"/>
              <w:adjustRightInd w:val="0"/>
              <w:jc w:val="center"/>
              <w:rPr>
                <w:rFonts w:ascii="Times New Roman" w:hAnsi="Times New Roman" w:cs="Times New Roman"/>
                <w:b/>
                <w:bCs/>
                <w:color w:val="000000"/>
                <w:sz w:val="20"/>
                <w:szCs w:val="20"/>
              </w:rPr>
            </w:pPr>
            <w:r w:rsidRPr="006C1F1B">
              <w:rPr>
                <w:rFonts w:ascii="Times New Roman" w:hAnsi="Times New Roman" w:cs="Times New Roman"/>
                <w:b/>
                <w:bCs/>
                <w:color w:val="000000"/>
                <w:sz w:val="20"/>
                <w:szCs w:val="20"/>
              </w:rPr>
              <w:t>Razem</w:t>
            </w:r>
          </w:p>
        </w:tc>
        <w:tc>
          <w:tcPr>
            <w:tcW w:w="1275" w:type="dxa"/>
            <w:tcBorders>
              <w:top w:val="single" w:sz="4" w:space="0" w:color="auto"/>
              <w:left w:val="nil"/>
              <w:bottom w:val="single" w:sz="12" w:space="0" w:color="auto"/>
              <w:right w:val="single" w:sz="12" w:space="0" w:color="auto"/>
            </w:tcBorders>
          </w:tcPr>
          <w:p w:rsidR="00AC6EB4" w:rsidRPr="006C1F1B" w:rsidRDefault="00AC6EB4" w:rsidP="006C1F1B">
            <w:pPr>
              <w:autoSpaceDE w:val="0"/>
              <w:adjustRightInd w:val="0"/>
              <w:jc w:val="center"/>
              <w:rPr>
                <w:rFonts w:ascii="Times New Roman" w:hAnsi="Times New Roman" w:cs="Times New Roman"/>
                <w:b/>
                <w:bCs/>
                <w:color w:val="000000"/>
                <w:sz w:val="20"/>
                <w:szCs w:val="20"/>
              </w:rPr>
            </w:pPr>
            <w:r w:rsidRPr="006C1F1B">
              <w:rPr>
                <w:rFonts w:ascii="Times New Roman" w:hAnsi="Times New Roman" w:cs="Times New Roman"/>
                <w:b/>
                <w:bCs/>
                <w:color w:val="000000"/>
                <w:sz w:val="20"/>
                <w:szCs w:val="20"/>
              </w:rPr>
              <w:t>4</w:t>
            </w:r>
            <w:r>
              <w:rPr>
                <w:rFonts w:ascii="Times New Roman" w:hAnsi="Times New Roman" w:cs="Times New Roman"/>
                <w:b/>
                <w:bCs/>
                <w:color w:val="000000"/>
                <w:sz w:val="20"/>
                <w:szCs w:val="20"/>
              </w:rPr>
              <w:t>37</w:t>
            </w:r>
          </w:p>
        </w:tc>
      </w:tr>
    </w:tbl>
    <w:p w:rsidR="001F7B3D" w:rsidRPr="001F7B3D" w:rsidRDefault="001F7B3D" w:rsidP="00C3733D">
      <w:pPr>
        <w:spacing w:after="13" w:line="276" w:lineRule="auto"/>
        <w:ind w:right="64" w:firstLine="426"/>
        <w:jc w:val="both"/>
        <w:rPr>
          <w:rFonts w:ascii="Times New Roman" w:hAnsi="Times New Roman" w:cs="Times New Roman"/>
        </w:rPr>
      </w:pPr>
      <w:r w:rsidRPr="001F7B3D">
        <w:rPr>
          <w:rFonts w:ascii="Times New Roman" w:hAnsi="Times New Roman" w:cs="Times New Roman"/>
        </w:rPr>
        <w:t>Ochrona fizyczna mienia, podczas trwania Jarmarku Katarzyńskiego, polega na dozorze obiektów handlowych (pawilonów handlowych, straganów), infrastruktury energetycznej pozostającej w zarządzie Spó</w:t>
      </w:r>
      <w:r w:rsidR="00AC6EB4">
        <w:rPr>
          <w:rFonts w:ascii="Times New Roman" w:hAnsi="Times New Roman" w:cs="Times New Roman"/>
        </w:rPr>
        <w:t xml:space="preserve">łki </w:t>
      </w:r>
      <w:proofErr w:type="spellStart"/>
      <w:r w:rsidR="00AC6EB4">
        <w:rPr>
          <w:rFonts w:ascii="Times New Roman" w:hAnsi="Times New Roman" w:cs="Times New Roman"/>
        </w:rPr>
        <w:t>Urbitor</w:t>
      </w:r>
      <w:proofErr w:type="spellEnd"/>
      <w:r w:rsidR="00AC6EB4">
        <w:rPr>
          <w:rFonts w:ascii="Times New Roman" w:hAnsi="Times New Roman" w:cs="Times New Roman"/>
        </w:rPr>
        <w:t>, a wynajętej przez k</w:t>
      </w:r>
      <w:r w:rsidRPr="001F7B3D">
        <w:rPr>
          <w:rFonts w:ascii="Times New Roman" w:hAnsi="Times New Roman" w:cs="Times New Roman"/>
        </w:rPr>
        <w:t xml:space="preserve">upców biorących udział w tej Imprezie. Swoje obowiązki pracownik ochrony pełni w godzinach, w których Jarmark Katarzyński nie </w:t>
      </w:r>
      <w:r w:rsidR="00AC6EB4">
        <w:rPr>
          <w:rFonts w:ascii="Times New Roman" w:hAnsi="Times New Roman" w:cs="Times New Roman"/>
        </w:rPr>
        <w:t>prowadzi działalności handlowej (tj. od 22:00 do 7:00).</w:t>
      </w:r>
      <w:r w:rsidRPr="001F7B3D">
        <w:rPr>
          <w:rFonts w:ascii="Times New Roman" w:hAnsi="Times New Roman" w:cs="Times New Roman"/>
        </w:rPr>
        <w:t xml:space="preserve"> Ochrona nie odpowia</w:t>
      </w:r>
      <w:r w:rsidR="00AC6EB4">
        <w:rPr>
          <w:rFonts w:ascii="Times New Roman" w:hAnsi="Times New Roman" w:cs="Times New Roman"/>
        </w:rPr>
        <w:t>da za towary pozostawione prze k</w:t>
      </w:r>
      <w:r w:rsidRPr="001F7B3D">
        <w:rPr>
          <w:rFonts w:ascii="Times New Roman" w:hAnsi="Times New Roman" w:cs="Times New Roman"/>
        </w:rPr>
        <w:t>upców w obiektach handlowych.</w:t>
      </w:r>
    </w:p>
    <w:p w:rsidR="001F7B3D" w:rsidRPr="001F7B3D" w:rsidRDefault="001F7B3D" w:rsidP="00C3733D">
      <w:pPr>
        <w:spacing w:after="13" w:line="276" w:lineRule="auto"/>
        <w:ind w:left="10" w:right="64" w:firstLine="416"/>
        <w:jc w:val="both"/>
        <w:rPr>
          <w:rFonts w:ascii="Times New Roman" w:hAnsi="Times New Roman" w:cs="Times New Roman"/>
        </w:rPr>
      </w:pPr>
      <w:r w:rsidRPr="001F7B3D">
        <w:rPr>
          <w:rFonts w:ascii="Times New Roman" w:hAnsi="Times New Roman" w:cs="Times New Roman"/>
        </w:rPr>
        <w:t xml:space="preserve">Ochrona fizyczna obiektu Centrum Targowego Park, podczas Imprez przedstawionych w harmonogramie, polega na dozorowaniu terenu zewnętrznego -  parkingi, pod kątem ochrony </w:t>
      </w:r>
      <w:r w:rsidRPr="001F7B3D">
        <w:rPr>
          <w:rFonts w:ascii="Times New Roman" w:hAnsi="Times New Roman" w:cs="Times New Roman"/>
        </w:rPr>
        <w:lastRenderedPageBreak/>
        <w:t xml:space="preserve">pojazdów, a także dozorze towarów oraz zgromadzonego sprzętu, będących w posiadaniu Wystawców  – Kontrahentów Spółki </w:t>
      </w:r>
      <w:proofErr w:type="spellStart"/>
      <w:r w:rsidRPr="001F7B3D">
        <w:rPr>
          <w:rFonts w:ascii="Times New Roman" w:hAnsi="Times New Roman" w:cs="Times New Roman"/>
        </w:rPr>
        <w:t>Urbitor</w:t>
      </w:r>
      <w:proofErr w:type="spellEnd"/>
      <w:r w:rsidRPr="001F7B3D">
        <w:rPr>
          <w:rFonts w:ascii="Times New Roman" w:hAnsi="Times New Roman" w:cs="Times New Roman"/>
        </w:rPr>
        <w:t>. W zakresie obowiązków pracownika ochrony jest także dbałość o bezpieczeństwo obiektu Centrum Targowego Park, pod kątem zabezpieczenia nieruchomości przed dewastacją, włamaniem, pożarem.</w:t>
      </w:r>
    </w:p>
    <w:p w:rsidR="00CE1536" w:rsidRPr="00ED22D8" w:rsidRDefault="00CE1536" w:rsidP="00ED22D8">
      <w:pPr>
        <w:spacing w:line="276" w:lineRule="auto"/>
        <w:ind w:left="10" w:right="64" w:hanging="10"/>
        <w:jc w:val="both"/>
        <w:rPr>
          <w:rFonts w:ascii="Times New Roman" w:hAnsi="Times New Roman" w:cs="Times New Roman"/>
        </w:rPr>
      </w:pPr>
    </w:p>
    <w:p w:rsidR="001F7B3D" w:rsidRPr="00ED22D8" w:rsidRDefault="00AC6EB4" w:rsidP="00ED22D8">
      <w:pPr>
        <w:spacing w:line="276" w:lineRule="auto"/>
        <w:ind w:left="4253" w:right="64" w:hanging="4253"/>
        <w:jc w:val="center"/>
        <w:rPr>
          <w:rFonts w:ascii="Times New Roman" w:hAnsi="Times New Roman" w:cs="Times New Roman"/>
          <w:b/>
          <w:u w:val="single"/>
        </w:rPr>
      </w:pPr>
      <w:r w:rsidRPr="00ED22D8">
        <w:rPr>
          <w:rFonts w:ascii="Times New Roman" w:hAnsi="Times New Roman" w:cs="Times New Roman"/>
          <w:b/>
          <w:u w:val="single"/>
        </w:rPr>
        <w:t xml:space="preserve">II. Pozostałe </w:t>
      </w:r>
      <w:r w:rsidR="001F7B3D" w:rsidRPr="00ED22D8">
        <w:rPr>
          <w:rFonts w:ascii="Times New Roman" w:hAnsi="Times New Roman" w:cs="Times New Roman"/>
          <w:b/>
          <w:u w:val="single"/>
        </w:rPr>
        <w:t>usługi</w:t>
      </w:r>
    </w:p>
    <w:p w:rsidR="001F7B3D" w:rsidRPr="00ED22D8" w:rsidRDefault="001F7B3D" w:rsidP="00ED22D8">
      <w:pPr>
        <w:spacing w:line="276" w:lineRule="auto"/>
        <w:ind w:left="4253" w:right="64" w:hanging="10"/>
        <w:jc w:val="both"/>
        <w:rPr>
          <w:rFonts w:ascii="Times New Roman" w:hAnsi="Times New Roman" w:cs="Times New Roman"/>
          <w:b/>
          <w:u w:val="single"/>
        </w:rPr>
      </w:pPr>
    </w:p>
    <w:p w:rsidR="001F7B3D" w:rsidRPr="00ED22D8" w:rsidRDefault="001F7B3D" w:rsidP="00ED22D8">
      <w:pPr>
        <w:pStyle w:val="Akapitzlist"/>
        <w:numPr>
          <w:ilvl w:val="3"/>
          <w:numId w:val="52"/>
        </w:numPr>
        <w:spacing w:after="0"/>
        <w:ind w:right="64"/>
        <w:jc w:val="both"/>
        <w:rPr>
          <w:rFonts w:ascii="Times New Roman" w:hAnsi="Times New Roman" w:cs="Times New Roman"/>
          <w:b/>
          <w:sz w:val="24"/>
          <w:szCs w:val="24"/>
          <w:u w:val="single"/>
        </w:rPr>
      </w:pPr>
      <w:r w:rsidRPr="00ED22D8">
        <w:rPr>
          <w:rFonts w:ascii="Times New Roman" w:hAnsi="Times New Roman" w:cs="Times New Roman"/>
          <w:b/>
          <w:sz w:val="24"/>
          <w:szCs w:val="24"/>
          <w:u w:val="single"/>
        </w:rPr>
        <w:t>Konwój wartości pieniężnych.</w:t>
      </w:r>
    </w:p>
    <w:p w:rsidR="001F7B3D" w:rsidRPr="00015F6C" w:rsidRDefault="001F7B3D" w:rsidP="00ED22D8">
      <w:pPr>
        <w:spacing w:line="276" w:lineRule="auto"/>
        <w:ind w:right="64" w:hanging="10"/>
        <w:jc w:val="both"/>
        <w:rPr>
          <w:rFonts w:ascii="Times New Roman" w:hAnsi="Times New Roman" w:cs="Times New Roman"/>
        </w:rPr>
      </w:pPr>
      <w:r w:rsidRPr="00ED22D8">
        <w:rPr>
          <w:rFonts w:ascii="Times New Roman" w:hAnsi="Times New Roman" w:cs="Times New Roman"/>
        </w:rPr>
        <w:t>Zamawiający wymaga, aby Wykonawca zapewnił realizację usługi konwoju wartości pieniężnych z obiektu biurowca przy ul. B. Chrobrego 105/107 z częstotliwoś</w:t>
      </w:r>
      <w:r w:rsidR="00AC6EB4" w:rsidRPr="00ED22D8">
        <w:rPr>
          <w:rFonts w:ascii="Times New Roman" w:hAnsi="Times New Roman" w:cs="Times New Roman"/>
        </w:rPr>
        <w:t xml:space="preserve">cią 6 konwojów w miesiącu oraz </w:t>
      </w:r>
      <w:r w:rsidRPr="00ED22D8">
        <w:rPr>
          <w:rFonts w:ascii="Times New Roman" w:hAnsi="Times New Roman" w:cs="Times New Roman"/>
        </w:rPr>
        <w:t xml:space="preserve">z obiektu </w:t>
      </w:r>
      <w:r w:rsidRPr="00015F6C">
        <w:rPr>
          <w:rFonts w:ascii="Times New Roman" w:hAnsi="Times New Roman" w:cs="Times New Roman"/>
        </w:rPr>
        <w:t>biurowca przy ul. Szosa Chełmińska</w:t>
      </w:r>
      <w:r w:rsidR="00AC6EB4" w:rsidRPr="00015F6C">
        <w:rPr>
          <w:rFonts w:ascii="Times New Roman" w:hAnsi="Times New Roman" w:cs="Times New Roman"/>
        </w:rPr>
        <w:t xml:space="preserve"> 27</w:t>
      </w:r>
      <w:r w:rsidRPr="00015F6C">
        <w:rPr>
          <w:rFonts w:ascii="Times New Roman" w:hAnsi="Times New Roman" w:cs="Times New Roman"/>
        </w:rPr>
        <w:t xml:space="preserve">, z częstotliwością 20 konwojów w miesiącu. Pieniądze będą dostarczane do banków znajdujących się w Toruniu (ścisłe centrum). Przewidywana ilość konwojów w </w:t>
      </w:r>
      <w:r w:rsidR="00015F6C" w:rsidRPr="00015F6C">
        <w:rPr>
          <w:rFonts w:ascii="Times New Roman" w:hAnsi="Times New Roman" w:cs="Times New Roman"/>
        </w:rPr>
        <w:t>okresie trwania zamówienia – 286</w:t>
      </w:r>
      <w:r w:rsidRPr="00015F6C">
        <w:rPr>
          <w:rFonts w:ascii="Times New Roman" w:hAnsi="Times New Roman" w:cs="Times New Roman"/>
        </w:rPr>
        <w:t>.</w:t>
      </w:r>
    </w:p>
    <w:p w:rsidR="001F7B3D" w:rsidRPr="00015F6C" w:rsidRDefault="001F7B3D" w:rsidP="00ED22D8">
      <w:pPr>
        <w:spacing w:line="276" w:lineRule="auto"/>
        <w:ind w:right="64" w:hanging="10"/>
        <w:jc w:val="both"/>
        <w:rPr>
          <w:rFonts w:ascii="Times New Roman" w:hAnsi="Times New Roman" w:cs="Times New Roman"/>
          <w:u w:val="single"/>
        </w:rPr>
      </w:pPr>
      <w:r w:rsidRPr="00015F6C">
        <w:rPr>
          <w:rFonts w:ascii="Times New Roman" w:hAnsi="Times New Roman" w:cs="Times New Roman"/>
          <w:u w:val="single"/>
        </w:rPr>
        <w:t>Dodatkowe wymagania :</w:t>
      </w:r>
    </w:p>
    <w:p w:rsidR="001F7B3D" w:rsidRPr="00ED22D8" w:rsidRDefault="001F7B3D" w:rsidP="00727F39">
      <w:pPr>
        <w:pStyle w:val="Akapitzlist"/>
        <w:numPr>
          <w:ilvl w:val="0"/>
          <w:numId w:val="70"/>
        </w:numPr>
        <w:tabs>
          <w:tab w:val="left" w:pos="284"/>
        </w:tabs>
        <w:spacing w:after="0"/>
        <w:jc w:val="both"/>
        <w:rPr>
          <w:rFonts w:ascii="Times New Roman" w:eastAsia="Times New Roman" w:hAnsi="Times New Roman" w:cs="Times New Roman"/>
          <w:sz w:val="24"/>
          <w:szCs w:val="24"/>
          <w:lang w:eastAsia="pl-PL"/>
        </w:rPr>
      </w:pPr>
      <w:r w:rsidRPr="00ED22D8">
        <w:rPr>
          <w:rFonts w:ascii="Times New Roman" w:eastAsia="Times New Roman" w:hAnsi="Times New Roman" w:cs="Times New Roman"/>
          <w:sz w:val="24"/>
          <w:szCs w:val="24"/>
          <w:lang w:eastAsia="pl-PL"/>
        </w:rPr>
        <w:t>Konwojowanie wartości pieniężnych, prowadzone będzie w dniach od poniedziałku do piątku w godzinach wyprzedz</w:t>
      </w:r>
      <w:r w:rsidR="00AC6EB4" w:rsidRPr="00ED22D8">
        <w:rPr>
          <w:rFonts w:ascii="Times New Roman" w:eastAsia="Times New Roman" w:hAnsi="Times New Roman" w:cs="Times New Roman"/>
          <w:sz w:val="24"/>
          <w:szCs w:val="24"/>
          <w:lang w:eastAsia="pl-PL"/>
        </w:rPr>
        <w:t>ająco ustalonych z Zamawiającym;</w:t>
      </w:r>
    </w:p>
    <w:p w:rsidR="001F7B3D" w:rsidRPr="00ED22D8" w:rsidRDefault="001F7B3D" w:rsidP="00727F39">
      <w:pPr>
        <w:pStyle w:val="Akapitzlist"/>
        <w:numPr>
          <w:ilvl w:val="0"/>
          <w:numId w:val="70"/>
        </w:numPr>
        <w:tabs>
          <w:tab w:val="left" w:pos="284"/>
        </w:tabs>
        <w:spacing w:after="0"/>
        <w:jc w:val="both"/>
        <w:rPr>
          <w:rFonts w:ascii="Times New Roman" w:eastAsia="Times New Roman" w:hAnsi="Times New Roman" w:cs="Times New Roman"/>
          <w:sz w:val="24"/>
          <w:szCs w:val="24"/>
          <w:lang w:eastAsia="pl-PL"/>
        </w:rPr>
      </w:pPr>
      <w:r w:rsidRPr="00ED22D8">
        <w:rPr>
          <w:rFonts w:ascii="Times New Roman" w:eastAsia="Times New Roman" w:hAnsi="Times New Roman" w:cs="Times New Roman"/>
          <w:sz w:val="24"/>
          <w:szCs w:val="24"/>
          <w:lang w:eastAsia="pl-PL"/>
        </w:rPr>
        <w:t>Zamawiający wymaga od Wykonawcy posiadaniu środka transportu oraz wyposażenia pozwalającego zgodnie obowiązującymi przepisami przewozić wartości pieniężne do 1 (jednej) jednostki obliczeniowej jednorazowo</w:t>
      </w:r>
      <w:r w:rsidR="00AC6EB4" w:rsidRPr="00ED22D8">
        <w:rPr>
          <w:rFonts w:ascii="Times New Roman" w:eastAsia="Times New Roman" w:hAnsi="Times New Roman" w:cs="Times New Roman"/>
          <w:sz w:val="24"/>
          <w:szCs w:val="24"/>
          <w:lang w:eastAsia="pl-PL"/>
        </w:rPr>
        <w:t>;</w:t>
      </w:r>
    </w:p>
    <w:p w:rsidR="001F7B3D" w:rsidRPr="00ED22D8" w:rsidRDefault="001F7B3D" w:rsidP="00727F39">
      <w:pPr>
        <w:pStyle w:val="Akapitzlist"/>
        <w:numPr>
          <w:ilvl w:val="0"/>
          <w:numId w:val="70"/>
        </w:numPr>
        <w:tabs>
          <w:tab w:val="left" w:pos="284"/>
        </w:tabs>
        <w:spacing w:after="0"/>
        <w:jc w:val="both"/>
        <w:rPr>
          <w:rFonts w:ascii="Times New Roman" w:eastAsia="Times New Roman" w:hAnsi="Times New Roman" w:cs="Times New Roman"/>
          <w:sz w:val="24"/>
          <w:szCs w:val="24"/>
          <w:lang w:eastAsia="pl-PL"/>
        </w:rPr>
      </w:pPr>
      <w:r w:rsidRPr="00ED22D8">
        <w:rPr>
          <w:rFonts w:ascii="Times New Roman" w:eastAsia="Times New Roman" w:hAnsi="Times New Roman" w:cs="Times New Roman"/>
          <w:sz w:val="24"/>
          <w:szCs w:val="24"/>
          <w:lang w:eastAsia="pl-PL"/>
        </w:rPr>
        <w:t>Wykonywanie usługi konwojowania wartości pieniężnych odbywać się będzie z zachowaniem warunków określonych w rozporządzeniu Ministra Spraw Wewnęt</w:t>
      </w:r>
      <w:r w:rsidR="00AC6EB4" w:rsidRPr="00ED22D8">
        <w:rPr>
          <w:rFonts w:ascii="Times New Roman" w:eastAsia="Times New Roman" w:hAnsi="Times New Roman" w:cs="Times New Roman"/>
          <w:sz w:val="24"/>
          <w:szCs w:val="24"/>
          <w:lang w:eastAsia="pl-PL"/>
        </w:rPr>
        <w:t xml:space="preserve">rznych </w:t>
      </w:r>
      <w:r w:rsidR="00AC6EB4" w:rsidRPr="00ED22D8">
        <w:rPr>
          <w:rFonts w:ascii="Times New Roman" w:eastAsia="Times New Roman" w:hAnsi="Times New Roman" w:cs="Times New Roman"/>
          <w:sz w:val="24"/>
          <w:szCs w:val="24"/>
          <w:lang w:eastAsia="pl-PL"/>
        </w:rPr>
        <w:br/>
        <w:t xml:space="preserve">i Administracji z dnia </w:t>
      </w:r>
      <w:r w:rsidRPr="00ED22D8">
        <w:rPr>
          <w:rFonts w:ascii="Times New Roman" w:eastAsia="Times New Roman" w:hAnsi="Times New Roman" w:cs="Times New Roman"/>
          <w:sz w:val="24"/>
          <w:szCs w:val="24"/>
          <w:lang w:eastAsia="pl-PL"/>
        </w:rPr>
        <w:t>7 września 2010</w:t>
      </w:r>
      <w:r w:rsidR="00AC6EB4" w:rsidRPr="00ED22D8">
        <w:rPr>
          <w:rFonts w:ascii="Times New Roman" w:eastAsia="Times New Roman" w:hAnsi="Times New Roman" w:cs="Times New Roman"/>
          <w:sz w:val="24"/>
          <w:szCs w:val="24"/>
          <w:lang w:eastAsia="pl-PL"/>
        </w:rPr>
        <w:t xml:space="preserve"> </w:t>
      </w:r>
      <w:r w:rsidRPr="00ED22D8">
        <w:rPr>
          <w:rFonts w:ascii="Times New Roman" w:eastAsia="Times New Roman" w:hAnsi="Times New Roman" w:cs="Times New Roman"/>
          <w:sz w:val="24"/>
          <w:szCs w:val="24"/>
          <w:lang w:eastAsia="pl-PL"/>
        </w:rPr>
        <w:t xml:space="preserve">r. w sprawie szczegółowych zasad </w:t>
      </w:r>
      <w:r w:rsidRPr="00ED22D8">
        <w:rPr>
          <w:rFonts w:ascii="Times New Roman" w:eastAsia="Times New Roman" w:hAnsi="Times New Roman" w:cs="Times New Roman"/>
          <w:sz w:val="24"/>
          <w:szCs w:val="24"/>
          <w:lang w:eastAsia="pl-PL"/>
        </w:rPr>
        <w:br/>
        <w:t>i wymagań, jakim powinna odpowiadać ochrona wartości pieniężnych przechowywanych i transportowanych przez przedsiębiorców i inne je</w:t>
      </w:r>
      <w:r w:rsidR="00AC6EB4" w:rsidRPr="00ED22D8">
        <w:rPr>
          <w:rFonts w:ascii="Times New Roman" w:eastAsia="Times New Roman" w:hAnsi="Times New Roman" w:cs="Times New Roman"/>
          <w:sz w:val="24"/>
          <w:szCs w:val="24"/>
          <w:lang w:eastAsia="pl-PL"/>
        </w:rPr>
        <w:t>dnostki organizacyjne (Dz. U. z 2016 r. poz. 793).</w:t>
      </w:r>
    </w:p>
    <w:p w:rsidR="001F7B3D" w:rsidRPr="00ED22D8" w:rsidRDefault="001F7B3D" w:rsidP="00ED22D8">
      <w:pPr>
        <w:spacing w:line="276" w:lineRule="auto"/>
        <w:ind w:right="64" w:hanging="10"/>
        <w:jc w:val="both"/>
        <w:rPr>
          <w:rFonts w:ascii="Times New Roman" w:hAnsi="Times New Roman" w:cs="Times New Roman"/>
        </w:rPr>
      </w:pPr>
    </w:p>
    <w:p w:rsidR="001F7B3D" w:rsidRPr="00ED22D8" w:rsidRDefault="001F7B3D" w:rsidP="00ED22D8">
      <w:pPr>
        <w:pStyle w:val="Akapitzlist"/>
        <w:numPr>
          <w:ilvl w:val="3"/>
          <w:numId w:val="52"/>
        </w:numPr>
        <w:spacing w:after="0"/>
        <w:ind w:right="64"/>
        <w:jc w:val="both"/>
        <w:rPr>
          <w:rFonts w:ascii="Times New Roman" w:hAnsi="Times New Roman" w:cs="Times New Roman"/>
          <w:b/>
          <w:sz w:val="24"/>
          <w:szCs w:val="24"/>
          <w:u w:val="single"/>
        </w:rPr>
      </w:pPr>
      <w:r w:rsidRPr="00ED22D8">
        <w:rPr>
          <w:rFonts w:ascii="Times New Roman" w:hAnsi="Times New Roman" w:cs="Times New Roman"/>
          <w:b/>
          <w:sz w:val="24"/>
          <w:szCs w:val="24"/>
          <w:u w:val="single"/>
        </w:rPr>
        <w:t>Mo</w:t>
      </w:r>
      <w:r w:rsidR="00385DC1">
        <w:rPr>
          <w:rFonts w:ascii="Times New Roman" w:hAnsi="Times New Roman" w:cs="Times New Roman"/>
          <w:b/>
          <w:sz w:val="24"/>
          <w:szCs w:val="24"/>
          <w:u w:val="single"/>
        </w:rPr>
        <w:t>nitoring elektroniczny obiektów</w:t>
      </w:r>
    </w:p>
    <w:p w:rsidR="001F7B3D" w:rsidRPr="00ED22D8" w:rsidRDefault="001F7B3D" w:rsidP="00ED22D8">
      <w:pPr>
        <w:pStyle w:val="Akapitzlist"/>
        <w:tabs>
          <w:tab w:val="center" w:pos="1276"/>
          <w:tab w:val="center" w:pos="4822"/>
        </w:tabs>
        <w:spacing w:after="0"/>
        <w:ind w:left="0" w:right="-284"/>
        <w:jc w:val="both"/>
        <w:rPr>
          <w:rFonts w:ascii="Times New Roman" w:eastAsia="Times New Roman" w:hAnsi="Times New Roman" w:cs="Times New Roman"/>
          <w:sz w:val="24"/>
          <w:szCs w:val="24"/>
          <w:lang w:eastAsia="pl-PL"/>
        </w:rPr>
      </w:pPr>
      <w:r w:rsidRPr="00ED22D8">
        <w:rPr>
          <w:rFonts w:ascii="Times New Roman" w:hAnsi="Times New Roman" w:cs="Times New Roman"/>
          <w:sz w:val="24"/>
          <w:szCs w:val="24"/>
        </w:rPr>
        <w:t xml:space="preserve">Zamawiający wymaga </w:t>
      </w:r>
      <w:r w:rsidRPr="00ED22D8">
        <w:rPr>
          <w:rFonts w:ascii="Times New Roman" w:eastAsia="Times New Roman" w:hAnsi="Times New Roman" w:cs="Times New Roman"/>
          <w:sz w:val="24"/>
          <w:szCs w:val="24"/>
          <w:lang w:eastAsia="pl-PL"/>
        </w:rPr>
        <w:t>zapew</w:t>
      </w:r>
      <w:r w:rsidR="00ED22D8" w:rsidRPr="00ED22D8">
        <w:rPr>
          <w:rFonts w:ascii="Times New Roman" w:eastAsia="Times New Roman" w:hAnsi="Times New Roman" w:cs="Times New Roman"/>
          <w:sz w:val="24"/>
          <w:szCs w:val="24"/>
          <w:lang w:eastAsia="pl-PL"/>
        </w:rPr>
        <w:t>nienia ochrony elektronicznej niżej wymienionych obiektów</w:t>
      </w:r>
      <w:r w:rsidRPr="00ED22D8">
        <w:rPr>
          <w:rFonts w:ascii="Times New Roman" w:eastAsia="Times New Roman" w:hAnsi="Times New Roman" w:cs="Times New Roman"/>
          <w:sz w:val="24"/>
          <w:szCs w:val="24"/>
          <w:lang w:eastAsia="pl-PL"/>
        </w:rPr>
        <w:t xml:space="preserve">: </w:t>
      </w:r>
    </w:p>
    <w:p w:rsidR="001F7B3D" w:rsidRPr="00ED22D8" w:rsidRDefault="001F7B3D" w:rsidP="00727F39">
      <w:pPr>
        <w:pStyle w:val="Akapitzlist"/>
        <w:numPr>
          <w:ilvl w:val="0"/>
          <w:numId w:val="71"/>
        </w:numPr>
        <w:tabs>
          <w:tab w:val="center" w:pos="1276"/>
          <w:tab w:val="center" w:pos="4822"/>
        </w:tabs>
        <w:spacing w:after="0"/>
        <w:ind w:right="-284"/>
        <w:jc w:val="both"/>
        <w:rPr>
          <w:rFonts w:ascii="Times New Roman" w:hAnsi="Times New Roman" w:cs="Times New Roman"/>
          <w:sz w:val="24"/>
          <w:szCs w:val="24"/>
        </w:rPr>
      </w:pPr>
      <w:r w:rsidRPr="00ED22D8">
        <w:rPr>
          <w:rFonts w:ascii="Times New Roman" w:hAnsi="Times New Roman" w:cs="Times New Roman"/>
          <w:sz w:val="24"/>
          <w:szCs w:val="24"/>
        </w:rPr>
        <w:t>Dom Przedpogrzebowy oraz Biuro Obsługi Klienta usytuowane w Toru</w:t>
      </w:r>
      <w:r w:rsidR="00ED22D8" w:rsidRPr="00ED22D8">
        <w:rPr>
          <w:rFonts w:ascii="Times New Roman" w:hAnsi="Times New Roman" w:cs="Times New Roman"/>
          <w:sz w:val="24"/>
          <w:szCs w:val="24"/>
        </w:rPr>
        <w:t>niu, ul. Grudziądzka 191 – 192;</w:t>
      </w:r>
    </w:p>
    <w:p w:rsidR="001F7B3D" w:rsidRPr="00ED22D8" w:rsidRDefault="001F7B3D" w:rsidP="00727F39">
      <w:pPr>
        <w:pStyle w:val="Akapitzlist"/>
        <w:numPr>
          <w:ilvl w:val="0"/>
          <w:numId w:val="71"/>
        </w:numPr>
        <w:tabs>
          <w:tab w:val="center" w:pos="1276"/>
          <w:tab w:val="center" w:pos="4822"/>
        </w:tabs>
        <w:spacing w:after="0"/>
        <w:ind w:right="-284"/>
        <w:jc w:val="both"/>
        <w:rPr>
          <w:rFonts w:ascii="Times New Roman" w:hAnsi="Times New Roman" w:cs="Times New Roman"/>
          <w:sz w:val="24"/>
          <w:szCs w:val="24"/>
        </w:rPr>
      </w:pPr>
      <w:r w:rsidRPr="00ED22D8">
        <w:rPr>
          <w:rFonts w:ascii="Times New Roman" w:hAnsi="Times New Roman" w:cs="Times New Roman"/>
          <w:sz w:val="24"/>
          <w:szCs w:val="24"/>
        </w:rPr>
        <w:t>Obiekt biurowca Spółki oraz obiekt Wartowni, przedstawione nieruchomości mieszczą się pod adresem Toruń, ul. B. Chrobrego 105/107.</w:t>
      </w:r>
    </w:p>
    <w:p w:rsidR="00ED22D8" w:rsidRPr="00ED22D8" w:rsidRDefault="00ED22D8" w:rsidP="00ED22D8">
      <w:pPr>
        <w:tabs>
          <w:tab w:val="center" w:pos="1276"/>
          <w:tab w:val="center" w:pos="4822"/>
        </w:tabs>
        <w:spacing w:line="276" w:lineRule="auto"/>
        <w:ind w:right="-284"/>
        <w:contextualSpacing/>
        <w:jc w:val="both"/>
        <w:rPr>
          <w:rFonts w:ascii="Times New Roman" w:eastAsia="Times New Roman" w:hAnsi="Times New Roman" w:cs="Times New Roman"/>
          <w:lang w:eastAsia="pl-PL"/>
        </w:rPr>
      </w:pPr>
    </w:p>
    <w:p w:rsidR="001F7B3D" w:rsidRPr="00ED22D8" w:rsidRDefault="001F7B3D" w:rsidP="00ED22D8">
      <w:pPr>
        <w:tabs>
          <w:tab w:val="center" w:pos="1276"/>
          <w:tab w:val="center" w:pos="4822"/>
        </w:tabs>
        <w:spacing w:line="276" w:lineRule="auto"/>
        <w:ind w:right="-284"/>
        <w:contextualSpacing/>
        <w:jc w:val="both"/>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Zamawiający oczekuje ochrony elektronicznej wymienionych obiektów wykorzystując posiadane zabezpieczenia elektroniczn</w:t>
      </w:r>
      <w:r w:rsidR="00ED22D8" w:rsidRPr="00ED22D8">
        <w:rPr>
          <w:rFonts w:ascii="Times New Roman" w:eastAsia="Times New Roman" w:hAnsi="Times New Roman" w:cs="Times New Roman"/>
          <w:lang w:eastAsia="pl-PL"/>
        </w:rPr>
        <w:t>e wg następującego harmonogramu:</w:t>
      </w:r>
    </w:p>
    <w:p w:rsidR="001F7B3D" w:rsidRPr="00ED22D8" w:rsidRDefault="001F7B3D" w:rsidP="00727F39">
      <w:pPr>
        <w:widowControl/>
        <w:numPr>
          <w:ilvl w:val="3"/>
          <w:numId w:val="66"/>
        </w:numPr>
        <w:autoSpaceDN/>
        <w:spacing w:line="276" w:lineRule="auto"/>
        <w:ind w:left="284" w:right="280"/>
        <w:jc w:val="both"/>
        <w:textAlignment w:val="auto"/>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 xml:space="preserve">od poniedziałku do soboty – całodobowo, </w:t>
      </w:r>
    </w:p>
    <w:p w:rsidR="001F7B3D" w:rsidRPr="00ED22D8" w:rsidRDefault="001F7B3D" w:rsidP="00727F39">
      <w:pPr>
        <w:widowControl/>
        <w:numPr>
          <w:ilvl w:val="3"/>
          <w:numId w:val="66"/>
        </w:numPr>
        <w:autoSpaceDN/>
        <w:spacing w:line="276" w:lineRule="auto"/>
        <w:ind w:left="284" w:right="280"/>
        <w:jc w:val="both"/>
        <w:textAlignment w:val="auto"/>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 xml:space="preserve">w niedziele i święta - całodobowo, </w:t>
      </w:r>
    </w:p>
    <w:p w:rsidR="001F7B3D" w:rsidRPr="00ED22D8" w:rsidRDefault="001F7B3D" w:rsidP="00727F39">
      <w:pPr>
        <w:widowControl/>
        <w:numPr>
          <w:ilvl w:val="0"/>
          <w:numId w:val="67"/>
        </w:numPr>
        <w:autoSpaceDN/>
        <w:spacing w:line="276" w:lineRule="auto"/>
        <w:ind w:left="284"/>
        <w:jc w:val="both"/>
        <w:textAlignment w:val="auto"/>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przekazywaniu wiadomości poprzez SMS na 2 numery telefonów wskazane przez Zamawiającego o każdorazowym uzbrojeniu/rozbrojeniu alarmu obiektów przez obsługę Zamawiającego, (dotyczy Biura Obsługi Klienta oraz Domu Przedpogrzebowego na CKK – SMS na numer 500 118 184, oraz obiektu biurowca przy ul. Chrobrego 105/107 i pomieszczeń wartowni – na numer 512 118 968)</w:t>
      </w:r>
    </w:p>
    <w:p w:rsidR="001F7B3D" w:rsidRPr="00ED22D8" w:rsidRDefault="001F7B3D" w:rsidP="00727F39">
      <w:pPr>
        <w:widowControl/>
        <w:numPr>
          <w:ilvl w:val="0"/>
          <w:numId w:val="67"/>
        </w:numPr>
        <w:autoSpaceDN/>
        <w:spacing w:line="276" w:lineRule="auto"/>
        <w:ind w:left="284"/>
        <w:jc w:val="both"/>
        <w:textAlignment w:val="auto"/>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 xml:space="preserve">elektronicznym monitorowaniu 4 obiektów obejmującym uzbrojenie/rozbrojenie sytemu oraz alarmu włamania lub napadu, </w:t>
      </w:r>
    </w:p>
    <w:p w:rsidR="001F7B3D" w:rsidRPr="00ED22D8" w:rsidRDefault="001F7B3D" w:rsidP="00727F39">
      <w:pPr>
        <w:widowControl/>
        <w:numPr>
          <w:ilvl w:val="0"/>
          <w:numId w:val="67"/>
        </w:numPr>
        <w:autoSpaceDN/>
        <w:spacing w:line="276" w:lineRule="auto"/>
        <w:ind w:left="284"/>
        <w:jc w:val="both"/>
        <w:textAlignment w:val="auto"/>
        <w:rPr>
          <w:rFonts w:ascii="Times New Roman" w:eastAsia="Times New Roman" w:hAnsi="Times New Roman" w:cs="Times New Roman"/>
          <w:lang w:eastAsia="pl-PL"/>
        </w:rPr>
      </w:pPr>
      <w:r w:rsidRPr="00ED22D8">
        <w:rPr>
          <w:rFonts w:ascii="Times New Roman" w:eastAsia="Times New Roman" w:hAnsi="Times New Roman" w:cs="Times New Roman"/>
          <w:lang w:eastAsia="pl-PL"/>
        </w:rPr>
        <w:lastRenderedPageBreak/>
        <w:t xml:space="preserve">podjęcie interwencji polegającej na fizycznym sprawdzeniu stanu faktycznego obiektów przez patrol interwencyjny niezwłocznie po otrzymaniu sygnału ze stacji monitorującej i powiadomienie przedstawiciela Zamawiającego o zaistniałym fakcie wraz z opisem okoliczności przekazywanym w formie elektronicznej na adres e-mail Zamawiającego </w:t>
      </w:r>
      <w:r w:rsidRPr="00C3733D">
        <w:rPr>
          <w:rFonts w:ascii="Times New Roman" w:eastAsia="Times New Roman" w:hAnsi="Times New Roman" w:cs="Times New Roman"/>
          <w:lang w:eastAsia="pl-PL"/>
        </w:rPr>
        <w:t>(</w:t>
      </w:r>
      <w:hyperlink r:id="rId13" w:history="1">
        <w:r w:rsidRPr="00C3733D">
          <w:rPr>
            <w:rStyle w:val="Hipercze"/>
            <w:rFonts w:ascii="Times New Roman" w:eastAsia="Times New Roman" w:hAnsi="Times New Roman" w:cs="Times New Roman"/>
            <w:color w:val="auto"/>
            <w:lang w:eastAsia="pl-PL"/>
          </w:rPr>
          <w:t>pelnomocnik@urbitor.pl</w:t>
        </w:r>
      </w:hyperlink>
      <w:r w:rsidRPr="00C3733D">
        <w:rPr>
          <w:rFonts w:ascii="Times New Roman" w:eastAsia="Times New Roman" w:hAnsi="Times New Roman" w:cs="Times New Roman"/>
          <w:lang w:eastAsia="pl-PL"/>
        </w:rPr>
        <w:t>).</w:t>
      </w:r>
    </w:p>
    <w:p w:rsidR="00ED22D8" w:rsidRPr="00ED22D8" w:rsidRDefault="00ED22D8" w:rsidP="00ED22D8">
      <w:pPr>
        <w:spacing w:line="276" w:lineRule="auto"/>
        <w:jc w:val="both"/>
        <w:rPr>
          <w:rFonts w:ascii="Times New Roman" w:eastAsia="Times New Roman" w:hAnsi="Times New Roman" w:cs="Times New Roman"/>
          <w:lang w:eastAsia="pl-PL"/>
        </w:rPr>
      </w:pPr>
    </w:p>
    <w:p w:rsidR="001F7B3D" w:rsidRPr="00ED22D8" w:rsidRDefault="00ED22D8" w:rsidP="00727F39">
      <w:pPr>
        <w:pStyle w:val="Akapitzlist"/>
        <w:numPr>
          <w:ilvl w:val="0"/>
          <w:numId w:val="72"/>
        </w:numPr>
        <w:spacing w:after="0"/>
        <w:jc w:val="both"/>
        <w:rPr>
          <w:rFonts w:ascii="Times New Roman" w:eastAsia="Times New Roman" w:hAnsi="Times New Roman" w:cs="Times New Roman"/>
          <w:b/>
          <w:sz w:val="24"/>
          <w:szCs w:val="24"/>
          <w:u w:val="single"/>
          <w:lang w:eastAsia="pl-PL"/>
        </w:rPr>
      </w:pPr>
      <w:r w:rsidRPr="00ED22D8">
        <w:rPr>
          <w:rFonts w:ascii="Times New Roman" w:eastAsia="Times New Roman" w:hAnsi="Times New Roman" w:cs="Times New Roman"/>
          <w:b/>
          <w:sz w:val="24"/>
          <w:szCs w:val="24"/>
          <w:u w:val="single"/>
          <w:lang w:eastAsia="pl-PL"/>
        </w:rPr>
        <w:t>Przyjazd Grupy Interwencyjnej - w miarę potrzeb</w:t>
      </w:r>
    </w:p>
    <w:p w:rsidR="001F7B3D" w:rsidRPr="00ED22D8" w:rsidRDefault="00ED22D8" w:rsidP="00ED22D8">
      <w:pPr>
        <w:spacing w:line="276" w:lineRule="auto"/>
        <w:ind w:firstLine="360"/>
        <w:jc w:val="both"/>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W zakresie wykorzystywania grupy interwencyjnej</w:t>
      </w:r>
      <w:r w:rsidR="001F7B3D" w:rsidRPr="00ED22D8">
        <w:rPr>
          <w:rFonts w:ascii="Times New Roman" w:eastAsia="Times New Roman" w:hAnsi="Times New Roman" w:cs="Times New Roman"/>
          <w:lang w:eastAsia="pl-PL"/>
        </w:rPr>
        <w:t xml:space="preserve"> Zamawiający przewiduje angażowanie tej formy ochrony fizycznej w sytuacjach konieczności podjęcia działań o charakterze prewencyjnym, zagrożenia mienia, zagrożenia dla życia i zdrowia ludzi. </w:t>
      </w:r>
    </w:p>
    <w:p w:rsidR="001F7B3D" w:rsidRPr="00ED22D8" w:rsidRDefault="00ED22D8" w:rsidP="00C3733D">
      <w:pPr>
        <w:spacing w:line="276" w:lineRule="auto"/>
        <w:ind w:firstLine="360"/>
        <w:jc w:val="both"/>
        <w:rPr>
          <w:rFonts w:ascii="Times New Roman" w:eastAsia="Times New Roman" w:hAnsi="Times New Roman" w:cs="Times New Roman"/>
          <w:lang w:eastAsia="pl-PL"/>
        </w:rPr>
      </w:pPr>
      <w:r w:rsidRPr="00ED22D8">
        <w:rPr>
          <w:rFonts w:ascii="Times New Roman" w:eastAsia="Times New Roman" w:hAnsi="Times New Roman" w:cs="Times New Roman"/>
          <w:lang w:eastAsia="pl-PL"/>
        </w:rPr>
        <w:t>Wykorzystywanie grupy interwencyjnej</w:t>
      </w:r>
      <w:r w:rsidR="001F7B3D" w:rsidRPr="00ED22D8">
        <w:rPr>
          <w:rFonts w:ascii="Times New Roman" w:eastAsia="Times New Roman" w:hAnsi="Times New Roman" w:cs="Times New Roman"/>
          <w:lang w:eastAsia="pl-PL"/>
        </w:rPr>
        <w:t xml:space="preserve"> dotyczyć będzie obiektu</w:t>
      </w:r>
      <w:r w:rsidRPr="00ED22D8">
        <w:rPr>
          <w:rFonts w:ascii="Times New Roman" w:hAnsi="Times New Roman" w:cs="Times New Roman"/>
        </w:rPr>
        <w:t xml:space="preserve"> Dworca Kolejowego Toruń Główny</w:t>
      </w:r>
      <w:r w:rsidR="001F7B3D" w:rsidRPr="00ED22D8">
        <w:rPr>
          <w:rFonts w:ascii="Times New Roman" w:eastAsia="Times New Roman" w:hAnsi="Times New Roman" w:cs="Times New Roman"/>
          <w:lang w:eastAsia="pl-PL"/>
        </w:rPr>
        <w:t xml:space="preserve"> </w:t>
      </w:r>
      <w:r w:rsidRPr="00ED22D8">
        <w:rPr>
          <w:rFonts w:ascii="Times New Roman" w:eastAsia="Times New Roman" w:hAnsi="Times New Roman" w:cs="Times New Roman"/>
          <w:lang w:eastAsia="pl-PL"/>
        </w:rPr>
        <w:t>przy ul. Kujawskiej</w:t>
      </w:r>
      <w:r w:rsidR="001F7B3D" w:rsidRPr="00ED22D8">
        <w:rPr>
          <w:rFonts w:ascii="Times New Roman" w:eastAsia="Times New Roman" w:hAnsi="Times New Roman" w:cs="Times New Roman"/>
          <w:lang w:eastAsia="pl-PL"/>
        </w:rPr>
        <w:t xml:space="preserve"> 1, a także obiektu Toruńskiej Giełdy przy Towarowej w Toruniu przy ul. Chrobrego/Towarowa, gdzie Zamawiający posiada wewnętrzną służbę ochrony.</w:t>
      </w:r>
    </w:p>
    <w:p w:rsidR="001F7B3D" w:rsidRPr="0023359D" w:rsidRDefault="001F7B3D" w:rsidP="00ED22D8">
      <w:pPr>
        <w:spacing w:line="276" w:lineRule="auto"/>
        <w:jc w:val="both"/>
        <w:rPr>
          <w:rFonts w:ascii="Times New Roman" w:eastAsia="Times New Roman" w:hAnsi="Times New Roman" w:cs="Times New Roman"/>
          <w:u w:val="single"/>
          <w:lang w:eastAsia="pl-PL"/>
        </w:rPr>
      </w:pPr>
      <w:r w:rsidRPr="0023359D">
        <w:rPr>
          <w:rFonts w:ascii="Times New Roman" w:eastAsia="Times New Roman" w:hAnsi="Times New Roman" w:cs="Times New Roman"/>
          <w:lang w:eastAsia="pl-PL"/>
        </w:rPr>
        <w:t>Średnia częstotliwość interwencji w skali miesiąca wynosi 2 interwencje w miesiącu</w:t>
      </w:r>
      <w:r w:rsidR="00ED22D8" w:rsidRPr="0023359D">
        <w:rPr>
          <w:rFonts w:ascii="Times New Roman" w:eastAsia="Times New Roman" w:hAnsi="Times New Roman" w:cs="Times New Roman"/>
          <w:lang w:eastAsia="pl-PL"/>
        </w:rPr>
        <w:t>.</w:t>
      </w:r>
    </w:p>
    <w:p w:rsidR="001F7B3D" w:rsidRPr="00C3733D" w:rsidRDefault="001F7B3D" w:rsidP="00C3733D">
      <w:pPr>
        <w:spacing w:line="276" w:lineRule="auto"/>
        <w:ind w:firstLine="426"/>
        <w:jc w:val="both"/>
        <w:rPr>
          <w:rFonts w:ascii="Times New Roman" w:eastAsia="Times New Roman" w:hAnsi="Times New Roman" w:cs="Times New Roman"/>
          <w:u w:val="single"/>
          <w:lang w:eastAsia="pl-PL"/>
        </w:rPr>
      </w:pPr>
      <w:r w:rsidRPr="00ED22D8">
        <w:rPr>
          <w:rFonts w:ascii="Times New Roman" w:eastAsia="Times New Roman" w:hAnsi="Times New Roman" w:cs="Times New Roman"/>
          <w:lang w:eastAsia="pl-PL"/>
        </w:rPr>
        <w:t>Zamawiający zastrzega sobie możliwość objęcia ochroną fizyczną innych obiektów pozostających w zarządzie Sp</w:t>
      </w:r>
      <w:r w:rsidR="00ED22D8">
        <w:rPr>
          <w:rFonts w:ascii="Times New Roman" w:eastAsia="Times New Roman" w:hAnsi="Times New Roman" w:cs="Times New Roman"/>
          <w:lang w:eastAsia="pl-PL"/>
        </w:rPr>
        <w:t xml:space="preserve">ółki </w:t>
      </w:r>
      <w:proofErr w:type="spellStart"/>
      <w:r w:rsidR="00ED22D8">
        <w:rPr>
          <w:rFonts w:ascii="Times New Roman" w:eastAsia="Times New Roman" w:hAnsi="Times New Roman" w:cs="Times New Roman"/>
          <w:lang w:eastAsia="pl-PL"/>
        </w:rPr>
        <w:t>Urbitor</w:t>
      </w:r>
      <w:proofErr w:type="spellEnd"/>
      <w:r w:rsidR="00ED22D8">
        <w:rPr>
          <w:rFonts w:ascii="Times New Roman" w:eastAsia="Times New Roman" w:hAnsi="Times New Roman" w:cs="Times New Roman"/>
          <w:lang w:eastAsia="pl-PL"/>
        </w:rPr>
        <w:t xml:space="preserve"> w trakcie trwania u</w:t>
      </w:r>
      <w:r w:rsidRPr="00ED22D8">
        <w:rPr>
          <w:rFonts w:ascii="Times New Roman" w:eastAsia="Times New Roman" w:hAnsi="Times New Roman" w:cs="Times New Roman"/>
          <w:lang w:eastAsia="pl-PL"/>
        </w:rPr>
        <w:t>mowy regulującej dotychczasowe miejsca jej wykonywania.</w:t>
      </w:r>
      <w:r w:rsidR="00C3733D">
        <w:rPr>
          <w:rFonts w:ascii="Times New Roman" w:eastAsia="Times New Roman" w:hAnsi="Times New Roman" w:cs="Times New Roman"/>
          <w:lang w:eastAsia="pl-PL"/>
        </w:rPr>
        <w:t xml:space="preserve"> </w:t>
      </w:r>
      <w:r w:rsidRPr="00ED22D8">
        <w:rPr>
          <w:rFonts w:ascii="Times New Roman" w:eastAsia="Times New Roman" w:hAnsi="Times New Roman" w:cs="Times New Roman"/>
          <w:lang w:eastAsia="pl-PL"/>
        </w:rPr>
        <w:t xml:space="preserve">Informację o konieczności rozszerzenia zakresu ochrony mienia Zamawiający </w:t>
      </w:r>
      <w:r w:rsidR="00ED22D8">
        <w:rPr>
          <w:rFonts w:ascii="Times New Roman" w:eastAsia="Times New Roman" w:hAnsi="Times New Roman" w:cs="Times New Roman"/>
          <w:lang w:eastAsia="pl-PL"/>
        </w:rPr>
        <w:t xml:space="preserve">przekaże </w:t>
      </w:r>
      <w:r w:rsidRPr="00ED22D8">
        <w:rPr>
          <w:rFonts w:ascii="Times New Roman" w:eastAsia="Times New Roman" w:hAnsi="Times New Roman" w:cs="Times New Roman"/>
          <w:lang w:eastAsia="pl-PL"/>
        </w:rPr>
        <w:t>Wykonawcy nie później niż 5 dni roboczych przed planowanym rozpoczęciem ochrony nowego obiektu</w:t>
      </w:r>
      <w:r w:rsidRPr="00C3733D">
        <w:rPr>
          <w:rFonts w:ascii="Times New Roman" w:eastAsia="Times New Roman" w:hAnsi="Times New Roman" w:cs="Times New Roman"/>
          <w:lang w:eastAsia="pl-PL"/>
        </w:rPr>
        <w:t>.</w:t>
      </w:r>
      <w:r w:rsidR="00C3733D" w:rsidRPr="00C3733D">
        <w:rPr>
          <w:rFonts w:ascii="Times New Roman" w:eastAsia="Times New Roman" w:hAnsi="Times New Roman" w:cs="Times New Roman"/>
          <w:lang w:eastAsia="pl-PL"/>
        </w:rPr>
        <w:t xml:space="preserve"> </w:t>
      </w:r>
      <w:r w:rsidRPr="00ED22D8">
        <w:rPr>
          <w:rFonts w:ascii="Times New Roman" w:eastAsia="Times New Roman" w:hAnsi="Times New Roman" w:cs="Times New Roman"/>
          <w:lang w:eastAsia="pl-PL"/>
        </w:rPr>
        <w:t>Dodatkowy zakres zada</w:t>
      </w:r>
      <w:r w:rsidR="00ED22D8" w:rsidRPr="00ED22D8">
        <w:rPr>
          <w:rFonts w:ascii="Times New Roman" w:eastAsia="Times New Roman" w:hAnsi="Times New Roman" w:cs="Times New Roman"/>
          <w:lang w:eastAsia="pl-PL"/>
        </w:rPr>
        <w:t>ń Wykonawcy określony zostanie a</w:t>
      </w:r>
      <w:r w:rsidRPr="00ED22D8">
        <w:rPr>
          <w:rFonts w:ascii="Times New Roman" w:eastAsia="Times New Roman" w:hAnsi="Times New Roman" w:cs="Times New Roman"/>
          <w:lang w:eastAsia="pl-PL"/>
        </w:rPr>
        <w:t xml:space="preserve">neksem </w:t>
      </w:r>
      <w:r w:rsidR="00ED22D8" w:rsidRPr="00ED22D8">
        <w:rPr>
          <w:rFonts w:ascii="Times New Roman" w:eastAsia="Times New Roman" w:hAnsi="Times New Roman" w:cs="Times New Roman"/>
          <w:lang w:eastAsia="pl-PL"/>
        </w:rPr>
        <w:t>do umowy, wynagrodzenie Wykonawcy</w:t>
      </w:r>
      <w:r w:rsidRPr="00ED22D8">
        <w:rPr>
          <w:rFonts w:ascii="Times New Roman" w:eastAsia="Times New Roman" w:hAnsi="Times New Roman" w:cs="Times New Roman"/>
          <w:lang w:eastAsia="pl-PL"/>
        </w:rPr>
        <w:t xml:space="preserve"> zostanie powiększone na podstawie kalkulacji kosztów przedstawionych przez </w:t>
      </w:r>
      <w:r w:rsidR="00ED22D8" w:rsidRPr="00ED22D8">
        <w:rPr>
          <w:rFonts w:ascii="Times New Roman" w:eastAsia="Times New Roman" w:hAnsi="Times New Roman" w:cs="Times New Roman"/>
          <w:lang w:eastAsia="pl-PL"/>
        </w:rPr>
        <w:t>Wykonawcę.</w:t>
      </w:r>
    </w:p>
    <w:p w:rsidR="001F7B3D" w:rsidRPr="00ED22D8" w:rsidRDefault="001F7B3D" w:rsidP="00ED22D8">
      <w:pPr>
        <w:spacing w:line="276" w:lineRule="auto"/>
        <w:jc w:val="both"/>
        <w:rPr>
          <w:rFonts w:ascii="Times New Roman" w:eastAsia="Times New Roman" w:hAnsi="Times New Roman" w:cs="Times New Roman"/>
          <w:lang w:eastAsia="pl-PL"/>
        </w:rPr>
      </w:pPr>
    </w:p>
    <w:p w:rsidR="001F7B3D" w:rsidRPr="00ED22D8" w:rsidRDefault="001F7B3D" w:rsidP="00727F39">
      <w:pPr>
        <w:pStyle w:val="Akapitzlist"/>
        <w:numPr>
          <w:ilvl w:val="0"/>
          <w:numId w:val="72"/>
        </w:numPr>
        <w:spacing w:after="0"/>
        <w:jc w:val="both"/>
        <w:rPr>
          <w:rFonts w:ascii="Times New Roman" w:hAnsi="Times New Roman" w:cs="Times New Roman"/>
          <w:b/>
          <w:sz w:val="24"/>
          <w:szCs w:val="24"/>
          <w:u w:val="single"/>
        </w:rPr>
      </w:pPr>
      <w:r w:rsidRPr="00ED22D8">
        <w:rPr>
          <w:rFonts w:ascii="Times New Roman" w:hAnsi="Times New Roman" w:cs="Times New Roman"/>
          <w:b/>
          <w:sz w:val="24"/>
          <w:szCs w:val="24"/>
          <w:u w:val="single"/>
        </w:rPr>
        <w:t>Zainstalowanie na terenie Toruńskiej Giełdy przy Towarowej (Toruń, ul. B. Chrobre</w:t>
      </w:r>
      <w:r w:rsidR="00C3733D">
        <w:rPr>
          <w:rFonts w:ascii="Times New Roman" w:hAnsi="Times New Roman" w:cs="Times New Roman"/>
          <w:b/>
          <w:sz w:val="24"/>
          <w:szCs w:val="24"/>
          <w:u w:val="single"/>
        </w:rPr>
        <w:t>go 105/107),</w:t>
      </w:r>
      <w:r w:rsidRPr="00ED22D8">
        <w:rPr>
          <w:rFonts w:ascii="Times New Roman" w:hAnsi="Times New Roman" w:cs="Times New Roman"/>
          <w:b/>
          <w:sz w:val="24"/>
          <w:szCs w:val="24"/>
          <w:u w:val="single"/>
        </w:rPr>
        <w:t xml:space="preserve"> 25 punktów ko</w:t>
      </w:r>
      <w:r w:rsidR="00C3733D">
        <w:rPr>
          <w:rFonts w:ascii="Times New Roman" w:hAnsi="Times New Roman" w:cs="Times New Roman"/>
          <w:b/>
          <w:sz w:val="24"/>
          <w:szCs w:val="24"/>
          <w:u w:val="single"/>
        </w:rPr>
        <w:t xml:space="preserve">ntrolnych systemu Active </w:t>
      </w:r>
      <w:proofErr w:type="spellStart"/>
      <w:r w:rsidR="00C3733D">
        <w:rPr>
          <w:rFonts w:ascii="Times New Roman" w:hAnsi="Times New Roman" w:cs="Times New Roman"/>
          <w:b/>
          <w:sz w:val="24"/>
          <w:szCs w:val="24"/>
          <w:u w:val="single"/>
        </w:rPr>
        <w:t>Guard</w:t>
      </w:r>
      <w:proofErr w:type="spellEnd"/>
      <w:r w:rsidR="00C3733D">
        <w:rPr>
          <w:rFonts w:ascii="Times New Roman" w:hAnsi="Times New Roman" w:cs="Times New Roman"/>
          <w:b/>
          <w:sz w:val="24"/>
          <w:szCs w:val="24"/>
          <w:u w:val="single"/>
        </w:rPr>
        <w:t xml:space="preserve"> </w:t>
      </w:r>
      <w:r w:rsidRPr="00ED22D8">
        <w:rPr>
          <w:rFonts w:ascii="Times New Roman" w:hAnsi="Times New Roman" w:cs="Times New Roman"/>
          <w:b/>
          <w:sz w:val="24"/>
          <w:szCs w:val="24"/>
          <w:u w:val="single"/>
        </w:rPr>
        <w:t xml:space="preserve">wraz </w:t>
      </w:r>
      <w:r w:rsidR="00C3733D">
        <w:rPr>
          <w:rFonts w:ascii="Times New Roman" w:hAnsi="Times New Roman" w:cs="Times New Roman"/>
          <w:b/>
          <w:sz w:val="24"/>
          <w:szCs w:val="24"/>
          <w:u w:val="single"/>
        </w:rPr>
        <w:br/>
      </w:r>
      <w:r w:rsidRPr="00ED22D8">
        <w:rPr>
          <w:rFonts w:ascii="Times New Roman" w:hAnsi="Times New Roman" w:cs="Times New Roman"/>
          <w:b/>
          <w:sz w:val="24"/>
          <w:szCs w:val="24"/>
          <w:u w:val="single"/>
        </w:rPr>
        <w:t>z zapewnieniem monitori</w:t>
      </w:r>
      <w:r w:rsidR="00C3733D">
        <w:rPr>
          <w:rFonts w:ascii="Times New Roman" w:hAnsi="Times New Roman" w:cs="Times New Roman"/>
          <w:b/>
          <w:sz w:val="24"/>
          <w:szCs w:val="24"/>
          <w:u w:val="single"/>
        </w:rPr>
        <w:t>ngu tego systemu</w:t>
      </w:r>
      <w:r w:rsidR="00ED22D8">
        <w:rPr>
          <w:rFonts w:ascii="Times New Roman" w:hAnsi="Times New Roman" w:cs="Times New Roman"/>
          <w:b/>
          <w:sz w:val="24"/>
          <w:szCs w:val="24"/>
          <w:u w:val="single"/>
        </w:rPr>
        <w:t xml:space="preserve"> oraz serwisem</w:t>
      </w:r>
    </w:p>
    <w:p w:rsidR="00ED22D8" w:rsidRDefault="00ED22D8" w:rsidP="00ED22D8">
      <w:pPr>
        <w:tabs>
          <w:tab w:val="left" w:pos="1843"/>
        </w:tabs>
        <w:spacing w:line="276" w:lineRule="auto"/>
        <w:jc w:val="both"/>
        <w:rPr>
          <w:rFonts w:ascii="Times New Roman" w:eastAsia="Times New Roman" w:hAnsi="Times New Roman" w:cs="Times New Roman"/>
          <w:lang w:eastAsia="pl-PL"/>
        </w:rPr>
      </w:pPr>
    </w:p>
    <w:p w:rsidR="001F7B3D" w:rsidRPr="00ED22D8" w:rsidRDefault="00ED22D8" w:rsidP="00ED22D8">
      <w:pPr>
        <w:tabs>
          <w:tab w:val="left" w:pos="426"/>
        </w:tabs>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1F7B3D" w:rsidRPr="00ED22D8">
        <w:rPr>
          <w:rFonts w:ascii="Times New Roman" w:eastAsia="Times New Roman" w:hAnsi="Times New Roman" w:cs="Times New Roman"/>
          <w:lang w:eastAsia="pl-PL"/>
        </w:rPr>
        <w:t>Wykonawca w t</w:t>
      </w:r>
      <w:r w:rsidRPr="00ED22D8">
        <w:rPr>
          <w:rFonts w:ascii="Times New Roman" w:eastAsia="Times New Roman" w:hAnsi="Times New Roman" w:cs="Times New Roman"/>
          <w:lang w:eastAsia="pl-PL"/>
        </w:rPr>
        <w:t>erminie 5 dni od dnia zawarcia u</w:t>
      </w:r>
      <w:r w:rsidR="001F7B3D" w:rsidRPr="00ED22D8">
        <w:rPr>
          <w:rFonts w:ascii="Times New Roman" w:eastAsia="Times New Roman" w:hAnsi="Times New Roman" w:cs="Times New Roman"/>
          <w:lang w:eastAsia="pl-PL"/>
        </w:rPr>
        <w:t>mowy przez strony zainstaluje na własny koszt we wskazanych przez Zamawiającego miejscach czytniki elektronicznego systemu rejestracji wykonywanych patroli obiektu, w ilości niezbędnej do prawidłowej realizacji zadań  (25 punktów).</w:t>
      </w:r>
      <w:r w:rsidR="00C3733D">
        <w:rPr>
          <w:rFonts w:ascii="Times New Roman" w:eastAsia="Times New Roman" w:hAnsi="Times New Roman" w:cs="Times New Roman"/>
          <w:lang w:eastAsia="pl-PL"/>
        </w:rPr>
        <w:t xml:space="preserve"> </w:t>
      </w:r>
    </w:p>
    <w:p w:rsidR="001F7B3D" w:rsidRPr="00ED22D8" w:rsidRDefault="00ED22D8" w:rsidP="00ED22D8">
      <w:pPr>
        <w:tabs>
          <w:tab w:val="left" w:pos="426"/>
        </w:tabs>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1F7B3D" w:rsidRPr="00ED22D8">
        <w:rPr>
          <w:rFonts w:ascii="Times New Roman" w:eastAsia="Times New Roman" w:hAnsi="Times New Roman" w:cs="Times New Roman"/>
          <w:lang w:eastAsia="pl-PL"/>
        </w:rPr>
        <w:t xml:space="preserve">Pracownik ochrony wewnętrznej, obsługujący system na terenie Toruńskiej Giełdy przy Towarowej dysponować będzie urządzeniem pozwalającym na logowanie się podczas realizowanych obchodów. Wspomniany system rejestracji oparty będzie na programach podobnych lub zbliżonych do modelu </w:t>
      </w:r>
      <w:proofErr w:type="spellStart"/>
      <w:r w:rsidR="001F7B3D" w:rsidRPr="00ED22D8">
        <w:rPr>
          <w:rFonts w:ascii="Times New Roman" w:eastAsia="Times New Roman" w:hAnsi="Times New Roman" w:cs="Times New Roman"/>
          <w:lang w:eastAsia="pl-PL"/>
        </w:rPr>
        <w:t>Seven</w:t>
      </w:r>
      <w:proofErr w:type="spellEnd"/>
      <w:r w:rsidR="001F7B3D" w:rsidRPr="00ED22D8">
        <w:rPr>
          <w:rFonts w:ascii="Times New Roman" w:eastAsia="Times New Roman" w:hAnsi="Times New Roman" w:cs="Times New Roman"/>
          <w:lang w:eastAsia="pl-PL"/>
        </w:rPr>
        <w:t xml:space="preserve"> </w:t>
      </w:r>
      <w:proofErr w:type="spellStart"/>
      <w:r w:rsidR="001F7B3D" w:rsidRPr="00ED22D8">
        <w:rPr>
          <w:rFonts w:ascii="Times New Roman" w:eastAsia="Times New Roman" w:hAnsi="Times New Roman" w:cs="Times New Roman"/>
          <w:lang w:eastAsia="pl-PL"/>
        </w:rPr>
        <w:t>Guard</w:t>
      </w:r>
      <w:proofErr w:type="spellEnd"/>
      <w:r w:rsidR="001F7B3D" w:rsidRPr="00ED22D8">
        <w:rPr>
          <w:rFonts w:ascii="Times New Roman" w:eastAsia="Times New Roman" w:hAnsi="Times New Roman" w:cs="Times New Roman"/>
          <w:lang w:eastAsia="pl-PL"/>
        </w:rPr>
        <w:t xml:space="preserve">/Active </w:t>
      </w:r>
      <w:proofErr w:type="spellStart"/>
      <w:r w:rsidR="001F7B3D" w:rsidRPr="00ED22D8">
        <w:rPr>
          <w:rFonts w:ascii="Times New Roman" w:eastAsia="Times New Roman" w:hAnsi="Times New Roman" w:cs="Times New Roman"/>
          <w:lang w:eastAsia="pl-PL"/>
        </w:rPr>
        <w:t>Guard</w:t>
      </w:r>
      <w:proofErr w:type="spellEnd"/>
      <w:r w:rsidR="001F7B3D" w:rsidRPr="00ED22D8">
        <w:rPr>
          <w:rFonts w:ascii="Times New Roman" w:eastAsia="Times New Roman" w:hAnsi="Times New Roman" w:cs="Times New Roman"/>
          <w:lang w:eastAsia="pl-PL"/>
        </w:rPr>
        <w:t>.</w:t>
      </w:r>
    </w:p>
    <w:p w:rsidR="00AD7D07" w:rsidRDefault="00ED22D8" w:rsidP="00C3733D">
      <w:pPr>
        <w:tabs>
          <w:tab w:val="left" w:pos="426"/>
        </w:tabs>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1F7B3D" w:rsidRPr="00ED22D8">
        <w:rPr>
          <w:rFonts w:ascii="Times New Roman" w:eastAsia="Times New Roman" w:hAnsi="Times New Roman" w:cs="Times New Roman"/>
          <w:lang w:eastAsia="pl-PL"/>
        </w:rPr>
        <w:t>Zamawiający otrzymuje, na adres e-mail, (</w:t>
      </w:r>
      <w:r w:rsidR="001F7B3D" w:rsidRPr="00F00F5E">
        <w:rPr>
          <w:rFonts w:ascii="Times New Roman" w:eastAsia="Times New Roman" w:hAnsi="Times New Roman" w:cs="Times New Roman"/>
          <w:lang w:eastAsia="pl-PL"/>
        </w:rPr>
        <w:t>pelnomocnik@urbitor.pl),</w:t>
      </w:r>
      <w:bookmarkStart w:id="0" w:name="_GoBack"/>
      <w:bookmarkEnd w:id="0"/>
      <w:r w:rsidR="001F7B3D" w:rsidRPr="00ED22D8">
        <w:rPr>
          <w:rFonts w:ascii="Times New Roman" w:eastAsia="Times New Roman" w:hAnsi="Times New Roman" w:cs="Times New Roman"/>
          <w:lang w:eastAsia="pl-PL"/>
        </w:rPr>
        <w:t xml:space="preserve"> codzienne raporty z dobowej aktywności osoby wykonującej usługę na  terenie Toruńskiej Giełdy przy Towarowej; raport, o którym mowa Wykonawca przesyła do godziny 12 następnego dnia</w:t>
      </w:r>
      <w:r w:rsidR="001F7B3D" w:rsidRPr="001F7B3D">
        <w:rPr>
          <w:rFonts w:ascii="Times New Roman" w:eastAsia="Times New Roman" w:hAnsi="Times New Roman" w:cs="Times New Roman"/>
          <w:lang w:eastAsia="pl-PL"/>
        </w:rPr>
        <w:t>.</w:t>
      </w:r>
    </w:p>
    <w:p w:rsidR="00C3733D" w:rsidRPr="00C3733D" w:rsidRDefault="00C3733D">
      <w:pPr>
        <w:tabs>
          <w:tab w:val="left" w:pos="426"/>
        </w:tabs>
        <w:spacing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t xml:space="preserve">Zamawiający wymaga w ramach wynagrodzenia za świadczenie usług stanowiący przedmiot zamówienia zapewnienie serwisu urządzeń systemu </w:t>
      </w:r>
      <w:proofErr w:type="spellStart"/>
      <w:r>
        <w:rPr>
          <w:rFonts w:ascii="Times New Roman" w:eastAsia="Times New Roman" w:hAnsi="Times New Roman" w:cs="Times New Roman"/>
          <w:lang w:eastAsia="pl-PL"/>
        </w:rPr>
        <w:t>Seven</w:t>
      </w:r>
      <w:proofErr w:type="spellEnd"/>
      <w:r>
        <w:rPr>
          <w:rFonts w:ascii="Times New Roman" w:eastAsia="Times New Roman" w:hAnsi="Times New Roman" w:cs="Times New Roman"/>
          <w:lang w:eastAsia="pl-PL"/>
        </w:rPr>
        <w:t xml:space="preserve"> </w:t>
      </w:r>
      <w:proofErr w:type="spellStart"/>
      <w:r>
        <w:rPr>
          <w:rFonts w:ascii="Times New Roman" w:eastAsia="Times New Roman" w:hAnsi="Times New Roman" w:cs="Times New Roman"/>
          <w:lang w:eastAsia="pl-PL"/>
        </w:rPr>
        <w:t>Guard</w:t>
      </w:r>
      <w:proofErr w:type="spellEnd"/>
      <w:r>
        <w:rPr>
          <w:rFonts w:ascii="Times New Roman" w:eastAsia="Times New Roman" w:hAnsi="Times New Roman" w:cs="Times New Roman"/>
          <w:lang w:eastAsia="pl-PL"/>
        </w:rPr>
        <w:t xml:space="preserve">/Active </w:t>
      </w:r>
      <w:proofErr w:type="spellStart"/>
      <w:r>
        <w:rPr>
          <w:rFonts w:ascii="Times New Roman" w:eastAsia="Times New Roman" w:hAnsi="Times New Roman" w:cs="Times New Roman"/>
          <w:lang w:eastAsia="pl-PL"/>
        </w:rPr>
        <w:t>Guard</w:t>
      </w:r>
      <w:proofErr w:type="spellEnd"/>
      <w:r>
        <w:rPr>
          <w:rFonts w:ascii="Times New Roman" w:eastAsia="Times New Roman" w:hAnsi="Times New Roman" w:cs="Times New Roman"/>
          <w:lang w:eastAsia="pl-PL"/>
        </w:rPr>
        <w:t xml:space="preserve"> przez cały okres trwania umowy. Zamawiający zastrzega minimalny czas na reakcję wykonawcy w przypadku awarii systemu – 6 godzin od chwili zgłoszenia (drogą mailowa lub powiadomienie telefoniczne). </w:t>
      </w:r>
    </w:p>
    <w:sectPr w:rsidR="00C3733D" w:rsidRPr="00C3733D" w:rsidSect="002042B1">
      <w:footerReference w:type="default" r:id="rId14"/>
      <w:footerReference w:type="first" r:id="rId15"/>
      <w:pgSz w:w="11906" w:h="16838"/>
      <w:pgMar w:top="993" w:right="1134" w:bottom="1560" w:left="156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34" w:rsidRDefault="00962E34">
      <w:r>
        <w:separator/>
      </w:r>
    </w:p>
  </w:endnote>
  <w:endnote w:type="continuationSeparator" w:id="0">
    <w:p w:rsidR="00962E34" w:rsidRDefault="0096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MT, 'Arial Unicode MS'">
    <w:charset w:val="00"/>
    <w:family w:val="swiss"/>
    <w:pitch w:val="variable"/>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Bold">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A">
    <w:panose1 w:val="00000000000000000000"/>
    <w:charset w:val="EE"/>
    <w:family w:val="auto"/>
    <w:notTrueType/>
    <w:pitch w:val="default"/>
    <w:sig w:usb0="00000005" w:usb1="00000000" w:usb2="00000000" w:usb3="00000000" w:csb0="00000002" w:csb1="00000000"/>
  </w:font>
  <w:font w:name="ArialMT">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63865"/>
      <w:docPartObj>
        <w:docPartGallery w:val="Page Numbers (Bottom of Page)"/>
        <w:docPartUnique/>
      </w:docPartObj>
    </w:sdtPr>
    <w:sdtEndPr/>
    <w:sdtContent>
      <w:p w:rsidR="00EC6C7B" w:rsidRDefault="00EC6C7B">
        <w:pPr>
          <w:pStyle w:val="Stopka"/>
          <w:jc w:val="center"/>
        </w:pPr>
        <w:r>
          <w:fldChar w:fldCharType="begin"/>
        </w:r>
        <w:r>
          <w:instrText xml:space="preserve"> PAGE   \* MERGEFORMAT </w:instrText>
        </w:r>
        <w:r>
          <w:fldChar w:fldCharType="separate"/>
        </w:r>
        <w:r w:rsidR="00F00F5E">
          <w:rPr>
            <w:noProof/>
          </w:rPr>
          <w:t>20</w:t>
        </w:r>
        <w:r>
          <w:rPr>
            <w:noProof/>
          </w:rPr>
          <w:fldChar w:fldCharType="end"/>
        </w:r>
      </w:p>
    </w:sdtContent>
  </w:sdt>
  <w:p w:rsidR="00EC6C7B" w:rsidRDefault="00EC6C7B" w:rsidP="004F2DE0">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C7B" w:rsidRDefault="00EC6C7B" w:rsidP="004F2DE0">
    <w:pPr>
      <w:pStyle w:val="Stopka"/>
      <w:jc w:val="center"/>
      <w:rPr>
        <w:i/>
        <w:sz w:val="20"/>
        <w:szCs w:val="20"/>
      </w:rPr>
    </w:pPr>
    <w:r w:rsidRPr="004F2DE0">
      <w:rPr>
        <w:i/>
        <w:sz w:val="20"/>
        <w:szCs w:val="20"/>
      </w:rPr>
      <w:t>Zamawiający oczekuje, że Wykonawcy zapoznają się dokł</w:t>
    </w:r>
    <w:r>
      <w:rPr>
        <w:i/>
        <w:sz w:val="20"/>
        <w:szCs w:val="20"/>
      </w:rPr>
      <w:t xml:space="preserve">adnie z treścią niniejszych </w:t>
    </w:r>
  </w:p>
  <w:p w:rsidR="00EC6C7B" w:rsidRPr="004F2DE0" w:rsidRDefault="00EC6C7B" w:rsidP="004F2DE0">
    <w:pPr>
      <w:pStyle w:val="Stopka"/>
      <w:jc w:val="center"/>
      <w:rPr>
        <w:i/>
        <w:sz w:val="20"/>
        <w:szCs w:val="20"/>
      </w:rPr>
    </w:pPr>
    <w:r>
      <w:rPr>
        <w:i/>
        <w:sz w:val="20"/>
        <w:szCs w:val="20"/>
      </w:rPr>
      <w:t xml:space="preserve">Warunków Zamówienia na Usługi Społeczne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34" w:rsidRDefault="00962E34">
      <w:r>
        <w:rPr>
          <w:color w:val="000000"/>
        </w:rPr>
        <w:separator/>
      </w:r>
    </w:p>
  </w:footnote>
  <w:footnote w:type="continuationSeparator" w:id="0">
    <w:p w:rsidR="00962E34" w:rsidRDefault="00962E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50BE"/>
    <w:multiLevelType w:val="hybridMultilevel"/>
    <w:tmpl w:val="789A3970"/>
    <w:lvl w:ilvl="0" w:tplc="A50A174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237218"/>
    <w:multiLevelType w:val="multilevel"/>
    <w:tmpl w:val="A0DA4158"/>
    <w:styleLink w:val="WW8Num16"/>
    <w:lvl w:ilvl="0">
      <w:start w:val="1"/>
      <w:numFmt w:val="decimal"/>
      <w:lvlText w:val="%1."/>
      <w:lvlJc w:val="left"/>
      <w:rPr>
        <w:rFonts w:eastAsia="ArialMT, 'Arial Unicode MS'"/>
        <w:b/>
        <w:bCs/>
        <w:sz w:val="2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4FD0A97"/>
    <w:multiLevelType w:val="hybridMultilevel"/>
    <w:tmpl w:val="FDAC691A"/>
    <w:lvl w:ilvl="0" w:tplc="874A9F94">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30313"/>
    <w:multiLevelType w:val="hybridMultilevel"/>
    <w:tmpl w:val="0DAE26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B172A"/>
    <w:multiLevelType w:val="multilevel"/>
    <w:tmpl w:val="CAB63E62"/>
    <w:styleLink w:val="WW8Num4"/>
    <w:lvl w:ilvl="0">
      <w:start w:val="1"/>
      <w:numFmt w:val="decimal"/>
      <w:lvlText w:val="%1)"/>
      <w:lvlJc w:val="left"/>
      <w:rPr>
        <w:rFonts w:hint="default"/>
        <w:b w:val="0"/>
        <w:i w:val="0"/>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A9A796B"/>
    <w:multiLevelType w:val="multilevel"/>
    <w:tmpl w:val="8D16FB34"/>
    <w:styleLink w:val="WW8Num15"/>
    <w:lvl w:ilvl="0">
      <w:start w:val="1"/>
      <w:numFmt w:val="decimal"/>
      <w:lvlText w:val="%1."/>
      <w:lvlJc w:val="left"/>
      <w:rPr>
        <w:b/>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B70795A"/>
    <w:multiLevelType w:val="hybridMultilevel"/>
    <w:tmpl w:val="577EFAB0"/>
    <w:lvl w:ilvl="0" w:tplc="08BE9F00">
      <w:start w:val="1"/>
      <w:numFmt w:val="decimal"/>
      <w:lvlText w:val="%1)"/>
      <w:lvlJc w:val="left"/>
      <w:pPr>
        <w:ind w:left="723" w:hanging="360"/>
      </w:pPr>
      <w:rPr>
        <w:rFonts w:eastAsia="Times New Roman" w:hint="default"/>
        <w:b w:val="0"/>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 w15:restartNumberingAfterBreak="0">
    <w:nsid w:val="0B806DDD"/>
    <w:multiLevelType w:val="multilevel"/>
    <w:tmpl w:val="7C205D26"/>
    <w:lvl w:ilvl="0">
      <w:start w:val="3"/>
      <w:numFmt w:val="decimal"/>
      <w:lvlText w:val="%1."/>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0F70723B"/>
    <w:multiLevelType w:val="multilevel"/>
    <w:tmpl w:val="21205252"/>
    <w:styleLink w:val="WW8Num13"/>
    <w:lvl w:ilvl="0">
      <w:start w:val="1"/>
      <w:numFmt w:val="decimal"/>
      <w:lvlText w:val="%1."/>
      <w:lvlJc w:val="left"/>
      <w:rPr>
        <w:rFonts w:eastAsia="ArialMT, 'Arial Unicode MS'"/>
        <w:b/>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0AC3A3A"/>
    <w:multiLevelType w:val="hybridMultilevel"/>
    <w:tmpl w:val="FC96D4B0"/>
    <w:lvl w:ilvl="0" w:tplc="72D038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0D9045B"/>
    <w:multiLevelType w:val="multilevel"/>
    <w:tmpl w:val="78B8B432"/>
    <w:styleLink w:val="WW8Num6"/>
    <w:lvl w:ilvl="0">
      <w:start w:val="1"/>
      <w:numFmt w:val="decimal"/>
      <w:lvlText w:val="%1."/>
      <w:lvlJc w:val="left"/>
      <w:rPr>
        <w:b/>
      </w:rPr>
    </w:lvl>
    <w:lvl w:ilvl="1">
      <w:start w:val="7"/>
      <w:numFmt w:val="decimal"/>
      <w:lvlText w:val="%2."/>
      <w:lvlJc w:val="left"/>
      <w:rPr>
        <w:rFonts w:ascii="Times New Roman" w:eastAsia="ArialMT, 'Arial Unicode MS'" w:hAnsi="Times New Roman" w:cs="Times New Roman"/>
        <w:b/>
        <w:color w:val="000000"/>
        <w:sz w:val="24"/>
        <w:szCs w:val="24"/>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11621F3E"/>
    <w:multiLevelType w:val="multilevel"/>
    <w:tmpl w:val="2190F91C"/>
    <w:styleLink w:val="WW8Num27"/>
    <w:lvl w:ilvl="0">
      <w:start w:val="1"/>
      <w:numFmt w:val="decimal"/>
      <w:lvlText w:val=" %1."/>
      <w:lvlJc w:val="left"/>
    </w:lvl>
    <w:lvl w:ilvl="1">
      <w:start w:val="1"/>
      <w:numFmt w:val="lowerLetter"/>
      <w:lvlText w:val="%2)"/>
      <w:lvlJc w:val="left"/>
      <w:rPr>
        <w:rFonts w:ascii="Times New Roman" w:eastAsia="Times New Roman" w:hAnsi="Times New Roman" w:cs="Mangal"/>
      </w:rPr>
    </w:lvl>
    <w:lvl w:ilvl="2">
      <w:start w:val="1"/>
      <w:numFmt w:val="decimal"/>
      <w:lvlText w:val=" %1.%2.%3."/>
      <w:lvlJc w:val="left"/>
    </w:lvl>
    <w:lvl w:ilvl="3">
      <w:start w:val="1"/>
      <w:numFmt w:val="decimal"/>
      <w:lvlText w:val=" %1.%2.%3.%4."/>
      <w:lvlJc w:val="left"/>
    </w:lvl>
    <w:lvl w:ilvl="4">
      <w:start w:val="1"/>
      <w:numFmt w:val="decimal"/>
      <w:lvlText w:val=" %1.%2.%3.%4.%5."/>
      <w:lvlJc w:val="left"/>
    </w:lvl>
    <w:lvl w:ilvl="5">
      <w:start w:val="1"/>
      <w:numFmt w:val="decimal"/>
      <w:lvlText w:val=" %1.%2.%3.%4.%5.%6."/>
      <w:lvlJc w:val="left"/>
    </w:lvl>
    <w:lvl w:ilvl="6">
      <w:start w:val="1"/>
      <w:numFmt w:val="decimal"/>
      <w:lvlText w:val=" %1.%2.%3.%4.%5.%6.%7."/>
      <w:lvlJc w:val="left"/>
    </w:lvl>
    <w:lvl w:ilvl="7">
      <w:start w:val="1"/>
      <w:numFmt w:val="decimal"/>
      <w:lvlText w:val=" %1.%2.%3.%4.%5.%6.%7.%8."/>
      <w:lvlJc w:val="left"/>
    </w:lvl>
    <w:lvl w:ilvl="8">
      <w:start w:val="1"/>
      <w:numFmt w:val="decimal"/>
      <w:lvlText w:val=" %1.%2.%3.%4.%5.%6.%7.%8.%9."/>
      <w:lvlJc w:val="left"/>
    </w:lvl>
  </w:abstractNum>
  <w:abstractNum w:abstractNumId="12" w15:restartNumberingAfterBreak="0">
    <w:nsid w:val="144F5423"/>
    <w:multiLevelType w:val="multilevel"/>
    <w:tmpl w:val="1902AA6C"/>
    <w:styleLink w:val="WW8Num31"/>
    <w:lvl w:ilvl="0">
      <w:start w:val="1"/>
      <w:numFmt w:val="lowerLetter"/>
      <w:lvlText w:val="%1)"/>
      <w:lvlJc w:val="left"/>
      <w:rPr>
        <w:b w:val="0"/>
        <w:color w:val="000000"/>
      </w:rPr>
    </w:lvl>
    <w:lvl w:ilvl="1">
      <w:start w:val="1"/>
      <w:numFmt w:val="lowerLetter"/>
      <w:lvlText w:val="%2."/>
      <w:lvlJc w:val="left"/>
    </w:lvl>
    <w:lvl w:ilvl="2">
      <w:start w:val="1"/>
      <w:numFmt w:val="lowerLetter"/>
      <w:lvlText w:val="%3)"/>
      <w:lvlJc w:val="right"/>
      <w:rPr>
        <w:b w:val="0"/>
        <w:color w:val="000000"/>
      </w:rPr>
    </w:lvl>
    <w:lvl w:ilvl="3">
      <w:start w:val="1"/>
      <w:numFmt w:val="decimal"/>
      <w:lvlText w:val="%4."/>
      <w:lvlJc w:val="left"/>
      <w:rPr>
        <w:rFonts w:ascii="Times New Roman" w:eastAsia="ArialMT, 'Arial Unicode MS'" w:hAnsi="Times New Roman" w:cs="Times New Roman"/>
        <w:b/>
        <w:bCs/>
        <w:sz w:val="24"/>
        <w:szCs w:val="24"/>
      </w:rPr>
    </w:lvl>
    <w:lvl w:ilvl="4">
      <w:start w:val="1"/>
      <w:numFmt w:val="lowerLetter"/>
      <w:lvlText w:val="%5."/>
      <w:lvlJc w:val="left"/>
    </w:lvl>
    <w:lvl w:ilvl="5">
      <w:start w:val="2"/>
      <w:numFmt w:val="decimal"/>
      <w:lvlText w:val="%6)"/>
      <w:lvlJc w:val="left"/>
      <w:rPr>
        <w:color w:val="000000"/>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15B75142"/>
    <w:multiLevelType w:val="multilevel"/>
    <w:tmpl w:val="B7E684E8"/>
    <w:lvl w:ilvl="0">
      <w:start w:val="7"/>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63A71B0"/>
    <w:multiLevelType w:val="multilevel"/>
    <w:tmpl w:val="9CECAFE2"/>
    <w:styleLink w:val="WW8Num33"/>
    <w:lvl w:ilvl="0">
      <w:start w:val="1"/>
      <w:numFmt w:val="decimal"/>
      <w:lvlText w:val="%1)"/>
      <w:lvlJc w:val="left"/>
      <w:rPr>
        <w:rFonts w:eastAsia="ArialMT,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16D1798C"/>
    <w:multiLevelType w:val="multilevel"/>
    <w:tmpl w:val="A5923B46"/>
    <w:styleLink w:val="WW8Num21"/>
    <w:lvl w:ilvl="0">
      <w:start w:val="2"/>
      <w:numFmt w:val="decimal"/>
      <w:lvlText w:val="%1)"/>
      <w:lvlJc w:val="left"/>
      <w:rPr>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19312E74"/>
    <w:multiLevelType w:val="multilevel"/>
    <w:tmpl w:val="AE4E6F9C"/>
    <w:styleLink w:val="WW8Num7"/>
    <w:lvl w:ilvl="0">
      <w:start w:val="1"/>
      <w:numFmt w:val="lowerLetter"/>
      <w:lvlText w:val="%1)"/>
      <w:lvlJc w:val="left"/>
      <w:rPr>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F827651"/>
    <w:multiLevelType w:val="hybridMultilevel"/>
    <w:tmpl w:val="C464C8D8"/>
    <w:lvl w:ilvl="0" w:tplc="27BCC0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DE13B7"/>
    <w:multiLevelType w:val="hybridMultilevel"/>
    <w:tmpl w:val="B2F4CEBA"/>
    <w:lvl w:ilvl="0" w:tplc="5C44353A">
      <w:start w:val="1"/>
      <w:numFmt w:val="decimal"/>
      <w:lvlText w:val="%1."/>
      <w:lvlJc w:val="left"/>
      <w:pPr>
        <w:tabs>
          <w:tab w:val="num" w:pos="723"/>
        </w:tabs>
        <w:ind w:left="723" w:hanging="363"/>
      </w:pPr>
      <w:rPr>
        <w:rFonts w:hint="default"/>
        <w:b/>
        <w:color w:val="auto"/>
      </w:rPr>
    </w:lvl>
    <w:lvl w:ilvl="1" w:tplc="DEE8F952">
      <w:start w:val="1"/>
      <w:numFmt w:val="decimal"/>
      <w:lvlText w:val="%2."/>
      <w:lvlJc w:val="left"/>
      <w:pPr>
        <w:tabs>
          <w:tab w:val="num" w:pos="363"/>
        </w:tabs>
        <w:ind w:left="363" w:hanging="360"/>
      </w:pPr>
      <w:rPr>
        <w:rFonts w:ascii="Times New Roman" w:eastAsia="PMingLiU" w:hAnsi="Times New Roman" w:cs="Times New Roman" w:hint="default"/>
        <w:b/>
      </w:rPr>
    </w:lvl>
    <w:lvl w:ilvl="2" w:tplc="3A90159E">
      <w:start w:val="1"/>
      <w:numFmt w:val="decimal"/>
      <w:lvlText w:val="%3)"/>
      <w:lvlJc w:val="left"/>
      <w:pPr>
        <w:ind w:left="360" w:hanging="360"/>
      </w:pPr>
      <w:rPr>
        <w:rFonts w:hint="default"/>
        <w:b w:val="0"/>
      </w:rPr>
    </w:lvl>
    <w:lvl w:ilvl="3" w:tplc="3EF24DF2">
      <w:start w:val="1"/>
      <w:numFmt w:val="upperRoman"/>
      <w:lvlText w:val="%4."/>
      <w:lvlJc w:val="left"/>
      <w:pPr>
        <w:ind w:left="720" w:hanging="720"/>
      </w:pPr>
      <w:rPr>
        <w:rFonts w:eastAsia="Tahoma,Bold" w:hint="default"/>
        <w:b/>
        <w:color w:val="000000"/>
      </w:r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9" w15:restartNumberingAfterBreak="0">
    <w:nsid w:val="253A5CBD"/>
    <w:multiLevelType w:val="hybridMultilevel"/>
    <w:tmpl w:val="58DEBBA8"/>
    <w:lvl w:ilvl="0" w:tplc="C3680D0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B66C0D"/>
    <w:multiLevelType w:val="hybridMultilevel"/>
    <w:tmpl w:val="AEB25638"/>
    <w:lvl w:ilvl="0" w:tplc="18D6084C">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71A4C34"/>
    <w:multiLevelType w:val="hybridMultilevel"/>
    <w:tmpl w:val="5AF621A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812734E"/>
    <w:multiLevelType w:val="multilevel"/>
    <w:tmpl w:val="A7C011E0"/>
    <w:styleLink w:val="WW8Num34"/>
    <w:lvl w:ilvl="0">
      <w:start w:val="3"/>
      <w:numFmt w:val="decimal"/>
      <w:lvlText w:val="%1."/>
      <w:lvlJc w:val="left"/>
      <w:rPr>
        <w:b w:val="0"/>
        <w:color w:val="000000"/>
      </w:rPr>
    </w:lvl>
    <w:lvl w:ilvl="1">
      <w:start w:val="1"/>
      <w:numFmt w:val="lowerLetter"/>
      <w:lvlText w:val="%2)"/>
      <w:lvlJc w:val="left"/>
      <w:rPr>
        <w:b/>
        <w:color w:val="000000"/>
        <w:sz w:val="24"/>
        <w:szCs w:val="24"/>
      </w:rPr>
    </w:lvl>
    <w:lvl w:ilvl="2">
      <w:start w:val="1"/>
      <w:numFmt w:val="lowerRoman"/>
      <w:lvlText w:val="%3"/>
      <w:lvlJc w:val="left"/>
      <w:rPr>
        <w:b w:val="0"/>
        <w:color w:val="000000"/>
      </w:rPr>
    </w:lvl>
    <w:lvl w:ilvl="3">
      <w:start w:val="1"/>
      <w:numFmt w:val="decimal"/>
      <w:lvlText w:val="%4"/>
      <w:lvlJc w:val="left"/>
      <w:rPr>
        <w:b w:val="0"/>
        <w:color w:val="000000"/>
      </w:rPr>
    </w:lvl>
    <w:lvl w:ilvl="4">
      <w:start w:val="1"/>
      <w:numFmt w:val="lowerLetter"/>
      <w:lvlText w:val="%5"/>
      <w:lvlJc w:val="left"/>
      <w:rPr>
        <w:b w:val="0"/>
        <w:color w:val="000000"/>
      </w:rPr>
    </w:lvl>
    <w:lvl w:ilvl="5">
      <w:start w:val="1"/>
      <w:numFmt w:val="lowerRoman"/>
      <w:lvlText w:val="%6"/>
      <w:lvlJc w:val="left"/>
      <w:rPr>
        <w:b w:val="0"/>
        <w:color w:val="000000"/>
      </w:rPr>
    </w:lvl>
    <w:lvl w:ilvl="6">
      <w:start w:val="1"/>
      <w:numFmt w:val="decimal"/>
      <w:lvlText w:val="%7"/>
      <w:lvlJc w:val="left"/>
      <w:rPr>
        <w:b w:val="0"/>
        <w:color w:val="000000"/>
      </w:rPr>
    </w:lvl>
    <w:lvl w:ilvl="7">
      <w:start w:val="1"/>
      <w:numFmt w:val="lowerLetter"/>
      <w:lvlText w:val="%8"/>
      <w:lvlJc w:val="left"/>
      <w:rPr>
        <w:b w:val="0"/>
        <w:color w:val="000000"/>
      </w:rPr>
    </w:lvl>
    <w:lvl w:ilvl="8">
      <w:start w:val="1"/>
      <w:numFmt w:val="lowerRoman"/>
      <w:lvlText w:val="%9"/>
      <w:lvlJc w:val="left"/>
      <w:rPr>
        <w:b w:val="0"/>
        <w:color w:val="000000"/>
      </w:rPr>
    </w:lvl>
  </w:abstractNum>
  <w:abstractNum w:abstractNumId="23" w15:restartNumberingAfterBreak="0">
    <w:nsid w:val="2A677CAC"/>
    <w:multiLevelType w:val="multilevel"/>
    <w:tmpl w:val="605AEF6A"/>
    <w:styleLink w:val="WW8Num17"/>
    <w:lvl w:ilvl="0">
      <w:start w:val="3"/>
      <w:numFmt w:val="decimal"/>
      <w:lvlText w:val="%1."/>
      <w:lvlJc w:val="left"/>
      <w:rPr>
        <w:i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2BDB3187"/>
    <w:multiLevelType w:val="hybridMultilevel"/>
    <w:tmpl w:val="4F366398"/>
    <w:lvl w:ilvl="0" w:tplc="AB92B5A2">
      <w:start w:val="2"/>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0"/>
      </w:pPr>
      <w:rPr>
        <w:b w:val="0"/>
        <w:i w:val="0"/>
        <w:strike w:val="0"/>
        <w:dstrike w:val="0"/>
        <w:color w:val="000000"/>
        <w:sz w:val="24"/>
        <w:szCs w:val="24"/>
        <w:u w:val="none" w:color="000000"/>
        <w:bdr w:val="none" w:sz="0" w:space="0" w:color="auto"/>
        <w:shd w:val="clear" w:color="auto" w:fill="auto"/>
        <w:vertAlign w:val="baseline"/>
      </w:rPr>
    </w:lvl>
    <w:lvl w:ilvl="2" w:tplc="D6563478">
      <w:start w:val="1"/>
      <w:numFmt w:val="lowerRoman"/>
      <w:lvlText w:val="%3"/>
      <w:lvlJc w:val="left"/>
      <w:pPr>
        <w:ind w:left="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0E4CC8">
      <w:start w:val="1"/>
      <w:numFmt w:val="decimal"/>
      <w:lvlText w:val="%4"/>
      <w:lvlJc w:val="left"/>
      <w:pPr>
        <w:ind w:left="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EC50B4">
      <w:start w:val="1"/>
      <w:numFmt w:val="lowerLetter"/>
      <w:lvlText w:val="%5"/>
      <w:lvlJc w:val="left"/>
      <w:pPr>
        <w:ind w:left="1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A41CC">
      <w:start w:val="1"/>
      <w:numFmt w:val="lowerRoman"/>
      <w:lvlText w:val="%6"/>
      <w:lvlJc w:val="left"/>
      <w:pPr>
        <w:ind w:left="2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3E605A">
      <w:start w:val="1"/>
      <w:numFmt w:val="decimal"/>
      <w:lvlText w:val="%7"/>
      <w:lvlJc w:val="left"/>
      <w:pPr>
        <w:ind w:left="3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0EBF8">
      <w:start w:val="1"/>
      <w:numFmt w:val="lowerLetter"/>
      <w:lvlText w:val="%8"/>
      <w:lvlJc w:val="left"/>
      <w:pPr>
        <w:ind w:left="3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0320A">
      <w:start w:val="1"/>
      <w:numFmt w:val="lowerRoman"/>
      <w:lvlText w:val="%9"/>
      <w:lvlJc w:val="left"/>
      <w:pPr>
        <w:ind w:left="4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D7E6FBC"/>
    <w:multiLevelType w:val="multilevel"/>
    <w:tmpl w:val="90802942"/>
    <w:styleLink w:val="WW8Num25"/>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2FA62E0A"/>
    <w:multiLevelType w:val="multilevel"/>
    <w:tmpl w:val="64DCB244"/>
    <w:lvl w:ilvl="0">
      <w:start w:val="12"/>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4"/>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2FD24221"/>
    <w:multiLevelType w:val="hybridMultilevel"/>
    <w:tmpl w:val="D3DE63E4"/>
    <w:lvl w:ilvl="0" w:tplc="A140917C">
      <w:start w:val="1"/>
      <w:numFmt w:val="decimal"/>
      <w:lvlText w:val="%1)"/>
      <w:lvlJc w:val="left"/>
      <w:pPr>
        <w:ind w:left="1070" w:hanging="360"/>
      </w:pPr>
      <w:rPr>
        <w:rFonts w:eastAsia="Calibri"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8" w15:restartNumberingAfterBreak="0">
    <w:nsid w:val="313D3CB5"/>
    <w:multiLevelType w:val="multilevel"/>
    <w:tmpl w:val="7676262A"/>
    <w:styleLink w:val="WW8Num18"/>
    <w:lvl w:ilvl="0">
      <w:start w:val="1"/>
      <w:numFmt w:val="lowerLetter"/>
      <w:lvlText w:val="%1)"/>
      <w:lvlJc w:val="left"/>
      <w:rPr>
        <w:rFonts w:ascii="Times New Roman" w:eastAsia="ArialMT, 'Arial Unicode MS'" w:hAnsi="Times New Roman" w:cs="Times New Roman"/>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318A2795"/>
    <w:multiLevelType w:val="multilevel"/>
    <w:tmpl w:val="815ACCFC"/>
    <w:styleLink w:val="WW8Num12"/>
    <w:lvl w:ilvl="0">
      <w:start w:val="1"/>
      <w:numFmt w:val="lowerLetter"/>
      <w:lvlText w:val="%1)"/>
      <w:lvlJc w:val="left"/>
      <w:rPr>
        <w:rFonts w:eastAsia="ArialMT, 'Arial Unicode MS'"/>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31E606CA"/>
    <w:multiLevelType w:val="multilevel"/>
    <w:tmpl w:val="6232ABCC"/>
    <w:styleLink w:val="WW8Num20"/>
    <w:lvl w:ilvl="0">
      <w:start w:val="1"/>
      <w:numFmt w:val="decimal"/>
      <w:lvlText w:val="%1."/>
      <w:lvlJc w:val="left"/>
      <w:rPr>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32B87201"/>
    <w:multiLevelType w:val="hybridMultilevel"/>
    <w:tmpl w:val="A9D8384C"/>
    <w:lvl w:ilvl="0" w:tplc="1A0CBC7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E3E76">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B8FAFC">
      <w:start w:val="1"/>
      <w:numFmt w:val="bullet"/>
      <w:lvlText w:val="▪"/>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842CF6">
      <w:start w:val="1"/>
      <w:numFmt w:val="bullet"/>
      <w:lvlRestart w:val="0"/>
      <w:lvlText w:val="-"/>
      <w:lvlJc w:val="left"/>
      <w:pPr>
        <w:ind w:left="1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4367E">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CA77B4">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C4B98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A91EA">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E1158">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53F7F18"/>
    <w:multiLevelType w:val="hybridMultilevel"/>
    <w:tmpl w:val="512A1316"/>
    <w:lvl w:ilvl="0" w:tplc="B2D2B28C">
      <w:start w:val="1"/>
      <w:numFmt w:val="decimal"/>
      <w:lvlText w:val="%1."/>
      <w:lvlJc w:val="left"/>
      <w:pPr>
        <w:tabs>
          <w:tab w:val="num" w:pos="363"/>
        </w:tabs>
        <w:ind w:left="363" w:hanging="363"/>
      </w:pPr>
      <w:rPr>
        <w:rFonts w:ascii="Times New Roman" w:hAnsi="Times New Roman" w:cs="Times New Roman" w:hint="default"/>
        <w:b/>
        <w:color w:val="auto"/>
        <w:sz w:val="24"/>
        <w:szCs w:val="24"/>
      </w:rPr>
    </w:lvl>
    <w:lvl w:ilvl="1" w:tplc="04150019">
      <w:start w:val="1"/>
      <w:numFmt w:val="lowerLetter"/>
      <w:lvlText w:val="%2."/>
      <w:lvlJc w:val="left"/>
      <w:pPr>
        <w:tabs>
          <w:tab w:val="num" w:pos="1440"/>
        </w:tabs>
        <w:ind w:left="1440" w:hanging="360"/>
      </w:pPr>
    </w:lvl>
    <w:lvl w:ilvl="2" w:tplc="874A9F94">
      <w:start w:val="1"/>
      <w:numFmt w:val="decimal"/>
      <w:lvlText w:val="%3)"/>
      <w:lvlJc w:val="left"/>
      <w:pPr>
        <w:tabs>
          <w:tab w:val="num" w:pos="606"/>
        </w:tabs>
        <w:ind w:left="606" w:hanging="180"/>
      </w:pPr>
      <w:rPr>
        <w:rFonts w:hint="default"/>
        <w:b w:val="0"/>
        <w:i w:val="0"/>
        <w:sz w:val="24"/>
      </w:rPr>
    </w:lvl>
    <w:lvl w:ilvl="3" w:tplc="140463DA">
      <w:start w:val="1"/>
      <w:numFmt w:val="decimal"/>
      <w:lvlText w:val="%4)"/>
      <w:lvlJc w:val="left"/>
      <w:pPr>
        <w:tabs>
          <w:tab w:val="num" w:pos="786"/>
        </w:tabs>
        <w:ind w:left="786" w:hanging="360"/>
      </w:pPr>
      <w:rPr>
        <w:rFonts w:hint="default"/>
        <w:b w:val="0"/>
        <w:i w:val="0"/>
        <w:sz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88802C0"/>
    <w:multiLevelType w:val="multilevel"/>
    <w:tmpl w:val="58228504"/>
    <w:styleLink w:val="WW8Num36"/>
    <w:lvl w:ilvl="0">
      <w:start w:val="1"/>
      <w:numFmt w:val="decimal"/>
      <w:lvlText w:val="%1)"/>
      <w:lvlJc w:val="left"/>
      <w:rPr>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decimal"/>
      <w:lvlText w:val="%6)"/>
      <w:lvlJc w:val="right"/>
      <w:rPr>
        <w:rFonts w:ascii="Times New Roman" w:eastAsia="ArialMT, 'Arial Unicode MS'" w:hAnsi="Times New Roman" w:cs="Times New Roman"/>
        <w:bCs/>
        <w:i/>
        <w:sz w:val="24"/>
        <w:szCs w:val="24"/>
      </w:rPr>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3F6B2392"/>
    <w:multiLevelType w:val="multilevel"/>
    <w:tmpl w:val="E5C8DF28"/>
    <w:styleLink w:val="WW8Num24"/>
    <w:lvl w:ilvl="0">
      <w:start w:val="1"/>
      <w:numFmt w:val="upperRoman"/>
      <w:lvlText w:val="%1."/>
      <w:lvlJc w:val="left"/>
      <w:rPr>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40663CF8"/>
    <w:multiLevelType w:val="hybridMultilevel"/>
    <w:tmpl w:val="84A67D14"/>
    <w:lvl w:ilvl="0" w:tplc="11ECE40C">
      <w:start w:val="1"/>
      <w:numFmt w:val="decimal"/>
      <w:lvlText w:val="%1)"/>
      <w:lvlJc w:val="left"/>
      <w:pPr>
        <w:ind w:left="720" w:hanging="360"/>
      </w:pPr>
      <w:rPr>
        <w:rFonts w:hint="default"/>
      </w:rPr>
    </w:lvl>
    <w:lvl w:ilvl="1" w:tplc="493010AE" w:tentative="1">
      <w:start w:val="1"/>
      <w:numFmt w:val="lowerLetter"/>
      <w:lvlText w:val="%2."/>
      <w:lvlJc w:val="left"/>
      <w:pPr>
        <w:ind w:left="1440" w:hanging="360"/>
      </w:pPr>
    </w:lvl>
    <w:lvl w:ilvl="2" w:tplc="4DCC0C3A" w:tentative="1">
      <w:start w:val="1"/>
      <w:numFmt w:val="lowerRoman"/>
      <w:lvlText w:val="%3."/>
      <w:lvlJc w:val="right"/>
      <w:pPr>
        <w:ind w:left="2160" w:hanging="180"/>
      </w:pPr>
    </w:lvl>
    <w:lvl w:ilvl="3" w:tplc="5B3ECE16" w:tentative="1">
      <w:start w:val="1"/>
      <w:numFmt w:val="decimal"/>
      <w:lvlText w:val="%4."/>
      <w:lvlJc w:val="left"/>
      <w:pPr>
        <w:ind w:left="2880" w:hanging="360"/>
      </w:pPr>
    </w:lvl>
    <w:lvl w:ilvl="4" w:tplc="E17E567A" w:tentative="1">
      <w:start w:val="1"/>
      <w:numFmt w:val="lowerLetter"/>
      <w:lvlText w:val="%5."/>
      <w:lvlJc w:val="left"/>
      <w:pPr>
        <w:ind w:left="3600" w:hanging="360"/>
      </w:pPr>
    </w:lvl>
    <w:lvl w:ilvl="5" w:tplc="F566D054" w:tentative="1">
      <w:start w:val="1"/>
      <w:numFmt w:val="lowerRoman"/>
      <w:lvlText w:val="%6."/>
      <w:lvlJc w:val="right"/>
      <w:pPr>
        <w:ind w:left="4320" w:hanging="180"/>
      </w:pPr>
    </w:lvl>
    <w:lvl w:ilvl="6" w:tplc="9FC609C6" w:tentative="1">
      <w:start w:val="1"/>
      <w:numFmt w:val="decimal"/>
      <w:lvlText w:val="%7."/>
      <w:lvlJc w:val="left"/>
      <w:pPr>
        <w:ind w:left="5040" w:hanging="360"/>
      </w:pPr>
    </w:lvl>
    <w:lvl w:ilvl="7" w:tplc="35AC7332" w:tentative="1">
      <w:start w:val="1"/>
      <w:numFmt w:val="lowerLetter"/>
      <w:lvlText w:val="%8."/>
      <w:lvlJc w:val="left"/>
      <w:pPr>
        <w:ind w:left="5760" w:hanging="360"/>
      </w:pPr>
    </w:lvl>
    <w:lvl w:ilvl="8" w:tplc="D2D6172C" w:tentative="1">
      <w:start w:val="1"/>
      <w:numFmt w:val="lowerRoman"/>
      <w:lvlText w:val="%9."/>
      <w:lvlJc w:val="right"/>
      <w:pPr>
        <w:ind w:left="6480" w:hanging="180"/>
      </w:pPr>
    </w:lvl>
  </w:abstractNum>
  <w:abstractNum w:abstractNumId="36" w15:restartNumberingAfterBreak="0">
    <w:nsid w:val="43F132BE"/>
    <w:multiLevelType w:val="multilevel"/>
    <w:tmpl w:val="F3A8FC1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color w:val="auto"/>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5091B13"/>
    <w:multiLevelType w:val="multilevel"/>
    <w:tmpl w:val="021AF70E"/>
    <w:lvl w:ilvl="0">
      <w:start w:val="14"/>
      <w:numFmt w:val="decimal"/>
      <w:lvlText w:val="%1."/>
      <w:lvlJc w:val="left"/>
      <w:pPr>
        <w:ind w:left="36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2"/>
      <w:numFmt w:val="decimal"/>
      <w:lvlText w:val="%7."/>
      <w:lvlJc w:val="left"/>
      <w:pPr>
        <w:ind w:left="360" w:hanging="360"/>
      </w:pPr>
      <w:rPr>
        <w:rFonts w:hint="default"/>
        <w:b/>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45452D03"/>
    <w:multiLevelType w:val="hybridMultilevel"/>
    <w:tmpl w:val="17CC68F6"/>
    <w:lvl w:ilvl="0" w:tplc="8A46309A">
      <w:start w:val="1"/>
      <w:numFmt w:val="bullet"/>
      <w:lvlText w:val=""/>
      <w:lvlJc w:val="left"/>
      <w:pPr>
        <w:ind w:left="720" w:hanging="360"/>
      </w:pPr>
      <w:rPr>
        <w:rFonts w:ascii="Symbol" w:hAnsi="Symbol" w:hint="default"/>
      </w:rPr>
    </w:lvl>
    <w:lvl w:ilvl="1" w:tplc="D7B60218" w:tentative="1">
      <w:start w:val="1"/>
      <w:numFmt w:val="bullet"/>
      <w:lvlText w:val="o"/>
      <w:lvlJc w:val="left"/>
      <w:pPr>
        <w:ind w:left="1440" w:hanging="360"/>
      </w:pPr>
      <w:rPr>
        <w:rFonts w:ascii="Courier New" w:hAnsi="Courier New" w:cs="Courier New" w:hint="default"/>
      </w:rPr>
    </w:lvl>
    <w:lvl w:ilvl="2" w:tplc="90D49368" w:tentative="1">
      <w:start w:val="1"/>
      <w:numFmt w:val="bullet"/>
      <w:lvlText w:val=""/>
      <w:lvlJc w:val="left"/>
      <w:pPr>
        <w:ind w:left="2160" w:hanging="360"/>
      </w:pPr>
      <w:rPr>
        <w:rFonts w:ascii="Wingdings" w:hAnsi="Wingdings" w:hint="default"/>
      </w:rPr>
    </w:lvl>
    <w:lvl w:ilvl="3" w:tplc="736ED4CE" w:tentative="1">
      <w:start w:val="1"/>
      <w:numFmt w:val="bullet"/>
      <w:lvlText w:val=""/>
      <w:lvlJc w:val="left"/>
      <w:pPr>
        <w:ind w:left="2880" w:hanging="360"/>
      </w:pPr>
      <w:rPr>
        <w:rFonts w:ascii="Symbol" w:hAnsi="Symbol" w:hint="default"/>
      </w:rPr>
    </w:lvl>
    <w:lvl w:ilvl="4" w:tplc="65B44224" w:tentative="1">
      <w:start w:val="1"/>
      <w:numFmt w:val="bullet"/>
      <w:lvlText w:val="o"/>
      <w:lvlJc w:val="left"/>
      <w:pPr>
        <w:ind w:left="3600" w:hanging="360"/>
      </w:pPr>
      <w:rPr>
        <w:rFonts w:ascii="Courier New" w:hAnsi="Courier New" w:cs="Courier New" w:hint="default"/>
      </w:rPr>
    </w:lvl>
    <w:lvl w:ilvl="5" w:tplc="EE40D49E" w:tentative="1">
      <w:start w:val="1"/>
      <w:numFmt w:val="bullet"/>
      <w:lvlText w:val=""/>
      <w:lvlJc w:val="left"/>
      <w:pPr>
        <w:ind w:left="4320" w:hanging="360"/>
      </w:pPr>
      <w:rPr>
        <w:rFonts w:ascii="Wingdings" w:hAnsi="Wingdings" w:hint="default"/>
      </w:rPr>
    </w:lvl>
    <w:lvl w:ilvl="6" w:tplc="52B21018" w:tentative="1">
      <w:start w:val="1"/>
      <w:numFmt w:val="bullet"/>
      <w:lvlText w:val=""/>
      <w:lvlJc w:val="left"/>
      <w:pPr>
        <w:ind w:left="5040" w:hanging="360"/>
      </w:pPr>
      <w:rPr>
        <w:rFonts w:ascii="Symbol" w:hAnsi="Symbol" w:hint="default"/>
      </w:rPr>
    </w:lvl>
    <w:lvl w:ilvl="7" w:tplc="D818B1D4" w:tentative="1">
      <w:start w:val="1"/>
      <w:numFmt w:val="bullet"/>
      <w:lvlText w:val="o"/>
      <w:lvlJc w:val="left"/>
      <w:pPr>
        <w:ind w:left="5760" w:hanging="360"/>
      </w:pPr>
      <w:rPr>
        <w:rFonts w:ascii="Courier New" w:hAnsi="Courier New" w:cs="Courier New" w:hint="default"/>
      </w:rPr>
    </w:lvl>
    <w:lvl w:ilvl="8" w:tplc="B61E3732" w:tentative="1">
      <w:start w:val="1"/>
      <w:numFmt w:val="bullet"/>
      <w:lvlText w:val=""/>
      <w:lvlJc w:val="left"/>
      <w:pPr>
        <w:ind w:left="6480" w:hanging="360"/>
      </w:pPr>
      <w:rPr>
        <w:rFonts w:ascii="Wingdings" w:hAnsi="Wingdings" w:hint="default"/>
      </w:rPr>
    </w:lvl>
  </w:abstractNum>
  <w:abstractNum w:abstractNumId="39" w15:restartNumberingAfterBreak="0">
    <w:nsid w:val="48AA73F5"/>
    <w:multiLevelType w:val="multilevel"/>
    <w:tmpl w:val="615092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48C57E59"/>
    <w:multiLevelType w:val="multilevel"/>
    <w:tmpl w:val="E52A42E0"/>
    <w:styleLink w:val="WW8Num22"/>
    <w:lvl w:ilvl="0">
      <w:start w:val="6"/>
      <w:numFmt w:val="upperRoman"/>
      <w:lvlText w:val="%1."/>
      <w:lvlJc w:val="left"/>
      <w:rPr>
        <w:rFonts w:eastAsia="ArialMT, 'Arial Unicode MS'"/>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491F7F4E"/>
    <w:multiLevelType w:val="multilevel"/>
    <w:tmpl w:val="494C7BE8"/>
    <w:styleLink w:val="WW8Num3"/>
    <w:lvl w:ilvl="0">
      <w:start w:val="1"/>
      <w:numFmt w:val="decimal"/>
      <w:lvlText w:val="%1."/>
      <w:lvlJc w:val="left"/>
      <w:rPr>
        <w:rFonts w:ascii="Times New Roman" w:eastAsia="Times New Roman" w:hAnsi="Times New Roman" w:cs="Times New Roman"/>
        <w:b/>
        <w:i w:val="0"/>
        <w:strike w:val="0"/>
        <w:dstrike w:val="0"/>
        <w:color w:val="000000"/>
        <w:position w:val="0"/>
        <w:sz w:val="24"/>
        <w:szCs w:val="24"/>
        <w:u w:val="none"/>
        <w:shd w:val="clear" w:color="auto" w:fill="FFFFFF"/>
        <w:vertAlign w:val="baseline"/>
      </w:rPr>
    </w:lvl>
    <w:lvl w:ilvl="1">
      <w:start w:val="1"/>
      <w:numFmt w:val="decimal"/>
      <w:lvlText w:val="%1.%2."/>
      <w:lvlJc w:val="left"/>
      <w:rPr>
        <w:rFonts w:ascii="Times New Roman" w:eastAsia="ArialMT, 'Arial Unicode MS'" w:hAnsi="Times New Roman" w:cs="Times New Roman"/>
        <w:b/>
        <w:bCs/>
        <w:color w:val="000000"/>
        <w:sz w:val="24"/>
        <w:szCs w:val="24"/>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42" w15:restartNumberingAfterBreak="0">
    <w:nsid w:val="4A612E8D"/>
    <w:multiLevelType w:val="hybridMultilevel"/>
    <w:tmpl w:val="5E94C84A"/>
    <w:lvl w:ilvl="0" w:tplc="32A449E6">
      <w:start w:val="2"/>
      <w:numFmt w:val="decimal"/>
      <w:lvlText w:val="%1."/>
      <w:lvlJc w:val="left"/>
      <w:pPr>
        <w:ind w:left="360" w:hanging="360"/>
      </w:pPr>
      <w:rPr>
        <w:rFonts w:hint="default"/>
        <w:b/>
        <w:i w:val="0"/>
        <w:strike w:val="0"/>
        <w:sz w:val="24"/>
      </w:rPr>
    </w:lvl>
    <w:lvl w:ilvl="1" w:tplc="84541C02" w:tentative="1">
      <w:start w:val="1"/>
      <w:numFmt w:val="lowerLetter"/>
      <w:lvlText w:val="%2."/>
      <w:lvlJc w:val="left"/>
      <w:pPr>
        <w:ind w:left="1080" w:hanging="360"/>
      </w:pPr>
    </w:lvl>
    <w:lvl w:ilvl="2" w:tplc="B890EB56" w:tentative="1">
      <w:start w:val="1"/>
      <w:numFmt w:val="lowerRoman"/>
      <w:lvlText w:val="%3."/>
      <w:lvlJc w:val="right"/>
      <w:pPr>
        <w:ind w:left="1800" w:hanging="180"/>
      </w:pPr>
    </w:lvl>
    <w:lvl w:ilvl="3" w:tplc="D8CA406C" w:tentative="1">
      <w:start w:val="1"/>
      <w:numFmt w:val="decimal"/>
      <w:lvlText w:val="%4."/>
      <w:lvlJc w:val="left"/>
      <w:pPr>
        <w:ind w:left="2520" w:hanging="360"/>
      </w:pPr>
    </w:lvl>
    <w:lvl w:ilvl="4" w:tplc="F95E3D98" w:tentative="1">
      <w:start w:val="1"/>
      <w:numFmt w:val="lowerLetter"/>
      <w:lvlText w:val="%5."/>
      <w:lvlJc w:val="left"/>
      <w:pPr>
        <w:ind w:left="3240" w:hanging="360"/>
      </w:pPr>
    </w:lvl>
    <w:lvl w:ilvl="5" w:tplc="73CE066E" w:tentative="1">
      <w:start w:val="1"/>
      <w:numFmt w:val="lowerRoman"/>
      <w:lvlText w:val="%6."/>
      <w:lvlJc w:val="right"/>
      <w:pPr>
        <w:ind w:left="3960" w:hanging="180"/>
      </w:pPr>
    </w:lvl>
    <w:lvl w:ilvl="6" w:tplc="187A7246" w:tentative="1">
      <w:start w:val="1"/>
      <w:numFmt w:val="decimal"/>
      <w:lvlText w:val="%7."/>
      <w:lvlJc w:val="left"/>
      <w:pPr>
        <w:ind w:left="4680" w:hanging="360"/>
      </w:pPr>
    </w:lvl>
    <w:lvl w:ilvl="7" w:tplc="723E29AE" w:tentative="1">
      <w:start w:val="1"/>
      <w:numFmt w:val="lowerLetter"/>
      <w:lvlText w:val="%8."/>
      <w:lvlJc w:val="left"/>
      <w:pPr>
        <w:ind w:left="5400" w:hanging="360"/>
      </w:pPr>
    </w:lvl>
    <w:lvl w:ilvl="8" w:tplc="541C12F8" w:tentative="1">
      <w:start w:val="1"/>
      <w:numFmt w:val="lowerRoman"/>
      <w:lvlText w:val="%9."/>
      <w:lvlJc w:val="right"/>
      <w:pPr>
        <w:ind w:left="6120" w:hanging="180"/>
      </w:pPr>
    </w:lvl>
  </w:abstractNum>
  <w:abstractNum w:abstractNumId="43" w15:restartNumberingAfterBreak="0">
    <w:nsid w:val="4A8225EC"/>
    <w:multiLevelType w:val="multilevel"/>
    <w:tmpl w:val="01487684"/>
    <w:styleLink w:val="WW8Num11"/>
    <w:lvl w:ilvl="0">
      <w:start w:val="1"/>
      <w:numFmt w:val="lowerLetter"/>
      <w:lvlText w:val="%1)"/>
      <w:lvlJc w:val="left"/>
      <w:rPr>
        <w:rFonts w:eastAsia="ArialMT, 'Arial Unicode MS'"/>
        <w:b/>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15:restartNumberingAfterBreak="0">
    <w:nsid w:val="4B2B70FA"/>
    <w:multiLevelType w:val="multilevel"/>
    <w:tmpl w:val="E0EA07E4"/>
    <w:styleLink w:val="WW8Num26"/>
    <w:lvl w:ilvl="0">
      <w:start w:val="1"/>
      <w:numFmt w:val="decimal"/>
      <w:lvlText w:val="%1."/>
      <w:lvlJc w:val="left"/>
      <w:rPr>
        <w:rFonts w:eastAsia="Arial Unicode MS"/>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4BAA6E91"/>
    <w:multiLevelType w:val="hybridMultilevel"/>
    <w:tmpl w:val="6AC46286"/>
    <w:lvl w:ilvl="0" w:tplc="B14E81B8">
      <w:start w:val="1"/>
      <w:numFmt w:val="decimal"/>
      <w:lvlText w:val="%1."/>
      <w:lvlJc w:val="left"/>
      <w:pPr>
        <w:ind w:left="360" w:hanging="360"/>
      </w:pPr>
      <w:rPr>
        <w:rFonts w:hint="default"/>
        <w:b/>
        <w:i w:val="0"/>
        <w:sz w:val="24"/>
      </w:rPr>
    </w:lvl>
    <w:lvl w:ilvl="1" w:tplc="D0840582" w:tentative="1">
      <w:start w:val="1"/>
      <w:numFmt w:val="lowerLetter"/>
      <w:lvlText w:val="%2."/>
      <w:lvlJc w:val="left"/>
      <w:pPr>
        <w:ind w:left="654" w:hanging="360"/>
      </w:pPr>
    </w:lvl>
    <w:lvl w:ilvl="2" w:tplc="A6EE9D7E" w:tentative="1">
      <w:start w:val="1"/>
      <w:numFmt w:val="lowerRoman"/>
      <w:lvlText w:val="%3."/>
      <w:lvlJc w:val="right"/>
      <w:pPr>
        <w:ind w:left="1374" w:hanging="180"/>
      </w:pPr>
    </w:lvl>
    <w:lvl w:ilvl="3" w:tplc="73AC27E6">
      <w:start w:val="1"/>
      <w:numFmt w:val="decimal"/>
      <w:lvlText w:val="%4."/>
      <w:lvlJc w:val="left"/>
      <w:pPr>
        <w:ind w:left="2094" w:hanging="360"/>
      </w:pPr>
    </w:lvl>
    <w:lvl w:ilvl="4" w:tplc="1C6262FA" w:tentative="1">
      <w:start w:val="1"/>
      <w:numFmt w:val="lowerLetter"/>
      <w:lvlText w:val="%5."/>
      <w:lvlJc w:val="left"/>
      <w:pPr>
        <w:ind w:left="2814" w:hanging="360"/>
      </w:pPr>
    </w:lvl>
    <w:lvl w:ilvl="5" w:tplc="6DC0CB52" w:tentative="1">
      <w:start w:val="1"/>
      <w:numFmt w:val="lowerRoman"/>
      <w:lvlText w:val="%6."/>
      <w:lvlJc w:val="right"/>
      <w:pPr>
        <w:ind w:left="3534" w:hanging="180"/>
      </w:pPr>
    </w:lvl>
    <w:lvl w:ilvl="6" w:tplc="A3D47B36" w:tentative="1">
      <w:start w:val="1"/>
      <w:numFmt w:val="decimal"/>
      <w:lvlText w:val="%7."/>
      <w:lvlJc w:val="left"/>
      <w:pPr>
        <w:ind w:left="4254" w:hanging="360"/>
      </w:pPr>
    </w:lvl>
    <w:lvl w:ilvl="7" w:tplc="48369C42" w:tentative="1">
      <w:start w:val="1"/>
      <w:numFmt w:val="lowerLetter"/>
      <w:lvlText w:val="%8."/>
      <w:lvlJc w:val="left"/>
      <w:pPr>
        <w:ind w:left="4974" w:hanging="360"/>
      </w:pPr>
    </w:lvl>
    <w:lvl w:ilvl="8" w:tplc="18CA4052" w:tentative="1">
      <w:start w:val="1"/>
      <w:numFmt w:val="lowerRoman"/>
      <w:lvlText w:val="%9."/>
      <w:lvlJc w:val="right"/>
      <w:pPr>
        <w:ind w:left="5694" w:hanging="180"/>
      </w:pPr>
    </w:lvl>
  </w:abstractNum>
  <w:abstractNum w:abstractNumId="46" w15:restartNumberingAfterBreak="0">
    <w:nsid w:val="4E8E634F"/>
    <w:multiLevelType w:val="hybridMultilevel"/>
    <w:tmpl w:val="C9C40026"/>
    <w:lvl w:ilvl="0" w:tplc="5B287292">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E9155B1"/>
    <w:multiLevelType w:val="multilevel"/>
    <w:tmpl w:val="EB4A34E0"/>
    <w:styleLink w:val="WW8Num19"/>
    <w:lvl w:ilvl="0">
      <w:start w:val="1"/>
      <w:numFmt w:val="decimal"/>
      <w:lvlText w:val="%1."/>
      <w:lvlJc w:val="left"/>
      <w:rPr>
        <w:rFonts w:eastAsia="ArialMT, 'Arial Unicode MS'" w:cs="Arial"/>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F943067"/>
    <w:multiLevelType w:val="hybridMultilevel"/>
    <w:tmpl w:val="42228DAC"/>
    <w:lvl w:ilvl="0" w:tplc="10F264CE">
      <w:start w:val="1"/>
      <w:numFmt w:val="lowerLetter"/>
      <w:lvlText w:val="%1)"/>
      <w:lvlJc w:val="left"/>
      <w:pPr>
        <w:ind w:left="720" w:hanging="360"/>
      </w:pPr>
    </w:lvl>
    <w:lvl w:ilvl="1" w:tplc="89B8D5DC">
      <w:start w:val="1"/>
      <w:numFmt w:val="lowerLetter"/>
      <w:lvlText w:val="%2."/>
      <w:lvlJc w:val="left"/>
      <w:pPr>
        <w:ind w:left="1440" w:hanging="360"/>
      </w:pPr>
    </w:lvl>
    <w:lvl w:ilvl="2" w:tplc="CFBE5E68" w:tentative="1">
      <w:start w:val="1"/>
      <w:numFmt w:val="lowerRoman"/>
      <w:lvlText w:val="%3."/>
      <w:lvlJc w:val="right"/>
      <w:pPr>
        <w:ind w:left="2160" w:hanging="180"/>
      </w:pPr>
    </w:lvl>
    <w:lvl w:ilvl="3" w:tplc="1BD63FEE" w:tentative="1">
      <w:start w:val="1"/>
      <w:numFmt w:val="decimal"/>
      <w:lvlText w:val="%4."/>
      <w:lvlJc w:val="left"/>
      <w:pPr>
        <w:ind w:left="2880" w:hanging="360"/>
      </w:pPr>
    </w:lvl>
    <w:lvl w:ilvl="4" w:tplc="FAB20A2A" w:tentative="1">
      <w:start w:val="1"/>
      <w:numFmt w:val="lowerLetter"/>
      <w:lvlText w:val="%5."/>
      <w:lvlJc w:val="left"/>
      <w:pPr>
        <w:ind w:left="3600" w:hanging="360"/>
      </w:pPr>
    </w:lvl>
    <w:lvl w:ilvl="5" w:tplc="5A6C658E" w:tentative="1">
      <w:start w:val="1"/>
      <w:numFmt w:val="lowerRoman"/>
      <w:lvlText w:val="%6."/>
      <w:lvlJc w:val="right"/>
      <w:pPr>
        <w:ind w:left="4320" w:hanging="180"/>
      </w:pPr>
    </w:lvl>
    <w:lvl w:ilvl="6" w:tplc="7E561B42" w:tentative="1">
      <w:start w:val="1"/>
      <w:numFmt w:val="decimal"/>
      <w:lvlText w:val="%7."/>
      <w:lvlJc w:val="left"/>
      <w:pPr>
        <w:ind w:left="5040" w:hanging="360"/>
      </w:pPr>
    </w:lvl>
    <w:lvl w:ilvl="7" w:tplc="0EE24EF8" w:tentative="1">
      <w:start w:val="1"/>
      <w:numFmt w:val="lowerLetter"/>
      <w:lvlText w:val="%8."/>
      <w:lvlJc w:val="left"/>
      <w:pPr>
        <w:ind w:left="5760" w:hanging="360"/>
      </w:pPr>
    </w:lvl>
    <w:lvl w:ilvl="8" w:tplc="11D4330E" w:tentative="1">
      <w:start w:val="1"/>
      <w:numFmt w:val="lowerRoman"/>
      <w:lvlText w:val="%9."/>
      <w:lvlJc w:val="right"/>
      <w:pPr>
        <w:ind w:left="6480" w:hanging="180"/>
      </w:pPr>
    </w:lvl>
  </w:abstractNum>
  <w:abstractNum w:abstractNumId="49" w15:restartNumberingAfterBreak="0">
    <w:nsid w:val="51685A76"/>
    <w:multiLevelType w:val="hybridMultilevel"/>
    <w:tmpl w:val="E4D67000"/>
    <w:lvl w:ilvl="0" w:tplc="C3680D0E">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564299A"/>
    <w:multiLevelType w:val="multilevel"/>
    <w:tmpl w:val="993AD05E"/>
    <w:styleLink w:val="WW8Num14"/>
    <w:lvl w:ilvl="0">
      <w:start w:val="1"/>
      <w:numFmt w:val="decimal"/>
      <w:lvlText w:val="%1."/>
      <w:lvlJc w:val="left"/>
      <w:rPr>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15:restartNumberingAfterBreak="0">
    <w:nsid w:val="563B5FD7"/>
    <w:multiLevelType w:val="multilevel"/>
    <w:tmpl w:val="F9804D74"/>
    <w:styleLink w:val="WW8Num35"/>
    <w:lvl w:ilvl="0">
      <w:start w:val="1"/>
      <w:numFmt w:val="lowerLetter"/>
      <w:lvlText w:val="%1)"/>
      <w:lvlJc w:val="left"/>
      <w:rPr>
        <w:b w:val="0"/>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56CF0A29"/>
    <w:multiLevelType w:val="multilevel"/>
    <w:tmpl w:val="D1066EF8"/>
    <w:styleLink w:val="WW8Num32"/>
    <w:lvl w:ilvl="0">
      <w:start w:val="1"/>
      <w:numFmt w:val="decimal"/>
      <w:lvlText w:val="%1."/>
      <w:lvlJc w:val="left"/>
      <w:rPr>
        <w:rFonts w:ascii="Times New Roman" w:eastAsia="ArialMT, 'Arial Unicode MS'" w:hAnsi="Times New Roman" w:cs="Times New Roman"/>
        <w:b/>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15:restartNumberingAfterBreak="0">
    <w:nsid w:val="572444D7"/>
    <w:multiLevelType w:val="hybridMultilevel"/>
    <w:tmpl w:val="D2BE584A"/>
    <w:lvl w:ilvl="0" w:tplc="AC247E34">
      <w:start w:val="1"/>
      <w:numFmt w:val="decimal"/>
      <w:lvlText w:val="%1."/>
      <w:lvlJc w:val="left"/>
      <w:pPr>
        <w:ind w:left="360" w:hanging="360"/>
      </w:pPr>
      <w:rPr>
        <w:b/>
      </w:rPr>
    </w:lvl>
    <w:lvl w:ilvl="1" w:tplc="170C6F9E">
      <w:start w:val="1"/>
      <w:numFmt w:val="lowerLetter"/>
      <w:lvlText w:val="%2."/>
      <w:lvlJc w:val="left"/>
      <w:pPr>
        <w:ind w:left="1080" w:hanging="360"/>
      </w:pPr>
    </w:lvl>
    <w:lvl w:ilvl="2" w:tplc="910C0E6C" w:tentative="1">
      <w:start w:val="1"/>
      <w:numFmt w:val="lowerRoman"/>
      <w:lvlText w:val="%3."/>
      <w:lvlJc w:val="right"/>
      <w:pPr>
        <w:ind w:left="1800" w:hanging="180"/>
      </w:pPr>
    </w:lvl>
    <w:lvl w:ilvl="3" w:tplc="89FAE008" w:tentative="1">
      <w:start w:val="1"/>
      <w:numFmt w:val="decimal"/>
      <w:lvlText w:val="%4."/>
      <w:lvlJc w:val="left"/>
      <w:pPr>
        <w:ind w:left="2520" w:hanging="360"/>
      </w:pPr>
    </w:lvl>
    <w:lvl w:ilvl="4" w:tplc="322880BA" w:tentative="1">
      <w:start w:val="1"/>
      <w:numFmt w:val="lowerLetter"/>
      <w:lvlText w:val="%5."/>
      <w:lvlJc w:val="left"/>
      <w:pPr>
        <w:ind w:left="3240" w:hanging="360"/>
      </w:pPr>
    </w:lvl>
    <w:lvl w:ilvl="5" w:tplc="EFD2E848" w:tentative="1">
      <w:start w:val="1"/>
      <w:numFmt w:val="lowerRoman"/>
      <w:lvlText w:val="%6."/>
      <w:lvlJc w:val="right"/>
      <w:pPr>
        <w:ind w:left="3960" w:hanging="180"/>
      </w:pPr>
    </w:lvl>
    <w:lvl w:ilvl="6" w:tplc="C7DA8354" w:tentative="1">
      <w:start w:val="1"/>
      <w:numFmt w:val="decimal"/>
      <w:lvlText w:val="%7."/>
      <w:lvlJc w:val="left"/>
      <w:pPr>
        <w:ind w:left="4680" w:hanging="360"/>
      </w:pPr>
    </w:lvl>
    <w:lvl w:ilvl="7" w:tplc="AC7A5192" w:tentative="1">
      <w:start w:val="1"/>
      <w:numFmt w:val="lowerLetter"/>
      <w:lvlText w:val="%8."/>
      <w:lvlJc w:val="left"/>
      <w:pPr>
        <w:ind w:left="5400" w:hanging="360"/>
      </w:pPr>
    </w:lvl>
    <w:lvl w:ilvl="8" w:tplc="A2726EA6" w:tentative="1">
      <w:start w:val="1"/>
      <w:numFmt w:val="lowerRoman"/>
      <w:lvlText w:val="%9."/>
      <w:lvlJc w:val="right"/>
      <w:pPr>
        <w:ind w:left="6120" w:hanging="180"/>
      </w:pPr>
    </w:lvl>
  </w:abstractNum>
  <w:abstractNum w:abstractNumId="54" w15:restartNumberingAfterBreak="0">
    <w:nsid w:val="587B2CFD"/>
    <w:multiLevelType w:val="multilevel"/>
    <w:tmpl w:val="3E3C01A0"/>
    <w:styleLink w:val="WW8Num8"/>
    <w:lvl w:ilvl="0">
      <w:start w:val="1"/>
      <w:numFmt w:val="decimal"/>
      <w:lvlText w:val="%1."/>
      <w:lvlJc w:val="left"/>
      <w:rPr>
        <w:rFonts w:ascii="Times New Roman" w:eastAsia="ArialMT, 'Arial Unicode MS'" w:hAnsi="Times New Roman" w:cs="Times New Roman"/>
        <w:b/>
        <w:bCs/>
        <w:color w:val="00000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5A1F2335"/>
    <w:multiLevelType w:val="hybridMultilevel"/>
    <w:tmpl w:val="ACC8F538"/>
    <w:lvl w:ilvl="0" w:tplc="0FEC3B30">
      <w:start w:val="1"/>
      <w:numFmt w:val="decimal"/>
      <w:lvlText w:val="%1)"/>
      <w:lvlJc w:val="left"/>
      <w:pPr>
        <w:ind w:left="786" w:hanging="360"/>
      </w:pPr>
      <w:rPr>
        <w:rFonts w:hint="default"/>
        <w:b w:val="0"/>
        <w:i w:val="0"/>
        <w:sz w:val="24"/>
      </w:rPr>
    </w:lvl>
    <w:lvl w:ilvl="1" w:tplc="FF2008DA" w:tentative="1">
      <w:start w:val="1"/>
      <w:numFmt w:val="lowerLetter"/>
      <w:lvlText w:val="%2."/>
      <w:lvlJc w:val="left"/>
      <w:pPr>
        <w:ind w:left="1800" w:hanging="360"/>
      </w:pPr>
    </w:lvl>
    <w:lvl w:ilvl="2" w:tplc="1164A358" w:tentative="1">
      <w:start w:val="1"/>
      <w:numFmt w:val="lowerRoman"/>
      <w:lvlText w:val="%3."/>
      <w:lvlJc w:val="right"/>
      <w:pPr>
        <w:ind w:left="2520" w:hanging="180"/>
      </w:pPr>
    </w:lvl>
    <w:lvl w:ilvl="3" w:tplc="04A803A8" w:tentative="1">
      <w:start w:val="1"/>
      <w:numFmt w:val="decimal"/>
      <w:lvlText w:val="%4."/>
      <w:lvlJc w:val="left"/>
      <w:pPr>
        <w:ind w:left="3240" w:hanging="360"/>
      </w:pPr>
    </w:lvl>
    <w:lvl w:ilvl="4" w:tplc="84D2F2F2" w:tentative="1">
      <w:start w:val="1"/>
      <w:numFmt w:val="lowerLetter"/>
      <w:lvlText w:val="%5."/>
      <w:lvlJc w:val="left"/>
      <w:pPr>
        <w:ind w:left="3960" w:hanging="360"/>
      </w:pPr>
    </w:lvl>
    <w:lvl w:ilvl="5" w:tplc="AF1C6ED0" w:tentative="1">
      <w:start w:val="1"/>
      <w:numFmt w:val="lowerRoman"/>
      <w:lvlText w:val="%6."/>
      <w:lvlJc w:val="right"/>
      <w:pPr>
        <w:ind w:left="4680" w:hanging="180"/>
      </w:pPr>
    </w:lvl>
    <w:lvl w:ilvl="6" w:tplc="875C4786" w:tentative="1">
      <w:start w:val="1"/>
      <w:numFmt w:val="decimal"/>
      <w:lvlText w:val="%7."/>
      <w:lvlJc w:val="left"/>
      <w:pPr>
        <w:ind w:left="5400" w:hanging="360"/>
      </w:pPr>
    </w:lvl>
    <w:lvl w:ilvl="7" w:tplc="48BCBBE4" w:tentative="1">
      <w:start w:val="1"/>
      <w:numFmt w:val="lowerLetter"/>
      <w:lvlText w:val="%8."/>
      <w:lvlJc w:val="left"/>
      <w:pPr>
        <w:ind w:left="6120" w:hanging="360"/>
      </w:pPr>
    </w:lvl>
    <w:lvl w:ilvl="8" w:tplc="9780A50C" w:tentative="1">
      <w:start w:val="1"/>
      <w:numFmt w:val="lowerRoman"/>
      <w:lvlText w:val="%9."/>
      <w:lvlJc w:val="right"/>
      <w:pPr>
        <w:ind w:left="6840" w:hanging="180"/>
      </w:pPr>
    </w:lvl>
  </w:abstractNum>
  <w:abstractNum w:abstractNumId="56" w15:restartNumberingAfterBreak="0">
    <w:nsid w:val="60421DCE"/>
    <w:multiLevelType w:val="hybridMultilevel"/>
    <w:tmpl w:val="17C09550"/>
    <w:lvl w:ilvl="0" w:tplc="04150017">
      <w:start w:val="1"/>
      <w:numFmt w:val="lowerLetter"/>
      <w:lvlText w:val="%1)"/>
      <w:lvlJc w:val="left"/>
      <w:pPr>
        <w:ind w:left="2415" w:hanging="360"/>
      </w:pPr>
    </w:lvl>
    <w:lvl w:ilvl="1" w:tplc="04150019" w:tentative="1">
      <w:start w:val="1"/>
      <w:numFmt w:val="lowerLetter"/>
      <w:lvlText w:val="%2."/>
      <w:lvlJc w:val="left"/>
      <w:pPr>
        <w:ind w:left="3135" w:hanging="360"/>
      </w:pPr>
    </w:lvl>
    <w:lvl w:ilvl="2" w:tplc="0415001B" w:tentative="1">
      <w:start w:val="1"/>
      <w:numFmt w:val="lowerRoman"/>
      <w:lvlText w:val="%3."/>
      <w:lvlJc w:val="right"/>
      <w:pPr>
        <w:ind w:left="3855" w:hanging="180"/>
      </w:pPr>
    </w:lvl>
    <w:lvl w:ilvl="3" w:tplc="0415000F" w:tentative="1">
      <w:start w:val="1"/>
      <w:numFmt w:val="decimal"/>
      <w:lvlText w:val="%4."/>
      <w:lvlJc w:val="left"/>
      <w:pPr>
        <w:ind w:left="4575" w:hanging="360"/>
      </w:pPr>
    </w:lvl>
    <w:lvl w:ilvl="4" w:tplc="04150019" w:tentative="1">
      <w:start w:val="1"/>
      <w:numFmt w:val="lowerLetter"/>
      <w:lvlText w:val="%5."/>
      <w:lvlJc w:val="left"/>
      <w:pPr>
        <w:ind w:left="5295" w:hanging="360"/>
      </w:pPr>
    </w:lvl>
    <w:lvl w:ilvl="5" w:tplc="0415001B" w:tentative="1">
      <w:start w:val="1"/>
      <w:numFmt w:val="lowerRoman"/>
      <w:lvlText w:val="%6."/>
      <w:lvlJc w:val="right"/>
      <w:pPr>
        <w:ind w:left="6015" w:hanging="180"/>
      </w:pPr>
    </w:lvl>
    <w:lvl w:ilvl="6" w:tplc="0415000F" w:tentative="1">
      <w:start w:val="1"/>
      <w:numFmt w:val="decimal"/>
      <w:lvlText w:val="%7."/>
      <w:lvlJc w:val="left"/>
      <w:pPr>
        <w:ind w:left="6735" w:hanging="360"/>
      </w:pPr>
    </w:lvl>
    <w:lvl w:ilvl="7" w:tplc="04150019" w:tentative="1">
      <w:start w:val="1"/>
      <w:numFmt w:val="lowerLetter"/>
      <w:lvlText w:val="%8."/>
      <w:lvlJc w:val="left"/>
      <w:pPr>
        <w:ind w:left="7455" w:hanging="360"/>
      </w:pPr>
    </w:lvl>
    <w:lvl w:ilvl="8" w:tplc="0415001B" w:tentative="1">
      <w:start w:val="1"/>
      <w:numFmt w:val="lowerRoman"/>
      <w:lvlText w:val="%9."/>
      <w:lvlJc w:val="right"/>
      <w:pPr>
        <w:ind w:left="8175" w:hanging="180"/>
      </w:pPr>
    </w:lvl>
  </w:abstractNum>
  <w:abstractNum w:abstractNumId="57" w15:restartNumberingAfterBreak="0">
    <w:nsid w:val="693264CB"/>
    <w:multiLevelType w:val="multilevel"/>
    <w:tmpl w:val="193A1014"/>
    <w:styleLink w:val="WW8Num10"/>
    <w:lvl w:ilvl="0">
      <w:start w:val="1"/>
      <w:numFmt w:val="lowerLetter"/>
      <w:lvlText w:val="%1)"/>
      <w:lvlJc w:val="left"/>
      <w:rPr>
        <w:rFonts w:ascii="Times New Roman" w:eastAsia="Times New Roman" w:hAnsi="Times New Roman" w:cs="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69907E8D"/>
    <w:multiLevelType w:val="hybridMultilevel"/>
    <w:tmpl w:val="43F0BAFC"/>
    <w:lvl w:ilvl="0" w:tplc="F836EC34">
      <w:start w:val="1"/>
      <w:numFmt w:val="decimal"/>
      <w:lvlText w:val="%1."/>
      <w:lvlJc w:val="left"/>
      <w:pPr>
        <w:ind w:left="360" w:hanging="360"/>
      </w:pPr>
      <w:rPr>
        <w:rFonts w:hint="default"/>
        <w:b/>
        <w:i w:val="0"/>
        <w:sz w:val="24"/>
      </w:rPr>
    </w:lvl>
    <w:lvl w:ilvl="1" w:tplc="27B6C820">
      <w:start w:val="1"/>
      <w:numFmt w:val="lowerLetter"/>
      <w:lvlText w:val="%2."/>
      <w:lvlJc w:val="left"/>
      <w:pPr>
        <w:ind w:left="1080" w:hanging="360"/>
      </w:pPr>
    </w:lvl>
    <w:lvl w:ilvl="2" w:tplc="3208EB8E" w:tentative="1">
      <w:start w:val="1"/>
      <w:numFmt w:val="lowerRoman"/>
      <w:lvlText w:val="%3."/>
      <w:lvlJc w:val="right"/>
      <w:pPr>
        <w:ind w:left="1800" w:hanging="180"/>
      </w:pPr>
    </w:lvl>
    <w:lvl w:ilvl="3" w:tplc="40D82F02" w:tentative="1">
      <w:start w:val="1"/>
      <w:numFmt w:val="decimal"/>
      <w:lvlText w:val="%4."/>
      <w:lvlJc w:val="left"/>
      <w:pPr>
        <w:ind w:left="2520" w:hanging="360"/>
      </w:pPr>
    </w:lvl>
    <w:lvl w:ilvl="4" w:tplc="A4AA9CA2" w:tentative="1">
      <w:start w:val="1"/>
      <w:numFmt w:val="lowerLetter"/>
      <w:lvlText w:val="%5."/>
      <w:lvlJc w:val="left"/>
      <w:pPr>
        <w:ind w:left="3240" w:hanging="360"/>
      </w:pPr>
    </w:lvl>
    <w:lvl w:ilvl="5" w:tplc="A1D4D104" w:tentative="1">
      <w:start w:val="1"/>
      <w:numFmt w:val="lowerRoman"/>
      <w:lvlText w:val="%6."/>
      <w:lvlJc w:val="right"/>
      <w:pPr>
        <w:ind w:left="3960" w:hanging="180"/>
      </w:pPr>
    </w:lvl>
    <w:lvl w:ilvl="6" w:tplc="271242E6" w:tentative="1">
      <w:start w:val="1"/>
      <w:numFmt w:val="decimal"/>
      <w:lvlText w:val="%7."/>
      <w:lvlJc w:val="left"/>
      <w:pPr>
        <w:ind w:left="4680" w:hanging="360"/>
      </w:pPr>
    </w:lvl>
    <w:lvl w:ilvl="7" w:tplc="CA86225E" w:tentative="1">
      <w:start w:val="1"/>
      <w:numFmt w:val="lowerLetter"/>
      <w:lvlText w:val="%8."/>
      <w:lvlJc w:val="left"/>
      <w:pPr>
        <w:ind w:left="5400" w:hanging="360"/>
      </w:pPr>
    </w:lvl>
    <w:lvl w:ilvl="8" w:tplc="DDE8AF30" w:tentative="1">
      <w:start w:val="1"/>
      <w:numFmt w:val="lowerRoman"/>
      <w:lvlText w:val="%9."/>
      <w:lvlJc w:val="right"/>
      <w:pPr>
        <w:ind w:left="6120" w:hanging="180"/>
      </w:pPr>
    </w:lvl>
  </w:abstractNum>
  <w:abstractNum w:abstractNumId="59" w15:restartNumberingAfterBreak="0">
    <w:nsid w:val="69E36676"/>
    <w:multiLevelType w:val="multilevel"/>
    <w:tmpl w:val="F24AA7A4"/>
    <w:styleLink w:val="WW8Num30"/>
    <w:lvl w:ilvl="0">
      <w:start w:val="1"/>
      <w:numFmt w:val="decimal"/>
      <w:lvlText w:val="%1."/>
      <w:lvlJc w:val="left"/>
      <w:rPr>
        <w:rFonts w:eastAsia="Arial Unicode MS"/>
        <w:b/>
        <w:color w:val="000000"/>
      </w:rPr>
    </w:lvl>
    <w:lvl w:ilvl="1">
      <w:start w:val="1"/>
      <w:numFmt w:val="decimal"/>
      <w:lvlText w:val="%2."/>
      <w:lvlJc w:val="left"/>
      <w:rPr>
        <w:rFonts w:ascii="Times New Roman" w:eastAsia="ArialMT, 'Arial Unicode MS'" w:hAnsi="Times New Roman" w:cs="Times New Roman"/>
        <w:b/>
        <w:bCs/>
        <w:color w:val="000000"/>
        <w:sz w:val="24"/>
        <w:szCs w:val="24"/>
      </w:rPr>
    </w:lvl>
    <w:lvl w:ilvl="2">
      <w:start w:val="1"/>
      <w:numFmt w:val="decimal"/>
      <w:lvlText w:val="%1.%2.%3."/>
      <w:lvlJc w:val="left"/>
      <w:rPr>
        <w:rFonts w:eastAsia="Arial Unicode MS"/>
        <w:b/>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6CE13F97"/>
    <w:multiLevelType w:val="hybridMultilevel"/>
    <w:tmpl w:val="5C7A4900"/>
    <w:lvl w:ilvl="0" w:tplc="EDB61750">
      <w:start w:val="1"/>
      <w:numFmt w:val="decimal"/>
      <w:lvlText w:val="%1)"/>
      <w:lvlJc w:val="left"/>
      <w:pPr>
        <w:ind w:left="720" w:hanging="360"/>
      </w:pPr>
      <w:rPr>
        <w:rFonts w:eastAsia="Times New Roman" w:cs="Calibri" w:hint="default"/>
        <w:color w:val="auto"/>
      </w:rPr>
    </w:lvl>
    <w:lvl w:ilvl="1" w:tplc="C7C0A086" w:tentative="1">
      <w:start w:val="1"/>
      <w:numFmt w:val="lowerLetter"/>
      <w:lvlText w:val="%2."/>
      <w:lvlJc w:val="left"/>
      <w:pPr>
        <w:ind w:left="1440" w:hanging="360"/>
      </w:pPr>
    </w:lvl>
    <w:lvl w:ilvl="2" w:tplc="CD4A165A" w:tentative="1">
      <w:start w:val="1"/>
      <w:numFmt w:val="lowerRoman"/>
      <w:lvlText w:val="%3."/>
      <w:lvlJc w:val="right"/>
      <w:pPr>
        <w:ind w:left="2160" w:hanging="180"/>
      </w:pPr>
    </w:lvl>
    <w:lvl w:ilvl="3" w:tplc="D59E8560">
      <w:start w:val="1"/>
      <w:numFmt w:val="decimal"/>
      <w:lvlText w:val="%4."/>
      <w:lvlJc w:val="left"/>
      <w:pPr>
        <w:ind w:left="2880" w:hanging="360"/>
      </w:pPr>
    </w:lvl>
    <w:lvl w:ilvl="4" w:tplc="3992E1D4" w:tentative="1">
      <w:start w:val="1"/>
      <w:numFmt w:val="lowerLetter"/>
      <w:lvlText w:val="%5."/>
      <w:lvlJc w:val="left"/>
      <w:pPr>
        <w:ind w:left="3600" w:hanging="360"/>
      </w:pPr>
    </w:lvl>
    <w:lvl w:ilvl="5" w:tplc="395AB206" w:tentative="1">
      <w:start w:val="1"/>
      <w:numFmt w:val="lowerRoman"/>
      <w:lvlText w:val="%6."/>
      <w:lvlJc w:val="right"/>
      <w:pPr>
        <w:ind w:left="4320" w:hanging="180"/>
      </w:pPr>
    </w:lvl>
    <w:lvl w:ilvl="6" w:tplc="2862B874" w:tentative="1">
      <w:start w:val="1"/>
      <w:numFmt w:val="decimal"/>
      <w:lvlText w:val="%7."/>
      <w:lvlJc w:val="left"/>
      <w:pPr>
        <w:ind w:left="5040" w:hanging="360"/>
      </w:pPr>
    </w:lvl>
    <w:lvl w:ilvl="7" w:tplc="E2022194" w:tentative="1">
      <w:start w:val="1"/>
      <w:numFmt w:val="lowerLetter"/>
      <w:lvlText w:val="%8."/>
      <w:lvlJc w:val="left"/>
      <w:pPr>
        <w:ind w:left="5760" w:hanging="360"/>
      </w:pPr>
    </w:lvl>
    <w:lvl w:ilvl="8" w:tplc="787A4DA0" w:tentative="1">
      <w:start w:val="1"/>
      <w:numFmt w:val="lowerRoman"/>
      <w:lvlText w:val="%9."/>
      <w:lvlJc w:val="right"/>
      <w:pPr>
        <w:ind w:left="6480" w:hanging="180"/>
      </w:pPr>
    </w:lvl>
  </w:abstractNum>
  <w:abstractNum w:abstractNumId="61" w15:restartNumberingAfterBreak="0">
    <w:nsid w:val="70983F19"/>
    <w:multiLevelType w:val="multilevel"/>
    <w:tmpl w:val="B18022A6"/>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15:restartNumberingAfterBreak="0">
    <w:nsid w:val="70B47529"/>
    <w:multiLevelType w:val="multilevel"/>
    <w:tmpl w:val="0550192C"/>
    <w:lvl w:ilvl="0">
      <w:start w:val="6"/>
      <w:numFmt w:val="decimal"/>
      <w:lvlText w:val="%1."/>
      <w:lvlJc w:val="left"/>
      <w:pPr>
        <w:ind w:left="360" w:hanging="360"/>
      </w:pPr>
      <w:rPr>
        <w:rFonts w:hint="default"/>
        <w:b/>
        <w:color w:val="auto"/>
      </w:rPr>
    </w:lvl>
    <w:lvl w:ilvl="1">
      <w:start w:val="1"/>
      <w:numFmt w:val="lowerLetter"/>
      <w:lvlText w:val="%2."/>
      <w:lvlJc w:val="left"/>
      <w:pPr>
        <w:ind w:left="1222" w:hanging="360"/>
      </w:pPr>
      <w:rPr>
        <w:rFonts w:hint="default"/>
      </w:rPr>
    </w:lvl>
    <w:lvl w:ilvl="2">
      <w:start w:val="1"/>
      <w:numFmt w:val="lowerRoman"/>
      <w:lvlText w:val="%3."/>
      <w:lvlJc w:val="right"/>
      <w:pPr>
        <w:ind w:left="1942" w:hanging="180"/>
      </w:pPr>
      <w:rPr>
        <w:rFonts w:hint="default"/>
      </w:rPr>
    </w:lvl>
    <w:lvl w:ilvl="3">
      <w:start w:val="1"/>
      <w:numFmt w:val="decimal"/>
      <w:lvlText w:val="%4."/>
      <w:lvlJc w:val="left"/>
      <w:pPr>
        <w:ind w:left="502" w:hanging="360"/>
      </w:pPr>
      <w:rPr>
        <w:rFonts w:ascii="Times New Roman" w:hAnsi="Times New Roman" w:cs="Times New Roman" w:hint="default"/>
        <w:b/>
      </w:rPr>
    </w:lvl>
    <w:lvl w:ilvl="4">
      <w:start w:val="1"/>
      <w:numFmt w:val="lowerLetter"/>
      <w:lvlText w:val="%5."/>
      <w:lvlJc w:val="left"/>
      <w:pPr>
        <w:ind w:left="3382" w:hanging="360"/>
      </w:pPr>
      <w:rPr>
        <w:rFonts w:hint="default"/>
      </w:rPr>
    </w:lvl>
    <w:lvl w:ilvl="5">
      <w:start w:val="1"/>
      <w:numFmt w:val="lowerRoman"/>
      <w:lvlText w:val="%6."/>
      <w:lvlJc w:val="right"/>
      <w:pPr>
        <w:ind w:left="4102" w:hanging="180"/>
      </w:pPr>
      <w:rPr>
        <w:rFonts w:hint="default"/>
      </w:rPr>
    </w:lvl>
    <w:lvl w:ilvl="6">
      <w:start w:val="1"/>
      <w:numFmt w:val="decimal"/>
      <w:lvlText w:val="%7."/>
      <w:lvlJc w:val="left"/>
      <w:pPr>
        <w:ind w:left="502" w:hanging="360"/>
      </w:pPr>
      <w:rPr>
        <w:rFonts w:hint="default"/>
        <w:b/>
      </w:rPr>
    </w:lvl>
    <w:lvl w:ilvl="7">
      <w:start w:val="1"/>
      <w:numFmt w:val="lowerLetter"/>
      <w:lvlText w:val="%8."/>
      <w:lvlJc w:val="left"/>
      <w:pPr>
        <w:ind w:left="5542" w:hanging="360"/>
      </w:pPr>
      <w:rPr>
        <w:rFonts w:hint="default"/>
      </w:rPr>
    </w:lvl>
    <w:lvl w:ilvl="8">
      <w:start w:val="1"/>
      <w:numFmt w:val="lowerRoman"/>
      <w:lvlText w:val="%9."/>
      <w:lvlJc w:val="right"/>
      <w:pPr>
        <w:ind w:left="6262" w:hanging="180"/>
      </w:pPr>
      <w:rPr>
        <w:rFonts w:hint="default"/>
      </w:rPr>
    </w:lvl>
  </w:abstractNum>
  <w:abstractNum w:abstractNumId="63" w15:restartNumberingAfterBreak="0">
    <w:nsid w:val="713F47DA"/>
    <w:multiLevelType w:val="multilevel"/>
    <w:tmpl w:val="881C4334"/>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718A79D9"/>
    <w:multiLevelType w:val="hybridMultilevel"/>
    <w:tmpl w:val="926A994A"/>
    <w:lvl w:ilvl="0" w:tplc="629EBF38">
      <w:start w:val="1"/>
      <w:numFmt w:val="decimal"/>
      <w:lvlText w:val="%1)"/>
      <w:lvlJc w:val="left"/>
      <w:pPr>
        <w:ind w:left="720" w:hanging="360"/>
      </w:pPr>
      <w:rPr>
        <w:rFonts w:hint="default"/>
        <w:b w:val="0"/>
        <w:i w:val="0"/>
        <w:sz w:val="24"/>
      </w:rPr>
    </w:lvl>
    <w:lvl w:ilvl="1" w:tplc="7F74073E" w:tentative="1">
      <w:start w:val="1"/>
      <w:numFmt w:val="lowerLetter"/>
      <w:lvlText w:val="%2."/>
      <w:lvlJc w:val="left"/>
      <w:pPr>
        <w:ind w:left="1440" w:hanging="360"/>
      </w:pPr>
    </w:lvl>
    <w:lvl w:ilvl="2" w:tplc="14742D50" w:tentative="1">
      <w:start w:val="1"/>
      <w:numFmt w:val="lowerRoman"/>
      <w:lvlText w:val="%3."/>
      <w:lvlJc w:val="right"/>
      <w:pPr>
        <w:ind w:left="2160" w:hanging="180"/>
      </w:pPr>
    </w:lvl>
    <w:lvl w:ilvl="3" w:tplc="BF20E638" w:tentative="1">
      <w:start w:val="1"/>
      <w:numFmt w:val="decimal"/>
      <w:lvlText w:val="%4."/>
      <w:lvlJc w:val="left"/>
      <w:pPr>
        <w:ind w:left="2880" w:hanging="360"/>
      </w:pPr>
    </w:lvl>
    <w:lvl w:ilvl="4" w:tplc="77A457D4" w:tentative="1">
      <w:start w:val="1"/>
      <w:numFmt w:val="lowerLetter"/>
      <w:lvlText w:val="%5."/>
      <w:lvlJc w:val="left"/>
      <w:pPr>
        <w:ind w:left="3600" w:hanging="360"/>
      </w:pPr>
    </w:lvl>
    <w:lvl w:ilvl="5" w:tplc="E8D25512" w:tentative="1">
      <w:start w:val="1"/>
      <w:numFmt w:val="lowerRoman"/>
      <w:lvlText w:val="%6."/>
      <w:lvlJc w:val="right"/>
      <w:pPr>
        <w:ind w:left="4320" w:hanging="180"/>
      </w:pPr>
    </w:lvl>
    <w:lvl w:ilvl="6" w:tplc="142C400E" w:tentative="1">
      <w:start w:val="1"/>
      <w:numFmt w:val="decimal"/>
      <w:lvlText w:val="%7."/>
      <w:lvlJc w:val="left"/>
      <w:pPr>
        <w:ind w:left="5040" w:hanging="360"/>
      </w:pPr>
    </w:lvl>
    <w:lvl w:ilvl="7" w:tplc="E24C0900" w:tentative="1">
      <w:start w:val="1"/>
      <w:numFmt w:val="lowerLetter"/>
      <w:lvlText w:val="%8."/>
      <w:lvlJc w:val="left"/>
      <w:pPr>
        <w:ind w:left="5760" w:hanging="360"/>
      </w:pPr>
    </w:lvl>
    <w:lvl w:ilvl="8" w:tplc="B8EE246E" w:tentative="1">
      <w:start w:val="1"/>
      <w:numFmt w:val="lowerRoman"/>
      <w:lvlText w:val="%9."/>
      <w:lvlJc w:val="right"/>
      <w:pPr>
        <w:ind w:left="6480" w:hanging="180"/>
      </w:pPr>
    </w:lvl>
  </w:abstractNum>
  <w:abstractNum w:abstractNumId="65" w15:restartNumberingAfterBreak="0">
    <w:nsid w:val="73374A9E"/>
    <w:multiLevelType w:val="hybridMultilevel"/>
    <w:tmpl w:val="1640F7A8"/>
    <w:lvl w:ilvl="0" w:tplc="7AE8B84C">
      <w:start w:val="1"/>
      <w:numFmt w:val="upperRoman"/>
      <w:lvlText w:val="%1."/>
      <w:lvlJc w:val="righ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4F2469C"/>
    <w:multiLevelType w:val="multilevel"/>
    <w:tmpl w:val="05665DDA"/>
    <w:styleLink w:val="WW8Num28"/>
    <w:lvl w:ilvl="0">
      <w:start w:val="1"/>
      <w:numFmt w:val="lowerLetter"/>
      <w:lvlText w:val="%1)"/>
      <w:lvlJc w:val="left"/>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75010528"/>
    <w:multiLevelType w:val="multilevel"/>
    <w:tmpl w:val="E062C2C0"/>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759C3390"/>
    <w:multiLevelType w:val="multilevel"/>
    <w:tmpl w:val="D4DC8A10"/>
    <w:styleLink w:val="WW8Num23"/>
    <w:lvl w:ilvl="0">
      <w:start w:val="4"/>
      <w:numFmt w:val="decimal"/>
      <w:lvlText w:val="%1."/>
      <w:lvlJc w:val="left"/>
      <w:rPr>
        <w:rFonts w:eastAsia="Arial Unicode MS"/>
        <w:b/>
        <w:bCs/>
        <w:i/>
        <w:color w:val="000000"/>
      </w:rPr>
    </w:lvl>
    <w:lvl w:ilvl="1">
      <w:start w:val="1"/>
      <w:numFmt w:val="decimal"/>
      <w:lvlText w:val="%1.%2."/>
      <w:lvlJc w:val="left"/>
      <w:rPr>
        <w:b w:val="0"/>
        <w:bCs/>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79243F5B"/>
    <w:multiLevelType w:val="multilevel"/>
    <w:tmpl w:val="8AD6A2C0"/>
    <w:styleLink w:val="WW8Num5"/>
    <w:lvl w:ilvl="0">
      <w:numFmt w:val="bullet"/>
      <w:lvlText w:val="•"/>
      <w:lvlJc w:val="left"/>
      <w:rPr>
        <w:rFonts w:ascii="Times New Roman" w:hAnsi="Times New Roman" w:cs="Times New Roman"/>
        <w:b/>
      </w:rPr>
    </w:lvl>
    <w:lvl w:ilvl="1">
      <w:numFmt w:val="bullet"/>
      <w:lvlText w:val="-"/>
      <w:lvlJc w:val="left"/>
      <w:rPr>
        <w:rFonts w:ascii="Times New Roman" w:hAnsi="Times New Roman" w:cs="Times New Roman"/>
        <w:b/>
      </w:rPr>
    </w:lvl>
    <w:lvl w:ilvl="2">
      <w:numFmt w:val="bullet"/>
      <w:lvlText w:val="▪"/>
      <w:lvlJc w:val="left"/>
      <w:rPr>
        <w:rFonts w:ascii="Times New Roman" w:hAnsi="Times New Roman" w:cs="Times New Roman"/>
        <w:b/>
      </w:rPr>
    </w:lvl>
    <w:lvl w:ilvl="3">
      <w:numFmt w:val="bullet"/>
      <w:lvlText w:val="•"/>
      <w:lvlJc w:val="left"/>
      <w:rPr>
        <w:rFonts w:ascii="Times New Roman" w:hAnsi="Times New Roman" w:cs="Times New Roman"/>
        <w:b/>
      </w:rPr>
    </w:lvl>
    <w:lvl w:ilvl="4">
      <w:numFmt w:val="bullet"/>
      <w:lvlText w:val="o"/>
      <w:lvlJc w:val="left"/>
      <w:rPr>
        <w:rFonts w:ascii="Times New Roman" w:hAnsi="Times New Roman" w:cs="Times New Roman"/>
        <w:b/>
      </w:rPr>
    </w:lvl>
    <w:lvl w:ilvl="5">
      <w:numFmt w:val="bullet"/>
      <w:lvlText w:val="▪"/>
      <w:lvlJc w:val="left"/>
      <w:rPr>
        <w:rFonts w:ascii="Times New Roman" w:hAnsi="Times New Roman" w:cs="Times New Roman"/>
        <w:b/>
      </w:rPr>
    </w:lvl>
    <w:lvl w:ilvl="6">
      <w:numFmt w:val="bullet"/>
      <w:lvlText w:val="•"/>
      <w:lvlJc w:val="left"/>
      <w:rPr>
        <w:rFonts w:ascii="Times New Roman" w:hAnsi="Times New Roman" w:cs="Times New Roman"/>
        <w:b/>
      </w:rPr>
    </w:lvl>
    <w:lvl w:ilvl="7">
      <w:numFmt w:val="bullet"/>
      <w:lvlText w:val="o"/>
      <w:lvlJc w:val="left"/>
      <w:rPr>
        <w:rFonts w:ascii="Times New Roman" w:hAnsi="Times New Roman" w:cs="Times New Roman"/>
        <w:b/>
      </w:rPr>
    </w:lvl>
    <w:lvl w:ilvl="8">
      <w:numFmt w:val="bullet"/>
      <w:lvlText w:val="▪"/>
      <w:lvlJc w:val="left"/>
      <w:rPr>
        <w:rFonts w:ascii="Times New Roman" w:hAnsi="Times New Roman" w:cs="Times New Roman"/>
        <w:b/>
      </w:rPr>
    </w:lvl>
  </w:abstractNum>
  <w:abstractNum w:abstractNumId="70" w15:restartNumberingAfterBreak="0">
    <w:nsid w:val="7A9578A5"/>
    <w:multiLevelType w:val="multilevel"/>
    <w:tmpl w:val="55DADDEA"/>
    <w:lvl w:ilvl="0">
      <w:start w:val="3"/>
      <w:numFmt w:val="decimal"/>
      <w:lvlText w:val="%1."/>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1" w15:restartNumberingAfterBreak="0">
    <w:nsid w:val="7CE0672E"/>
    <w:multiLevelType w:val="multilevel"/>
    <w:tmpl w:val="167CEB84"/>
    <w:lvl w:ilvl="0">
      <w:start w:val="1"/>
      <w:numFmt w:val="decimal"/>
      <w:lvlText w:val="%1."/>
      <w:lvlJc w:val="left"/>
      <w:pPr>
        <w:ind w:left="360" w:hanging="360"/>
      </w:pPr>
      <w:rPr>
        <w:rFonts w:hint="default"/>
        <w:b/>
        <w:i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2" w15:restartNumberingAfterBreak="0">
    <w:nsid w:val="7F34443C"/>
    <w:multiLevelType w:val="multilevel"/>
    <w:tmpl w:val="C804C918"/>
    <w:styleLink w:val="WW8Num29"/>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7F506231"/>
    <w:multiLevelType w:val="multilevel"/>
    <w:tmpl w:val="C792E4A6"/>
    <w:lvl w:ilvl="0">
      <w:start w:val="1"/>
      <w:numFmt w:val="decimal"/>
      <w:lvlText w:val="%1."/>
      <w:lvlJc w:val="left"/>
      <w:pPr>
        <w:ind w:left="360" w:hanging="360"/>
      </w:pPr>
      <w:rPr>
        <w:rFonts w:hint="default"/>
        <w:b/>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Times New Roman" w:hAnsi="Times New Roman" w:cs="Times New Roman" w:hint="default"/>
        <w:b/>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360" w:hanging="360"/>
      </w:pPr>
      <w:rPr>
        <w:rFonts w:hint="default"/>
        <w:b/>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15:restartNumberingAfterBreak="0">
    <w:nsid w:val="7F901C1E"/>
    <w:multiLevelType w:val="hybridMultilevel"/>
    <w:tmpl w:val="AB0C69C2"/>
    <w:lvl w:ilvl="0" w:tplc="6B728B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34"/>
  </w:num>
  <w:num w:numId="3">
    <w:abstractNumId w:val="30"/>
  </w:num>
  <w:num w:numId="4">
    <w:abstractNumId w:val="61"/>
  </w:num>
  <w:num w:numId="5">
    <w:abstractNumId w:val="51"/>
  </w:num>
  <w:num w:numId="6">
    <w:abstractNumId w:val="68"/>
  </w:num>
  <w:num w:numId="7">
    <w:abstractNumId w:val="72"/>
  </w:num>
  <w:num w:numId="8">
    <w:abstractNumId w:val="5"/>
  </w:num>
  <w:num w:numId="9">
    <w:abstractNumId w:val="40"/>
  </w:num>
  <w:num w:numId="10">
    <w:abstractNumId w:val="67"/>
  </w:num>
  <w:num w:numId="11">
    <w:abstractNumId w:val="54"/>
  </w:num>
  <w:num w:numId="12">
    <w:abstractNumId w:val="41"/>
  </w:num>
  <w:num w:numId="13">
    <w:abstractNumId w:val="66"/>
  </w:num>
  <w:num w:numId="14">
    <w:abstractNumId w:val="59"/>
  </w:num>
  <w:num w:numId="15">
    <w:abstractNumId w:val="69"/>
  </w:num>
  <w:num w:numId="16">
    <w:abstractNumId w:val="16"/>
  </w:num>
  <w:num w:numId="17">
    <w:abstractNumId w:val="10"/>
  </w:num>
  <w:num w:numId="18">
    <w:abstractNumId w:val="22"/>
  </w:num>
  <w:num w:numId="19">
    <w:abstractNumId w:val="4"/>
  </w:num>
  <w:num w:numId="20">
    <w:abstractNumId w:val="12"/>
  </w:num>
  <w:num w:numId="21">
    <w:abstractNumId w:val="43"/>
  </w:num>
  <w:num w:numId="22">
    <w:abstractNumId w:val="8"/>
  </w:num>
  <w:num w:numId="23">
    <w:abstractNumId w:val="50"/>
  </w:num>
  <w:num w:numId="24">
    <w:abstractNumId w:val="15"/>
  </w:num>
  <w:num w:numId="25">
    <w:abstractNumId w:val="33"/>
  </w:num>
  <w:num w:numId="26">
    <w:abstractNumId w:val="23"/>
  </w:num>
  <w:num w:numId="27">
    <w:abstractNumId w:val="52"/>
  </w:num>
  <w:num w:numId="28">
    <w:abstractNumId w:val="29"/>
  </w:num>
  <w:num w:numId="29">
    <w:abstractNumId w:val="14"/>
  </w:num>
  <w:num w:numId="30">
    <w:abstractNumId w:val="1"/>
  </w:num>
  <w:num w:numId="31">
    <w:abstractNumId w:val="25"/>
  </w:num>
  <w:num w:numId="32">
    <w:abstractNumId w:val="36"/>
  </w:num>
  <w:num w:numId="33">
    <w:abstractNumId w:val="50"/>
    <w:lvlOverride w:ilvl="0">
      <w:startOverride w:val="1"/>
      <w:lvl w:ilvl="0">
        <w:start w:val="1"/>
        <w:numFmt w:val="decimal"/>
        <w:lvlText w:val=""/>
        <w:lvlJc w:val="left"/>
      </w:lvl>
    </w:lvlOverride>
    <w:lvlOverride w:ilvl="1">
      <w:startOverride w:val="1"/>
      <w:lvl w:ilvl="1">
        <w:start w:val="1"/>
        <w:numFmt w:val="decimal"/>
        <w:lvlText w:val="%2."/>
        <w:lvlJc w:val="left"/>
        <w:rPr>
          <w:b/>
        </w:rPr>
      </w:lvl>
    </w:lvlOverride>
  </w:num>
  <w:num w:numId="34">
    <w:abstractNumId w:val="65"/>
  </w:num>
  <w:num w:numId="35">
    <w:abstractNumId w:val="38"/>
  </w:num>
  <w:num w:numId="36">
    <w:abstractNumId w:val="46"/>
  </w:num>
  <w:num w:numId="37">
    <w:abstractNumId w:val="11"/>
  </w:num>
  <w:num w:numId="38">
    <w:abstractNumId w:val="47"/>
  </w:num>
  <w:num w:numId="39">
    <w:abstractNumId w:val="18"/>
  </w:num>
  <w:num w:numId="40">
    <w:abstractNumId w:val="58"/>
  </w:num>
  <w:num w:numId="41">
    <w:abstractNumId w:val="45"/>
  </w:num>
  <w:num w:numId="42">
    <w:abstractNumId w:val="71"/>
  </w:num>
  <w:num w:numId="43">
    <w:abstractNumId w:val="44"/>
  </w:num>
  <w:num w:numId="44">
    <w:abstractNumId w:val="57"/>
  </w:num>
  <w:num w:numId="45">
    <w:abstractNumId w:val="2"/>
  </w:num>
  <w:num w:numId="46">
    <w:abstractNumId w:val="53"/>
  </w:num>
  <w:num w:numId="47">
    <w:abstractNumId w:val="42"/>
  </w:num>
  <w:num w:numId="48">
    <w:abstractNumId w:val="20"/>
  </w:num>
  <w:num w:numId="49">
    <w:abstractNumId w:val="28"/>
  </w:num>
  <w:num w:numId="50">
    <w:abstractNumId w:val="3"/>
  </w:num>
  <w:num w:numId="51">
    <w:abstractNumId w:val="48"/>
  </w:num>
  <w:num w:numId="52">
    <w:abstractNumId w:val="73"/>
  </w:num>
  <w:num w:numId="53">
    <w:abstractNumId w:val="37"/>
  </w:num>
  <w:num w:numId="54">
    <w:abstractNumId w:val="60"/>
  </w:num>
  <w:num w:numId="55">
    <w:abstractNumId w:val="21"/>
  </w:num>
  <w:num w:numId="56">
    <w:abstractNumId w:val="62"/>
  </w:num>
  <w:num w:numId="57">
    <w:abstractNumId w:val="64"/>
  </w:num>
  <w:num w:numId="58">
    <w:abstractNumId w:val="55"/>
  </w:num>
  <w:num w:numId="59">
    <w:abstractNumId w:val="35"/>
  </w:num>
  <w:num w:numId="60">
    <w:abstractNumId w:val="27"/>
  </w:num>
  <w:num w:numId="61">
    <w:abstractNumId w:val="26"/>
  </w:num>
  <w:num w:numId="62">
    <w:abstractNumId w:val="6"/>
  </w:num>
  <w:num w:numId="63">
    <w:abstractNumId w:val="24"/>
  </w:num>
  <w:num w:numId="64">
    <w:abstractNumId w:val="19"/>
  </w:num>
  <w:num w:numId="65">
    <w:abstractNumId w:val="49"/>
  </w:num>
  <w:num w:numId="66">
    <w:abstractNumId w:val="31"/>
  </w:num>
  <w:num w:numId="67">
    <w:abstractNumId w:val="56"/>
  </w:num>
  <w:num w:numId="68">
    <w:abstractNumId w:val="70"/>
  </w:num>
  <w:num w:numId="69">
    <w:abstractNumId w:val="74"/>
  </w:num>
  <w:num w:numId="70">
    <w:abstractNumId w:val="9"/>
  </w:num>
  <w:num w:numId="71">
    <w:abstractNumId w:val="0"/>
  </w:num>
  <w:num w:numId="72">
    <w:abstractNumId w:val="7"/>
  </w:num>
  <w:num w:numId="73">
    <w:abstractNumId w:val="17"/>
  </w:num>
  <w:num w:numId="74">
    <w:abstractNumId w:val="13"/>
  </w:num>
  <w:num w:numId="75">
    <w:abstractNumId w:val="32"/>
  </w:num>
  <w:num w:numId="76">
    <w:abstractNumId w:val="3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CD"/>
    <w:rsid w:val="000138FA"/>
    <w:rsid w:val="000144BB"/>
    <w:rsid w:val="00015F6C"/>
    <w:rsid w:val="0002241D"/>
    <w:rsid w:val="000236FE"/>
    <w:rsid w:val="00025005"/>
    <w:rsid w:val="00034EA1"/>
    <w:rsid w:val="00036E0E"/>
    <w:rsid w:val="000371E4"/>
    <w:rsid w:val="00043C6A"/>
    <w:rsid w:val="00044693"/>
    <w:rsid w:val="0004522D"/>
    <w:rsid w:val="0005045F"/>
    <w:rsid w:val="000615E6"/>
    <w:rsid w:val="000654B0"/>
    <w:rsid w:val="00087CAA"/>
    <w:rsid w:val="00093543"/>
    <w:rsid w:val="000A70CF"/>
    <w:rsid w:val="000B5A69"/>
    <w:rsid w:val="000D2692"/>
    <w:rsid w:val="001014DA"/>
    <w:rsid w:val="0011099A"/>
    <w:rsid w:val="00110F9C"/>
    <w:rsid w:val="001116A4"/>
    <w:rsid w:val="001140CA"/>
    <w:rsid w:val="00116322"/>
    <w:rsid w:val="00121F4B"/>
    <w:rsid w:val="00125AF3"/>
    <w:rsid w:val="001401B7"/>
    <w:rsid w:val="0014330C"/>
    <w:rsid w:val="00143944"/>
    <w:rsid w:val="00144A91"/>
    <w:rsid w:val="00145B05"/>
    <w:rsid w:val="00154457"/>
    <w:rsid w:val="00171751"/>
    <w:rsid w:val="00172862"/>
    <w:rsid w:val="00172F06"/>
    <w:rsid w:val="001813B4"/>
    <w:rsid w:val="001913C0"/>
    <w:rsid w:val="001919CF"/>
    <w:rsid w:val="00193F7B"/>
    <w:rsid w:val="001A057E"/>
    <w:rsid w:val="001A2A1E"/>
    <w:rsid w:val="001A787D"/>
    <w:rsid w:val="001C1A67"/>
    <w:rsid w:val="001D1594"/>
    <w:rsid w:val="001E4A29"/>
    <w:rsid w:val="001F0D6D"/>
    <w:rsid w:val="001F7B3D"/>
    <w:rsid w:val="00200C97"/>
    <w:rsid w:val="002042B1"/>
    <w:rsid w:val="002203F9"/>
    <w:rsid w:val="00231014"/>
    <w:rsid w:val="0023359D"/>
    <w:rsid w:val="00233D7F"/>
    <w:rsid w:val="00234AF0"/>
    <w:rsid w:val="00237C0A"/>
    <w:rsid w:val="00240DC3"/>
    <w:rsid w:val="00241780"/>
    <w:rsid w:val="00250E3B"/>
    <w:rsid w:val="00251548"/>
    <w:rsid w:val="00256103"/>
    <w:rsid w:val="00270727"/>
    <w:rsid w:val="002816B8"/>
    <w:rsid w:val="00283FB0"/>
    <w:rsid w:val="00287313"/>
    <w:rsid w:val="00287F59"/>
    <w:rsid w:val="002B5B83"/>
    <w:rsid w:val="002C0DDF"/>
    <w:rsid w:val="002C1B64"/>
    <w:rsid w:val="002D356C"/>
    <w:rsid w:val="002D6AFC"/>
    <w:rsid w:val="002E4675"/>
    <w:rsid w:val="002E56B2"/>
    <w:rsid w:val="002F362F"/>
    <w:rsid w:val="002F36B9"/>
    <w:rsid w:val="00305157"/>
    <w:rsid w:val="003054E5"/>
    <w:rsid w:val="00311FC8"/>
    <w:rsid w:val="00314F59"/>
    <w:rsid w:val="003239B4"/>
    <w:rsid w:val="00331BD7"/>
    <w:rsid w:val="00332D8D"/>
    <w:rsid w:val="00333CFA"/>
    <w:rsid w:val="003344C3"/>
    <w:rsid w:val="00336E9D"/>
    <w:rsid w:val="00352854"/>
    <w:rsid w:val="0035373C"/>
    <w:rsid w:val="00354682"/>
    <w:rsid w:val="00366354"/>
    <w:rsid w:val="003733FD"/>
    <w:rsid w:val="00375DD8"/>
    <w:rsid w:val="00385DC1"/>
    <w:rsid w:val="00387FB4"/>
    <w:rsid w:val="0039129A"/>
    <w:rsid w:val="00393857"/>
    <w:rsid w:val="003A2388"/>
    <w:rsid w:val="003C201F"/>
    <w:rsid w:val="003C3163"/>
    <w:rsid w:val="003C522E"/>
    <w:rsid w:val="003D3101"/>
    <w:rsid w:val="003E275C"/>
    <w:rsid w:val="003E3F91"/>
    <w:rsid w:val="003E4234"/>
    <w:rsid w:val="004004E2"/>
    <w:rsid w:val="00401D65"/>
    <w:rsid w:val="00403ED3"/>
    <w:rsid w:val="00406E5B"/>
    <w:rsid w:val="004116DA"/>
    <w:rsid w:val="00414892"/>
    <w:rsid w:val="004151DD"/>
    <w:rsid w:val="004228E7"/>
    <w:rsid w:val="00437819"/>
    <w:rsid w:val="00454AF4"/>
    <w:rsid w:val="00465488"/>
    <w:rsid w:val="00471039"/>
    <w:rsid w:val="004847CE"/>
    <w:rsid w:val="00491F5D"/>
    <w:rsid w:val="004A4710"/>
    <w:rsid w:val="004A6420"/>
    <w:rsid w:val="004B456E"/>
    <w:rsid w:val="004C24AD"/>
    <w:rsid w:val="004C36B9"/>
    <w:rsid w:val="004D4398"/>
    <w:rsid w:val="004D4CC4"/>
    <w:rsid w:val="004D556B"/>
    <w:rsid w:val="004E0D01"/>
    <w:rsid w:val="004F06D3"/>
    <w:rsid w:val="004F0BD0"/>
    <w:rsid w:val="004F2DE0"/>
    <w:rsid w:val="004F7BE9"/>
    <w:rsid w:val="005011CE"/>
    <w:rsid w:val="005036A4"/>
    <w:rsid w:val="00511D7C"/>
    <w:rsid w:val="005140DE"/>
    <w:rsid w:val="00522498"/>
    <w:rsid w:val="00523517"/>
    <w:rsid w:val="00533550"/>
    <w:rsid w:val="00534A90"/>
    <w:rsid w:val="00543861"/>
    <w:rsid w:val="00547E90"/>
    <w:rsid w:val="00552EDF"/>
    <w:rsid w:val="00557A8E"/>
    <w:rsid w:val="00560DA3"/>
    <w:rsid w:val="00561901"/>
    <w:rsid w:val="005663E2"/>
    <w:rsid w:val="00567940"/>
    <w:rsid w:val="005805EF"/>
    <w:rsid w:val="005817C6"/>
    <w:rsid w:val="005820F1"/>
    <w:rsid w:val="00583BB3"/>
    <w:rsid w:val="00584D08"/>
    <w:rsid w:val="00587F67"/>
    <w:rsid w:val="005A03C2"/>
    <w:rsid w:val="005A30A7"/>
    <w:rsid w:val="005A635A"/>
    <w:rsid w:val="005B5666"/>
    <w:rsid w:val="005D688C"/>
    <w:rsid w:val="005E0C93"/>
    <w:rsid w:val="005F12AF"/>
    <w:rsid w:val="005F1804"/>
    <w:rsid w:val="00600E1C"/>
    <w:rsid w:val="0060748D"/>
    <w:rsid w:val="00614611"/>
    <w:rsid w:val="00615747"/>
    <w:rsid w:val="006214BD"/>
    <w:rsid w:val="006222C4"/>
    <w:rsid w:val="006239F5"/>
    <w:rsid w:val="006276E7"/>
    <w:rsid w:val="00634888"/>
    <w:rsid w:val="0063659C"/>
    <w:rsid w:val="0064136C"/>
    <w:rsid w:val="00642EEC"/>
    <w:rsid w:val="00644462"/>
    <w:rsid w:val="006518D1"/>
    <w:rsid w:val="00651F23"/>
    <w:rsid w:val="00661059"/>
    <w:rsid w:val="006642F7"/>
    <w:rsid w:val="0066561F"/>
    <w:rsid w:val="0067035B"/>
    <w:rsid w:val="006745AA"/>
    <w:rsid w:val="0067648A"/>
    <w:rsid w:val="006934BE"/>
    <w:rsid w:val="006942B8"/>
    <w:rsid w:val="006977C9"/>
    <w:rsid w:val="006C1F1B"/>
    <w:rsid w:val="006C74BB"/>
    <w:rsid w:val="006D0ACF"/>
    <w:rsid w:val="006D1CBB"/>
    <w:rsid w:val="006D29F2"/>
    <w:rsid w:val="006D38C9"/>
    <w:rsid w:val="006D68D0"/>
    <w:rsid w:val="006D69C9"/>
    <w:rsid w:val="006D79DB"/>
    <w:rsid w:val="006D7FD0"/>
    <w:rsid w:val="006E51CF"/>
    <w:rsid w:val="006F4B59"/>
    <w:rsid w:val="007005C1"/>
    <w:rsid w:val="00702209"/>
    <w:rsid w:val="00703E28"/>
    <w:rsid w:val="0070406D"/>
    <w:rsid w:val="007047D5"/>
    <w:rsid w:val="00710CDB"/>
    <w:rsid w:val="00711D63"/>
    <w:rsid w:val="007153DF"/>
    <w:rsid w:val="00722D6E"/>
    <w:rsid w:val="00727F39"/>
    <w:rsid w:val="00733C45"/>
    <w:rsid w:val="00740A7C"/>
    <w:rsid w:val="00747360"/>
    <w:rsid w:val="0076156B"/>
    <w:rsid w:val="007616F9"/>
    <w:rsid w:val="00767D12"/>
    <w:rsid w:val="0077442D"/>
    <w:rsid w:val="00774641"/>
    <w:rsid w:val="00774F43"/>
    <w:rsid w:val="00777923"/>
    <w:rsid w:val="0078095A"/>
    <w:rsid w:val="00785EE7"/>
    <w:rsid w:val="007919C2"/>
    <w:rsid w:val="00793ACB"/>
    <w:rsid w:val="007A10D6"/>
    <w:rsid w:val="007A386A"/>
    <w:rsid w:val="007B2282"/>
    <w:rsid w:val="007B4940"/>
    <w:rsid w:val="007C7700"/>
    <w:rsid w:val="007C7E5F"/>
    <w:rsid w:val="007D01E0"/>
    <w:rsid w:val="007D1390"/>
    <w:rsid w:val="007D6BD6"/>
    <w:rsid w:val="007D735C"/>
    <w:rsid w:val="007E0BF5"/>
    <w:rsid w:val="007E1ED2"/>
    <w:rsid w:val="007E2ECF"/>
    <w:rsid w:val="007F7310"/>
    <w:rsid w:val="0080015A"/>
    <w:rsid w:val="00801869"/>
    <w:rsid w:val="00807F39"/>
    <w:rsid w:val="008111CE"/>
    <w:rsid w:val="0082016F"/>
    <w:rsid w:val="00824FF0"/>
    <w:rsid w:val="00826B08"/>
    <w:rsid w:val="008275AE"/>
    <w:rsid w:val="00842F0E"/>
    <w:rsid w:val="00843B0E"/>
    <w:rsid w:val="00851509"/>
    <w:rsid w:val="00862130"/>
    <w:rsid w:val="00867D73"/>
    <w:rsid w:val="00870058"/>
    <w:rsid w:val="00870394"/>
    <w:rsid w:val="00870D1D"/>
    <w:rsid w:val="00873BC9"/>
    <w:rsid w:val="00875B89"/>
    <w:rsid w:val="008853DA"/>
    <w:rsid w:val="00897BD1"/>
    <w:rsid w:val="008A0FF7"/>
    <w:rsid w:val="008B2B0C"/>
    <w:rsid w:val="008B575B"/>
    <w:rsid w:val="008C570B"/>
    <w:rsid w:val="008C64C3"/>
    <w:rsid w:val="008E162A"/>
    <w:rsid w:val="008E5236"/>
    <w:rsid w:val="008E61FC"/>
    <w:rsid w:val="00904855"/>
    <w:rsid w:val="0090607C"/>
    <w:rsid w:val="009077C1"/>
    <w:rsid w:val="0091195C"/>
    <w:rsid w:val="00912DF9"/>
    <w:rsid w:val="00946512"/>
    <w:rsid w:val="00946F73"/>
    <w:rsid w:val="0095009B"/>
    <w:rsid w:val="00956739"/>
    <w:rsid w:val="00960FB9"/>
    <w:rsid w:val="00962E34"/>
    <w:rsid w:val="0097206B"/>
    <w:rsid w:val="00984D83"/>
    <w:rsid w:val="009856FB"/>
    <w:rsid w:val="009B689D"/>
    <w:rsid w:val="009C28A7"/>
    <w:rsid w:val="009D2CB1"/>
    <w:rsid w:val="009D40D0"/>
    <w:rsid w:val="009E4DBD"/>
    <w:rsid w:val="009E4DD4"/>
    <w:rsid w:val="009E502A"/>
    <w:rsid w:val="00A10116"/>
    <w:rsid w:val="00A10513"/>
    <w:rsid w:val="00A14A0C"/>
    <w:rsid w:val="00A16350"/>
    <w:rsid w:val="00A302C1"/>
    <w:rsid w:val="00A36DC7"/>
    <w:rsid w:val="00A43500"/>
    <w:rsid w:val="00A44BE2"/>
    <w:rsid w:val="00A45BEF"/>
    <w:rsid w:val="00A4757A"/>
    <w:rsid w:val="00A61573"/>
    <w:rsid w:val="00A66542"/>
    <w:rsid w:val="00A71A02"/>
    <w:rsid w:val="00A73CAB"/>
    <w:rsid w:val="00A75CBB"/>
    <w:rsid w:val="00A77D93"/>
    <w:rsid w:val="00A80D3E"/>
    <w:rsid w:val="00A86F8F"/>
    <w:rsid w:val="00AB05AF"/>
    <w:rsid w:val="00AB076A"/>
    <w:rsid w:val="00AB280B"/>
    <w:rsid w:val="00AB4D59"/>
    <w:rsid w:val="00AB4EA0"/>
    <w:rsid w:val="00AC06EF"/>
    <w:rsid w:val="00AC0F49"/>
    <w:rsid w:val="00AC6D5C"/>
    <w:rsid w:val="00AC6EB4"/>
    <w:rsid w:val="00AD0326"/>
    <w:rsid w:val="00AD4B09"/>
    <w:rsid w:val="00AD7D07"/>
    <w:rsid w:val="00AE194B"/>
    <w:rsid w:val="00AE3BA4"/>
    <w:rsid w:val="00AF31E9"/>
    <w:rsid w:val="00AF3F3A"/>
    <w:rsid w:val="00AF4473"/>
    <w:rsid w:val="00AF5165"/>
    <w:rsid w:val="00B00CFA"/>
    <w:rsid w:val="00B03CD6"/>
    <w:rsid w:val="00B16B4B"/>
    <w:rsid w:val="00B2141A"/>
    <w:rsid w:val="00B23B1C"/>
    <w:rsid w:val="00B45CCC"/>
    <w:rsid w:val="00B55FD9"/>
    <w:rsid w:val="00B634F6"/>
    <w:rsid w:val="00B654A2"/>
    <w:rsid w:val="00B66A3F"/>
    <w:rsid w:val="00B67A53"/>
    <w:rsid w:val="00B72807"/>
    <w:rsid w:val="00B75ED5"/>
    <w:rsid w:val="00B86639"/>
    <w:rsid w:val="00B867DE"/>
    <w:rsid w:val="00B93CA9"/>
    <w:rsid w:val="00BA692E"/>
    <w:rsid w:val="00BA7E61"/>
    <w:rsid w:val="00BD45D4"/>
    <w:rsid w:val="00BD539F"/>
    <w:rsid w:val="00BD556F"/>
    <w:rsid w:val="00BE372F"/>
    <w:rsid w:val="00BE3871"/>
    <w:rsid w:val="00BE3F77"/>
    <w:rsid w:val="00BF33A3"/>
    <w:rsid w:val="00C12D52"/>
    <w:rsid w:val="00C237D1"/>
    <w:rsid w:val="00C26C71"/>
    <w:rsid w:val="00C324A2"/>
    <w:rsid w:val="00C3391E"/>
    <w:rsid w:val="00C3733D"/>
    <w:rsid w:val="00C4094D"/>
    <w:rsid w:val="00C40B09"/>
    <w:rsid w:val="00C52648"/>
    <w:rsid w:val="00C666A9"/>
    <w:rsid w:val="00C756CA"/>
    <w:rsid w:val="00C75F96"/>
    <w:rsid w:val="00C761D1"/>
    <w:rsid w:val="00C800A6"/>
    <w:rsid w:val="00CA0963"/>
    <w:rsid w:val="00CA2956"/>
    <w:rsid w:val="00CA378B"/>
    <w:rsid w:val="00CB67BB"/>
    <w:rsid w:val="00CC2DEA"/>
    <w:rsid w:val="00CC5760"/>
    <w:rsid w:val="00CC6913"/>
    <w:rsid w:val="00CC6DE0"/>
    <w:rsid w:val="00CD042C"/>
    <w:rsid w:val="00CD78F2"/>
    <w:rsid w:val="00CD7D7A"/>
    <w:rsid w:val="00CE105E"/>
    <w:rsid w:val="00CE1536"/>
    <w:rsid w:val="00CE33FE"/>
    <w:rsid w:val="00CF7735"/>
    <w:rsid w:val="00D048B9"/>
    <w:rsid w:val="00D067C1"/>
    <w:rsid w:val="00D11099"/>
    <w:rsid w:val="00D1415E"/>
    <w:rsid w:val="00D241FE"/>
    <w:rsid w:val="00D25204"/>
    <w:rsid w:val="00D2555D"/>
    <w:rsid w:val="00D332F4"/>
    <w:rsid w:val="00D41F06"/>
    <w:rsid w:val="00D503C5"/>
    <w:rsid w:val="00D527FA"/>
    <w:rsid w:val="00D71F9F"/>
    <w:rsid w:val="00D81091"/>
    <w:rsid w:val="00D90F2F"/>
    <w:rsid w:val="00D91607"/>
    <w:rsid w:val="00D95CB2"/>
    <w:rsid w:val="00DA7B66"/>
    <w:rsid w:val="00DB35A3"/>
    <w:rsid w:val="00DB41EB"/>
    <w:rsid w:val="00DB5831"/>
    <w:rsid w:val="00DC54C4"/>
    <w:rsid w:val="00DC7D84"/>
    <w:rsid w:val="00DD2345"/>
    <w:rsid w:val="00DD2E5D"/>
    <w:rsid w:val="00DD67F1"/>
    <w:rsid w:val="00DE0882"/>
    <w:rsid w:val="00DF0A24"/>
    <w:rsid w:val="00DF41C5"/>
    <w:rsid w:val="00DF5B32"/>
    <w:rsid w:val="00E03C5B"/>
    <w:rsid w:val="00E071F8"/>
    <w:rsid w:val="00E1780C"/>
    <w:rsid w:val="00E26CAD"/>
    <w:rsid w:val="00E347CF"/>
    <w:rsid w:val="00E53D5A"/>
    <w:rsid w:val="00E75F52"/>
    <w:rsid w:val="00E812E3"/>
    <w:rsid w:val="00E83AE8"/>
    <w:rsid w:val="00E85EE5"/>
    <w:rsid w:val="00E911B9"/>
    <w:rsid w:val="00E9772F"/>
    <w:rsid w:val="00EA15F8"/>
    <w:rsid w:val="00EA2449"/>
    <w:rsid w:val="00EA44F7"/>
    <w:rsid w:val="00EA6129"/>
    <w:rsid w:val="00EB1681"/>
    <w:rsid w:val="00EC4593"/>
    <w:rsid w:val="00EC6C7B"/>
    <w:rsid w:val="00EC70B7"/>
    <w:rsid w:val="00ED107B"/>
    <w:rsid w:val="00ED22D8"/>
    <w:rsid w:val="00ED41A1"/>
    <w:rsid w:val="00EE6D62"/>
    <w:rsid w:val="00EF6938"/>
    <w:rsid w:val="00F00F5E"/>
    <w:rsid w:val="00F02F7E"/>
    <w:rsid w:val="00F12AAD"/>
    <w:rsid w:val="00F261DA"/>
    <w:rsid w:val="00F266CD"/>
    <w:rsid w:val="00F33BC8"/>
    <w:rsid w:val="00F34C39"/>
    <w:rsid w:val="00F47720"/>
    <w:rsid w:val="00F623E5"/>
    <w:rsid w:val="00FA1863"/>
    <w:rsid w:val="00FB1DBE"/>
    <w:rsid w:val="00FB2E3F"/>
    <w:rsid w:val="00FB63A9"/>
    <w:rsid w:val="00FC048A"/>
    <w:rsid w:val="00FC085E"/>
    <w:rsid w:val="00FC21DD"/>
    <w:rsid w:val="00FC547A"/>
    <w:rsid w:val="00FC548A"/>
    <w:rsid w:val="00FD23EC"/>
    <w:rsid w:val="00FD7C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602CE5-56BE-47F7-8F27-04E2179AD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PMingLiU" w:hAnsi="Liberation Serif" w:cs="Mangal"/>
        <w:kern w:val="3"/>
        <w:sz w:val="24"/>
        <w:szCs w:val="24"/>
        <w:lang w:val="pl-PL"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45BEF"/>
    <w:pPr>
      <w:suppressAutoHyphens/>
    </w:pPr>
  </w:style>
  <w:style w:type="paragraph" w:styleId="Nagwek1">
    <w:name w:val="heading 1"/>
    <w:basedOn w:val="Standard"/>
    <w:next w:val="Textbody"/>
    <w:link w:val="Nagwek1Znak"/>
    <w:rsid w:val="00A45BEF"/>
    <w:pPr>
      <w:keepNext/>
      <w:spacing w:before="240" w:after="60"/>
      <w:outlineLvl w:val="0"/>
    </w:pPr>
    <w:rPr>
      <w:rFonts w:ascii="Cambria" w:eastAsia="Cambria" w:hAnsi="Cambria" w:cs="Cambria"/>
      <w:b/>
      <w:bCs/>
      <w:sz w:val="32"/>
      <w:szCs w:val="32"/>
    </w:rPr>
  </w:style>
  <w:style w:type="paragraph" w:styleId="Nagwek3">
    <w:name w:val="heading 3"/>
    <w:basedOn w:val="Standard"/>
    <w:next w:val="Textbody"/>
    <w:rsid w:val="00A45BEF"/>
    <w:pPr>
      <w:keepNext/>
      <w:spacing w:before="240" w:after="60"/>
      <w:outlineLvl w:val="2"/>
    </w:pPr>
    <w:rPr>
      <w:rFonts w:ascii="Cambria" w:eastAsia="Cambria" w:hAnsi="Cambria" w:cs="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A45BEF"/>
    <w:pPr>
      <w:suppressAutoHyphens/>
    </w:pPr>
  </w:style>
  <w:style w:type="paragraph" w:customStyle="1" w:styleId="Heading">
    <w:name w:val="Heading"/>
    <w:basedOn w:val="Normalny"/>
    <w:rsid w:val="00A45BEF"/>
    <w:pPr>
      <w:tabs>
        <w:tab w:val="center" w:pos="4536"/>
        <w:tab w:val="right" w:pos="9072"/>
      </w:tabs>
    </w:pPr>
    <w:rPr>
      <w:szCs w:val="21"/>
    </w:rPr>
  </w:style>
  <w:style w:type="paragraph" w:customStyle="1" w:styleId="Textbody">
    <w:name w:val="Text body"/>
    <w:basedOn w:val="Standard"/>
    <w:rsid w:val="00A45BEF"/>
    <w:pPr>
      <w:spacing w:after="140" w:line="288" w:lineRule="auto"/>
    </w:pPr>
  </w:style>
  <w:style w:type="paragraph" w:styleId="Lista">
    <w:name w:val="List"/>
    <w:basedOn w:val="Textbody"/>
    <w:rsid w:val="00A45BEF"/>
  </w:style>
  <w:style w:type="paragraph" w:styleId="Legenda">
    <w:name w:val="caption"/>
    <w:basedOn w:val="Standard"/>
    <w:rsid w:val="00A45BEF"/>
    <w:pPr>
      <w:suppressLineNumbers/>
      <w:spacing w:before="120" w:after="120"/>
    </w:pPr>
    <w:rPr>
      <w:i/>
      <w:iCs/>
    </w:rPr>
  </w:style>
  <w:style w:type="paragraph" w:customStyle="1" w:styleId="Index">
    <w:name w:val="Index"/>
    <w:basedOn w:val="Standard"/>
    <w:rsid w:val="00A45BEF"/>
    <w:pPr>
      <w:suppressLineNumbers/>
    </w:pPr>
  </w:style>
  <w:style w:type="paragraph" w:customStyle="1" w:styleId="Nagwek10">
    <w:name w:val="Nagłówek1"/>
    <w:basedOn w:val="Standard"/>
    <w:next w:val="Textbody"/>
    <w:rsid w:val="00A45BEF"/>
    <w:pPr>
      <w:keepNext/>
      <w:spacing w:before="240" w:after="120"/>
      <w:jc w:val="center"/>
    </w:pPr>
    <w:rPr>
      <w:rFonts w:ascii="Arial" w:eastAsia="Microsoft YaHei" w:hAnsi="Arial" w:cs="Arial"/>
      <w:b/>
      <w:bCs/>
      <w:sz w:val="28"/>
      <w:szCs w:val="28"/>
    </w:rPr>
  </w:style>
  <w:style w:type="paragraph" w:customStyle="1" w:styleId="pkt">
    <w:name w:val="pkt"/>
    <w:basedOn w:val="Standard"/>
    <w:rsid w:val="00A45BEF"/>
    <w:pPr>
      <w:spacing w:before="60" w:after="60"/>
      <w:ind w:left="851" w:hanging="295"/>
      <w:jc w:val="both"/>
    </w:pPr>
    <w:rPr>
      <w:sz w:val="20"/>
      <w:szCs w:val="20"/>
    </w:rPr>
  </w:style>
  <w:style w:type="paragraph" w:styleId="Akapitzlist">
    <w:name w:val="List Paragraph"/>
    <w:basedOn w:val="Standard"/>
    <w:link w:val="AkapitzlistZnak"/>
    <w:uiPriority w:val="34"/>
    <w:qFormat/>
    <w:rsid w:val="00A45BEF"/>
    <w:pPr>
      <w:spacing w:after="200" w:line="276" w:lineRule="auto"/>
      <w:ind w:left="720"/>
    </w:pPr>
    <w:rPr>
      <w:rFonts w:ascii="Calibri" w:eastAsia="Calibri" w:hAnsi="Calibri" w:cs="Calibri"/>
      <w:sz w:val="22"/>
      <w:szCs w:val="22"/>
    </w:rPr>
  </w:style>
  <w:style w:type="paragraph" w:customStyle="1" w:styleId="Tekstpodstawowywcity21">
    <w:name w:val="Tekst podstawowy wcięty 21"/>
    <w:basedOn w:val="Standard"/>
    <w:rsid w:val="00A45BEF"/>
    <w:pPr>
      <w:spacing w:line="360" w:lineRule="auto"/>
      <w:ind w:left="567"/>
    </w:pPr>
    <w:rPr>
      <w:sz w:val="20"/>
      <w:szCs w:val="20"/>
    </w:rPr>
  </w:style>
  <w:style w:type="paragraph" w:customStyle="1" w:styleId="Textbodyindent">
    <w:name w:val="Text body indent"/>
    <w:basedOn w:val="Standard"/>
    <w:rsid w:val="00A45BEF"/>
    <w:pPr>
      <w:spacing w:after="120"/>
      <w:ind w:left="283"/>
    </w:pPr>
  </w:style>
  <w:style w:type="paragraph" w:customStyle="1" w:styleId="TableContents">
    <w:name w:val="Table Contents"/>
    <w:basedOn w:val="Standard"/>
    <w:rsid w:val="00A45BEF"/>
    <w:pPr>
      <w:suppressLineNumbers/>
    </w:pPr>
  </w:style>
  <w:style w:type="paragraph" w:styleId="Stopka">
    <w:name w:val="footer"/>
    <w:basedOn w:val="Normalny"/>
    <w:uiPriority w:val="99"/>
    <w:rsid w:val="00A45BEF"/>
    <w:pPr>
      <w:tabs>
        <w:tab w:val="center" w:pos="4536"/>
        <w:tab w:val="right" w:pos="9072"/>
      </w:tabs>
    </w:pPr>
    <w:rPr>
      <w:szCs w:val="21"/>
    </w:rPr>
  </w:style>
  <w:style w:type="character" w:customStyle="1" w:styleId="WW8Num2z0">
    <w:name w:val="WW8Num2z0"/>
    <w:rsid w:val="00A45BEF"/>
  </w:style>
  <w:style w:type="character" w:customStyle="1" w:styleId="WW8Num2z1">
    <w:name w:val="WW8Num2z1"/>
    <w:rsid w:val="00A45BEF"/>
  </w:style>
  <w:style w:type="character" w:customStyle="1" w:styleId="WW8Num2z2">
    <w:name w:val="WW8Num2z2"/>
    <w:rsid w:val="00A45BEF"/>
  </w:style>
  <w:style w:type="character" w:customStyle="1" w:styleId="WW8Num2z3">
    <w:name w:val="WW8Num2z3"/>
    <w:rsid w:val="00A45BEF"/>
  </w:style>
  <w:style w:type="character" w:customStyle="1" w:styleId="WW8Num2z4">
    <w:name w:val="WW8Num2z4"/>
    <w:rsid w:val="00A45BEF"/>
  </w:style>
  <w:style w:type="character" w:customStyle="1" w:styleId="WW8Num2z5">
    <w:name w:val="WW8Num2z5"/>
    <w:rsid w:val="00A45BEF"/>
  </w:style>
  <w:style w:type="character" w:customStyle="1" w:styleId="WW8Num2z6">
    <w:name w:val="WW8Num2z6"/>
    <w:rsid w:val="00A45BEF"/>
  </w:style>
  <w:style w:type="character" w:customStyle="1" w:styleId="WW8Num2z7">
    <w:name w:val="WW8Num2z7"/>
    <w:rsid w:val="00A45BEF"/>
  </w:style>
  <w:style w:type="character" w:customStyle="1" w:styleId="WW8Num2z8">
    <w:name w:val="WW8Num2z8"/>
    <w:rsid w:val="00A45BEF"/>
  </w:style>
  <w:style w:type="character" w:customStyle="1" w:styleId="WW8Num24z0">
    <w:name w:val="WW8Num24z0"/>
    <w:rsid w:val="00A45BEF"/>
    <w:rPr>
      <w:color w:val="000000"/>
    </w:rPr>
  </w:style>
  <w:style w:type="character" w:customStyle="1" w:styleId="WW8Num24z1">
    <w:name w:val="WW8Num24z1"/>
    <w:rsid w:val="00A45BEF"/>
  </w:style>
  <w:style w:type="character" w:customStyle="1" w:styleId="WW8Num24z2">
    <w:name w:val="WW8Num24z2"/>
    <w:rsid w:val="00A45BEF"/>
  </w:style>
  <w:style w:type="character" w:customStyle="1" w:styleId="WW8Num24z3">
    <w:name w:val="WW8Num24z3"/>
    <w:rsid w:val="00A45BEF"/>
  </w:style>
  <w:style w:type="character" w:customStyle="1" w:styleId="WW8Num24z4">
    <w:name w:val="WW8Num24z4"/>
    <w:rsid w:val="00A45BEF"/>
  </w:style>
  <w:style w:type="character" w:customStyle="1" w:styleId="WW8Num24z5">
    <w:name w:val="WW8Num24z5"/>
    <w:rsid w:val="00A45BEF"/>
  </w:style>
  <w:style w:type="character" w:customStyle="1" w:styleId="WW8Num24z6">
    <w:name w:val="WW8Num24z6"/>
    <w:rsid w:val="00A45BEF"/>
  </w:style>
  <w:style w:type="character" w:customStyle="1" w:styleId="WW8Num24z7">
    <w:name w:val="WW8Num24z7"/>
    <w:rsid w:val="00A45BEF"/>
  </w:style>
  <w:style w:type="character" w:customStyle="1" w:styleId="WW8Num24z8">
    <w:name w:val="WW8Num24z8"/>
    <w:rsid w:val="00A45BEF"/>
  </w:style>
  <w:style w:type="character" w:customStyle="1" w:styleId="WW8Num10z0">
    <w:name w:val="WW8Num10z0"/>
    <w:rsid w:val="00A45BEF"/>
    <w:rPr>
      <w:rFonts w:ascii="Times New Roman" w:eastAsia="Times New Roman" w:hAnsi="Times New Roman" w:cs="Times New Roman"/>
      <w:color w:val="000000"/>
    </w:rPr>
  </w:style>
  <w:style w:type="character" w:customStyle="1" w:styleId="WW8Num10z1">
    <w:name w:val="WW8Num10z1"/>
    <w:rsid w:val="00A45BEF"/>
  </w:style>
  <w:style w:type="character" w:customStyle="1" w:styleId="WW8Num10z2">
    <w:name w:val="WW8Num10z2"/>
    <w:rsid w:val="00A45BEF"/>
  </w:style>
  <w:style w:type="character" w:customStyle="1" w:styleId="WW8Num10z3">
    <w:name w:val="WW8Num10z3"/>
    <w:rsid w:val="00A45BEF"/>
  </w:style>
  <w:style w:type="character" w:customStyle="1" w:styleId="WW8Num10z4">
    <w:name w:val="WW8Num10z4"/>
    <w:rsid w:val="00A45BEF"/>
  </w:style>
  <w:style w:type="character" w:customStyle="1" w:styleId="WW8Num10z5">
    <w:name w:val="WW8Num10z5"/>
    <w:rsid w:val="00A45BEF"/>
  </w:style>
  <w:style w:type="character" w:customStyle="1" w:styleId="WW8Num10z6">
    <w:name w:val="WW8Num10z6"/>
    <w:rsid w:val="00A45BEF"/>
  </w:style>
  <w:style w:type="character" w:customStyle="1" w:styleId="WW8Num10z7">
    <w:name w:val="WW8Num10z7"/>
    <w:rsid w:val="00A45BEF"/>
  </w:style>
  <w:style w:type="character" w:customStyle="1" w:styleId="WW8Num10z8">
    <w:name w:val="WW8Num10z8"/>
    <w:rsid w:val="00A45BEF"/>
  </w:style>
  <w:style w:type="character" w:customStyle="1" w:styleId="Internetlink">
    <w:name w:val="Internet link"/>
    <w:rsid w:val="00A45BEF"/>
    <w:rPr>
      <w:color w:val="0000FF"/>
      <w:u w:val="single"/>
    </w:rPr>
  </w:style>
  <w:style w:type="character" w:customStyle="1" w:styleId="WW8Num20z0">
    <w:name w:val="WW8Num20z0"/>
    <w:rsid w:val="00A45BEF"/>
    <w:rPr>
      <w:b/>
      <w:color w:val="000000"/>
    </w:rPr>
  </w:style>
  <w:style w:type="character" w:customStyle="1" w:styleId="WW8Num20z1">
    <w:name w:val="WW8Num20z1"/>
    <w:rsid w:val="00A45BEF"/>
  </w:style>
  <w:style w:type="character" w:customStyle="1" w:styleId="WW8Num20z2">
    <w:name w:val="WW8Num20z2"/>
    <w:rsid w:val="00A45BEF"/>
  </w:style>
  <w:style w:type="character" w:customStyle="1" w:styleId="WW8Num20z3">
    <w:name w:val="WW8Num20z3"/>
    <w:rsid w:val="00A45BEF"/>
  </w:style>
  <w:style w:type="character" w:customStyle="1" w:styleId="WW8Num20z4">
    <w:name w:val="WW8Num20z4"/>
    <w:rsid w:val="00A45BEF"/>
  </w:style>
  <w:style w:type="character" w:customStyle="1" w:styleId="WW8Num20z5">
    <w:name w:val="WW8Num20z5"/>
    <w:rsid w:val="00A45BEF"/>
  </w:style>
  <w:style w:type="character" w:customStyle="1" w:styleId="WW8Num20z6">
    <w:name w:val="WW8Num20z6"/>
    <w:rsid w:val="00A45BEF"/>
  </w:style>
  <w:style w:type="character" w:customStyle="1" w:styleId="WW8Num20z7">
    <w:name w:val="WW8Num20z7"/>
    <w:rsid w:val="00A45BEF"/>
  </w:style>
  <w:style w:type="character" w:customStyle="1" w:styleId="WW8Num20z8">
    <w:name w:val="WW8Num20z8"/>
    <w:rsid w:val="00A45BEF"/>
  </w:style>
  <w:style w:type="character" w:customStyle="1" w:styleId="WW8Num27z0">
    <w:name w:val="WW8Num27z0"/>
    <w:rsid w:val="00A45BEF"/>
    <w:rPr>
      <w:b/>
    </w:rPr>
  </w:style>
  <w:style w:type="character" w:customStyle="1" w:styleId="WW8Num27z1">
    <w:name w:val="WW8Num27z1"/>
    <w:rsid w:val="00A45BEF"/>
    <w:rPr>
      <w:bCs/>
    </w:rPr>
  </w:style>
  <w:style w:type="character" w:customStyle="1" w:styleId="WW8Num27z2">
    <w:name w:val="WW8Num27z2"/>
    <w:rsid w:val="00A45BEF"/>
  </w:style>
  <w:style w:type="character" w:customStyle="1" w:styleId="WW8Num27z3">
    <w:name w:val="WW8Num27z3"/>
    <w:rsid w:val="00A45BEF"/>
  </w:style>
  <w:style w:type="character" w:customStyle="1" w:styleId="WW8Num27z4">
    <w:name w:val="WW8Num27z4"/>
    <w:rsid w:val="00A45BEF"/>
  </w:style>
  <w:style w:type="character" w:customStyle="1" w:styleId="WW8Num27z5">
    <w:name w:val="WW8Num27z5"/>
    <w:rsid w:val="00A45BEF"/>
  </w:style>
  <w:style w:type="character" w:customStyle="1" w:styleId="WW8Num27z6">
    <w:name w:val="WW8Num27z6"/>
    <w:rsid w:val="00A45BEF"/>
  </w:style>
  <w:style w:type="character" w:customStyle="1" w:styleId="WW8Num27z7">
    <w:name w:val="WW8Num27z7"/>
    <w:rsid w:val="00A45BEF"/>
  </w:style>
  <w:style w:type="character" w:customStyle="1" w:styleId="WW8Num27z8">
    <w:name w:val="WW8Num27z8"/>
    <w:rsid w:val="00A45BEF"/>
  </w:style>
  <w:style w:type="character" w:customStyle="1" w:styleId="WW8Num9z0">
    <w:name w:val="WW8Num9z0"/>
    <w:rsid w:val="00A45BEF"/>
  </w:style>
  <w:style w:type="character" w:customStyle="1" w:styleId="WW8Num9z1">
    <w:name w:val="WW8Num9z1"/>
    <w:rsid w:val="00A45BEF"/>
  </w:style>
  <w:style w:type="character" w:customStyle="1" w:styleId="WW8Num9z2">
    <w:name w:val="WW8Num9z2"/>
    <w:rsid w:val="00A45BEF"/>
  </w:style>
  <w:style w:type="character" w:customStyle="1" w:styleId="WW8Num9z3">
    <w:name w:val="WW8Num9z3"/>
    <w:rsid w:val="00A45BEF"/>
  </w:style>
  <w:style w:type="character" w:customStyle="1" w:styleId="WW8Num9z4">
    <w:name w:val="WW8Num9z4"/>
    <w:rsid w:val="00A45BEF"/>
  </w:style>
  <w:style w:type="character" w:customStyle="1" w:styleId="WW8Num9z5">
    <w:name w:val="WW8Num9z5"/>
    <w:rsid w:val="00A45BEF"/>
  </w:style>
  <w:style w:type="character" w:customStyle="1" w:styleId="WW8Num9z6">
    <w:name w:val="WW8Num9z6"/>
    <w:rsid w:val="00A45BEF"/>
  </w:style>
  <w:style w:type="character" w:customStyle="1" w:styleId="WW8Num9z7">
    <w:name w:val="WW8Num9z7"/>
    <w:rsid w:val="00A45BEF"/>
  </w:style>
  <w:style w:type="character" w:customStyle="1" w:styleId="WW8Num9z8">
    <w:name w:val="WW8Num9z8"/>
    <w:rsid w:val="00A45BEF"/>
  </w:style>
  <w:style w:type="character" w:customStyle="1" w:styleId="WW8Num35z0">
    <w:name w:val="WW8Num35z0"/>
    <w:rsid w:val="00A45BEF"/>
    <w:rPr>
      <w:b w:val="0"/>
      <w:color w:val="000000"/>
    </w:rPr>
  </w:style>
  <w:style w:type="character" w:customStyle="1" w:styleId="WW8Num35z1">
    <w:name w:val="WW8Num35z1"/>
    <w:rsid w:val="00A45BEF"/>
  </w:style>
  <w:style w:type="character" w:customStyle="1" w:styleId="WW8Num35z2">
    <w:name w:val="WW8Num35z2"/>
    <w:rsid w:val="00A45BEF"/>
  </w:style>
  <w:style w:type="character" w:customStyle="1" w:styleId="WW8Num35z3">
    <w:name w:val="WW8Num35z3"/>
    <w:rsid w:val="00A45BEF"/>
  </w:style>
  <w:style w:type="character" w:customStyle="1" w:styleId="WW8Num35z4">
    <w:name w:val="WW8Num35z4"/>
    <w:rsid w:val="00A45BEF"/>
  </w:style>
  <w:style w:type="character" w:customStyle="1" w:styleId="WW8Num35z5">
    <w:name w:val="WW8Num35z5"/>
    <w:rsid w:val="00A45BEF"/>
  </w:style>
  <w:style w:type="character" w:customStyle="1" w:styleId="WW8Num35z6">
    <w:name w:val="WW8Num35z6"/>
    <w:rsid w:val="00A45BEF"/>
  </w:style>
  <w:style w:type="character" w:customStyle="1" w:styleId="WW8Num35z7">
    <w:name w:val="WW8Num35z7"/>
    <w:rsid w:val="00A45BEF"/>
  </w:style>
  <w:style w:type="character" w:customStyle="1" w:styleId="WW8Num35z8">
    <w:name w:val="WW8Num35z8"/>
    <w:rsid w:val="00A45BEF"/>
  </w:style>
  <w:style w:type="character" w:customStyle="1" w:styleId="WW8Num23z0">
    <w:name w:val="WW8Num23z0"/>
    <w:rsid w:val="00A45BEF"/>
    <w:rPr>
      <w:rFonts w:eastAsia="Arial Unicode MS"/>
      <w:b/>
      <w:bCs/>
      <w:i/>
      <w:color w:val="000000"/>
    </w:rPr>
  </w:style>
  <w:style w:type="character" w:customStyle="1" w:styleId="WW8Num23z1">
    <w:name w:val="WW8Num23z1"/>
    <w:rsid w:val="00A45BEF"/>
    <w:rPr>
      <w:b w:val="0"/>
      <w:bCs/>
      <w:color w:val="000000"/>
    </w:rPr>
  </w:style>
  <w:style w:type="character" w:customStyle="1" w:styleId="WW8Num23z2">
    <w:name w:val="WW8Num23z2"/>
    <w:rsid w:val="00A45BEF"/>
  </w:style>
  <w:style w:type="character" w:customStyle="1" w:styleId="WW8Num23z3">
    <w:name w:val="WW8Num23z3"/>
    <w:rsid w:val="00A45BEF"/>
  </w:style>
  <w:style w:type="character" w:customStyle="1" w:styleId="WW8Num23z4">
    <w:name w:val="WW8Num23z4"/>
    <w:rsid w:val="00A45BEF"/>
  </w:style>
  <w:style w:type="character" w:customStyle="1" w:styleId="WW8Num23z5">
    <w:name w:val="WW8Num23z5"/>
    <w:rsid w:val="00A45BEF"/>
  </w:style>
  <w:style w:type="character" w:customStyle="1" w:styleId="WW8Num23z6">
    <w:name w:val="WW8Num23z6"/>
    <w:rsid w:val="00A45BEF"/>
  </w:style>
  <w:style w:type="character" w:customStyle="1" w:styleId="WW8Num23z7">
    <w:name w:val="WW8Num23z7"/>
    <w:rsid w:val="00A45BEF"/>
  </w:style>
  <w:style w:type="character" w:customStyle="1" w:styleId="WW8Num23z8">
    <w:name w:val="WW8Num23z8"/>
    <w:rsid w:val="00A45BEF"/>
  </w:style>
  <w:style w:type="character" w:customStyle="1" w:styleId="WW8Num29z0">
    <w:name w:val="WW8Num29z0"/>
    <w:rsid w:val="00A45BEF"/>
  </w:style>
  <w:style w:type="character" w:customStyle="1" w:styleId="WW8Num29z1">
    <w:name w:val="WW8Num29z1"/>
    <w:rsid w:val="00A45BEF"/>
  </w:style>
  <w:style w:type="character" w:customStyle="1" w:styleId="WW8Num29z2">
    <w:name w:val="WW8Num29z2"/>
    <w:rsid w:val="00A45BEF"/>
  </w:style>
  <w:style w:type="character" w:customStyle="1" w:styleId="WW8Num29z3">
    <w:name w:val="WW8Num29z3"/>
    <w:rsid w:val="00A45BEF"/>
  </w:style>
  <w:style w:type="character" w:customStyle="1" w:styleId="WW8Num29z4">
    <w:name w:val="WW8Num29z4"/>
    <w:rsid w:val="00A45BEF"/>
  </w:style>
  <w:style w:type="character" w:customStyle="1" w:styleId="WW8Num29z5">
    <w:name w:val="WW8Num29z5"/>
    <w:rsid w:val="00A45BEF"/>
  </w:style>
  <w:style w:type="character" w:customStyle="1" w:styleId="WW8Num29z6">
    <w:name w:val="WW8Num29z6"/>
    <w:rsid w:val="00A45BEF"/>
  </w:style>
  <w:style w:type="character" w:customStyle="1" w:styleId="WW8Num29z7">
    <w:name w:val="WW8Num29z7"/>
    <w:rsid w:val="00A45BEF"/>
  </w:style>
  <w:style w:type="character" w:customStyle="1" w:styleId="WW8Num29z8">
    <w:name w:val="WW8Num29z8"/>
    <w:rsid w:val="00A45BEF"/>
  </w:style>
  <w:style w:type="character" w:customStyle="1" w:styleId="Domylnaczcionkaakapitu1">
    <w:name w:val="Domyślna czcionka akapitu1"/>
    <w:rsid w:val="00A45BEF"/>
  </w:style>
  <w:style w:type="character" w:customStyle="1" w:styleId="StrongEmphasis">
    <w:name w:val="Strong Emphasis"/>
    <w:basedOn w:val="Domylnaczcionkaakapitu1"/>
    <w:rsid w:val="00A45BEF"/>
    <w:rPr>
      <w:b/>
      <w:bCs/>
    </w:rPr>
  </w:style>
  <w:style w:type="character" w:customStyle="1" w:styleId="WW8Num15z0">
    <w:name w:val="WW8Num15z0"/>
    <w:rsid w:val="00A45BEF"/>
    <w:rPr>
      <w:b/>
      <w:color w:val="000000"/>
      <w:sz w:val="22"/>
      <w:szCs w:val="22"/>
    </w:rPr>
  </w:style>
  <w:style w:type="character" w:customStyle="1" w:styleId="WW8Num15z1">
    <w:name w:val="WW8Num15z1"/>
    <w:rsid w:val="00A45BEF"/>
  </w:style>
  <w:style w:type="character" w:customStyle="1" w:styleId="WW8Num15z2">
    <w:name w:val="WW8Num15z2"/>
    <w:rsid w:val="00A45BEF"/>
  </w:style>
  <w:style w:type="character" w:customStyle="1" w:styleId="WW8Num15z3">
    <w:name w:val="WW8Num15z3"/>
    <w:rsid w:val="00A45BEF"/>
  </w:style>
  <w:style w:type="character" w:customStyle="1" w:styleId="WW8Num15z4">
    <w:name w:val="WW8Num15z4"/>
    <w:rsid w:val="00A45BEF"/>
  </w:style>
  <w:style w:type="character" w:customStyle="1" w:styleId="WW8Num15z5">
    <w:name w:val="WW8Num15z5"/>
    <w:rsid w:val="00A45BEF"/>
  </w:style>
  <w:style w:type="character" w:customStyle="1" w:styleId="WW8Num15z6">
    <w:name w:val="WW8Num15z6"/>
    <w:rsid w:val="00A45BEF"/>
  </w:style>
  <w:style w:type="character" w:customStyle="1" w:styleId="WW8Num15z7">
    <w:name w:val="WW8Num15z7"/>
    <w:rsid w:val="00A45BEF"/>
  </w:style>
  <w:style w:type="character" w:customStyle="1" w:styleId="WW8Num15z8">
    <w:name w:val="WW8Num15z8"/>
    <w:rsid w:val="00A45BEF"/>
  </w:style>
  <w:style w:type="character" w:customStyle="1" w:styleId="WW8Num22z0">
    <w:name w:val="WW8Num22z0"/>
    <w:rsid w:val="00A45BEF"/>
    <w:rPr>
      <w:rFonts w:eastAsia="ArialMT, 'Arial Unicode MS'"/>
      <w:b/>
      <w:color w:val="000000"/>
    </w:rPr>
  </w:style>
  <w:style w:type="character" w:customStyle="1" w:styleId="WW8Num22z1">
    <w:name w:val="WW8Num22z1"/>
    <w:rsid w:val="00A45BEF"/>
  </w:style>
  <w:style w:type="character" w:customStyle="1" w:styleId="WW8Num22z2">
    <w:name w:val="WW8Num22z2"/>
    <w:rsid w:val="00A45BEF"/>
  </w:style>
  <w:style w:type="character" w:customStyle="1" w:styleId="WW8Num22z3">
    <w:name w:val="WW8Num22z3"/>
    <w:rsid w:val="00A45BEF"/>
  </w:style>
  <w:style w:type="character" w:customStyle="1" w:styleId="WW8Num22z4">
    <w:name w:val="WW8Num22z4"/>
    <w:rsid w:val="00A45BEF"/>
  </w:style>
  <w:style w:type="character" w:customStyle="1" w:styleId="WW8Num22z5">
    <w:name w:val="WW8Num22z5"/>
    <w:rsid w:val="00A45BEF"/>
  </w:style>
  <w:style w:type="character" w:customStyle="1" w:styleId="WW8Num22z6">
    <w:name w:val="WW8Num22z6"/>
    <w:rsid w:val="00A45BEF"/>
  </w:style>
  <w:style w:type="character" w:customStyle="1" w:styleId="WW8Num22z7">
    <w:name w:val="WW8Num22z7"/>
    <w:rsid w:val="00A45BEF"/>
  </w:style>
  <w:style w:type="character" w:customStyle="1" w:styleId="WW8Num22z8">
    <w:name w:val="WW8Num22z8"/>
    <w:rsid w:val="00A45BEF"/>
  </w:style>
  <w:style w:type="character" w:customStyle="1" w:styleId="WW8Num37z0">
    <w:name w:val="WW8Num37z0"/>
    <w:rsid w:val="00A45BEF"/>
  </w:style>
  <w:style w:type="character" w:customStyle="1" w:styleId="WW8Num8z0">
    <w:name w:val="WW8Num8z0"/>
    <w:rsid w:val="00A45BEF"/>
    <w:rPr>
      <w:rFonts w:ascii="Times New Roman" w:eastAsia="ArialMT, 'Arial Unicode MS'" w:hAnsi="Times New Roman" w:cs="Times New Roman"/>
      <w:b/>
      <w:bCs/>
      <w:color w:val="000000"/>
      <w:sz w:val="24"/>
      <w:szCs w:val="24"/>
    </w:rPr>
  </w:style>
  <w:style w:type="character" w:customStyle="1" w:styleId="WW8Num8z1">
    <w:name w:val="WW8Num8z1"/>
    <w:rsid w:val="00A45BEF"/>
  </w:style>
  <w:style w:type="character" w:customStyle="1" w:styleId="WW8Num8z2">
    <w:name w:val="WW8Num8z2"/>
    <w:rsid w:val="00A45BEF"/>
  </w:style>
  <w:style w:type="character" w:customStyle="1" w:styleId="WW8Num8z3">
    <w:name w:val="WW8Num8z3"/>
    <w:rsid w:val="00A45BEF"/>
  </w:style>
  <w:style w:type="character" w:customStyle="1" w:styleId="WW8Num8z4">
    <w:name w:val="WW8Num8z4"/>
    <w:rsid w:val="00A45BEF"/>
  </w:style>
  <w:style w:type="character" w:customStyle="1" w:styleId="WW8Num8z5">
    <w:name w:val="WW8Num8z5"/>
    <w:rsid w:val="00A45BEF"/>
  </w:style>
  <w:style w:type="character" w:customStyle="1" w:styleId="WW8Num8z6">
    <w:name w:val="WW8Num8z6"/>
    <w:rsid w:val="00A45BEF"/>
  </w:style>
  <w:style w:type="character" w:customStyle="1" w:styleId="WW8Num8z7">
    <w:name w:val="WW8Num8z7"/>
    <w:rsid w:val="00A45BEF"/>
  </w:style>
  <w:style w:type="character" w:customStyle="1" w:styleId="WW8Num8z8">
    <w:name w:val="WW8Num8z8"/>
    <w:rsid w:val="00A45BEF"/>
  </w:style>
  <w:style w:type="character" w:customStyle="1" w:styleId="WW8Num3z0">
    <w:name w:val="WW8Num3z0"/>
    <w:rsid w:val="00A45BEF"/>
    <w:rPr>
      <w:rFonts w:ascii="Times New Roman" w:eastAsia="Times New Roman" w:hAnsi="Times New Roman" w:cs="Times New Roman"/>
      <w:b w:val="0"/>
      <w:i w:val="0"/>
      <w:strike w:val="0"/>
      <w:dstrike w:val="0"/>
      <w:color w:val="000000"/>
      <w:position w:val="0"/>
      <w:sz w:val="24"/>
      <w:szCs w:val="24"/>
      <w:u w:val="none"/>
      <w:shd w:val="clear" w:color="auto" w:fill="FFFFFF"/>
      <w:vertAlign w:val="baseline"/>
    </w:rPr>
  </w:style>
  <w:style w:type="character" w:customStyle="1" w:styleId="WW8Num3z1">
    <w:name w:val="WW8Num3z1"/>
    <w:rsid w:val="00A45BEF"/>
    <w:rPr>
      <w:rFonts w:ascii="Times New Roman" w:eastAsia="ArialMT, 'Arial Unicode MS'" w:hAnsi="Times New Roman" w:cs="Times New Roman"/>
      <w:b/>
      <w:bCs/>
      <w:color w:val="000000"/>
      <w:sz w:val="24"/>
      <w:szCs w:val="24"/>
    </w:rPr>
  </w:style>
  <w:style w:type="character" w:customStyle="1" w:styleId="WW8Num3z2">
    <w:name w:val="WW8Num3z2"/>
    <w:rsid w:val="00A45BEF"/>
    <w:rPr>
      <w:color w:val="000000"/>
    </w:rPr>
  </w:style>
  <w:style w:type="character" w:customStyle="1" w:styleId="WW8Num28z0">
    <w:name w:val="WW8Num28z0"/>
    <w:rsid w:val="00A45BEF"/>
    <w:rPr>
      <w:rFonts w:ascii="Times New Roman" w:eastAsia="Times New Roman" w:hAnsi="Times New Roman" w:cs="Times New Roman"/>
      <w:sz w:val="24"/>
      <w:szCs w:val="24"/>
    </w:rPr>
  </w:style>
  <w:style w:type="character" w:customStyle="1" w:styleId="WW8Num28z1">
    <w:name w:val="WW8Num28z1"/>
    <w:rsid w:val="00A45BEF"/>
  </w:style>
  <w:style w:type="character" w:customStyle="1" w:styleId="WW8Num28z2">
    <w:name w:val="WW8Num28z2"/>
    <w:rsid w:val="00A45BEF"/>
  </w:style>
  <w:style w:type="character" w:customStyle="1" w:styleId="WW8Num28z3">
    <w:name w:val="WW8Num28z3"/>
    <w:rsid w:val="00A45BEF"/>
  </w:style>
  <w:style w:type="character" w:customStyle="1" w:styleId="WW8Num28z4">
    <w:name w:val="WW8Num28z4"/>
    <w:rsid w:val="00A45BEF"/>
  </w:style>
  <w:style w:type="character" w:customStyle="1" w:styleId="WW8Num28z5">
    <w:name w:val="WW8Num28z5"/>
    <w:rsid w:val="00A45BEF"/>
  </w:style>
  <w:style w:type="character" w:customStyle="1" w:styleId="WW8Num28z6">
    <w:name w:val="WW8Num28z6"/>
    <w:rsid w:val="00A45BEF"/>
  </w:style>
  <w:style w:type="character" w:customStyle="1" w:styleId="WW8Num28z7">
    <w:name w:val="WW8Num28z7"/>
    <w:rsid w:val="00A45BEF"/>
  </w:style>
  <w:style w:type="character" w:customStyle="1" w:styleId="WW8Num28z8">
    <w:name w:val="WW8Num28z8"/>
    <w:rsid w:val="00A45BEF"/>
  </w:style>
  <w:style w:type="character" w:customStyle="1" w:styleId="WW8Num30z0">
    <w:name w:val="WW8Num30z0"/>
    <w:rsid w:val="00A45BEF"/>
    <w:rPr>
      <w:rFonts w:eastAsia="Arial Unicode MS"/>
      <w:b/>
      <w:color w:val="000000"/>
    </w:rPr>
  </w:style>
  <w:style w:type="character" w:customStyle="1" w:styleId="WW8Num30z1">
    <w:name w:val="WW8Num30z1"/>
    <w:rsid w:val="00A45BEF"/>
    <w:rPr>
      <w:rFonts w:ascii="Times New Roman" w:eastAsia="ArialMT, 'Arial Unicode MS'" w:hAnsi="Times New Roman" w:cs="Times New Roman"/>
      <w:b/>
      <w:bCs/>
      <w:color w:val="000000"/>
      <w:sz w:val="24"/>
      <w:szCs w:val="24"/>
    </w:rPr>
  </w:style>
  <w:style w:type="character" w:customStyle="1" w:styleId="WW8Num30z3">
    <w:name w:val="WW8Num30z3"/>
    <w:rsid w:val="00A45BEF"/>
  </w:style>
  <w:style w:type="character" w:customStyle="1" w:styleId="WW8Num30z4">
    <w:name w:val="WW8Num30z4"/>
    <w:rsid w:val="00A45BEF"/>
  </w:style>
  <w:style w:type="character" w:customStyle="1" w:styleId="WW8Num30z5">
    <w:name w:val="WW8Num30z5"/>
    <w:rsid w:val="00A45BEF"/>
  </w:style>
  <w:style w:type="character" w:customStyle="1" w:styleId="WW8Num30z6">
    <w:name w:val="WW8Num30z6"/>
    <w:rsid w:val="00A45BEF"/>
  </w:style>
  <w:style w:type="character" w:customStyle="1" w:styleId="WW8Num30z7">
    <w:name w:val="WW8Num30z7"/>
    <w:rsid w:val="00A45BEF"/>
  </w:style>
  <w:style w:type="character" w:customStyle="1" w:styleId="WW8Num30z8">
    <w:name w:val="WW8Num30z8"/>
    <w:rsid w:val="00A45BEF"/>
  </w:style>
  <w:style w:type="character" w:customStyle="1" w:styleId="WW8Num5z0">
    <w:name w:val="WW8Num5z0"/>
    <w:rsid w:val="00A45BEF"/>
    <w:rPr>
      <w:rFonts w:ascii="Times New Roman" w:eastAsia="Times New Roman" w:hAnsi="Times New Roman" w:cs="Times New Roman"/>
      <w:b/>
    </w:rPr>
  </w:style>
  <w:style w:type="character" w:customStyle="1" w:styleId="WW8Num7z0">
    <w:name w:val="WW8Num7z0"/>
    <w:rsid w:val="00A45BEF"/>
    <w:rPr>
      <w:b w:val="0"/>
      <w:bCs/>
      <w:color w:val="000000"/>
    </w:rPr>
  </w:style>
  <w:style w:type="character" w:customStyle="1" w:styleId="WW8Num7z1">
    <w:name w:val="WW8Num7z1"/>
    <w:rsid w:val="00A45BEF"/>
  </w:style>
  <w:style w:type="character" w:customStyle="1" w:styleId="WW8Num7z2">
    <w:name w:val="WW8Num7z2"/>
    <w:rsid w:val="00A45BEF"/>
  </w:style>
  <w:style w:type="character" w:customStyle="1" w:styleId="WW8Num7z3">
    <w:name w:val="WW8Num7z3"/>
    <w:rsid w:val="00A45BEF"/>
  </w:style>
  <w:style w:type="character" w:customStyle="1" w:styleId="WW8Num7z4">
    <w:name w:val="WW8Num7z4"/>
    <w:rsid w:val="00A45BEF"/>
  </w:style>
  <w:style w:type="character" w:customStyle="1" w:styleId="WW8Num7z5">
    <w:name w:val="WW8Num7z5"/>
    <w:rsid w:val="00A45BEF"/>
  </w:style>
  <w:style w:type="character" w:customStyle="1" w:styleId="WW8Num7z6">
    <w:name w:val="WW8Num7z6"/>
    <w:rsid w:val="00A45BEF"/>
  </w:style>
  <w:style w:type="character" w:customStyle="1" w:styleId="WW8Num7z7">
    <w:name w:val="WW8Num7z7"/>
    <w:rsid w:val="00A45BEF"/>
  </w:style>
  <w:style w:type="character" w:customStyle="1" w:styleId="WW8Num7z8">
    <w:name w:val="WW8Num7z8"/>
    <w:rsid w:val="00A45BEF"/>
  </w:style>
  <w:style w:type="character" w:customStyle="1" w:styleId="WW8Num6z0">
    <w:name w:val="WW8Num6z0"/>
    <w:rsid w:val="00A45BEF"/>
    <w:rPr>
      <w:b/>
    </w:rPr>
  </w:style>
  <w:style w:type="character" w:customStyle="1" w:styleId="WW8Num6z1">
    <w:name w:val="WW8Num6z1"/>
    <w:rsid w:val="00A45BEF"/>
    <w:rPr>
      <w:rFonts w:ascii="Times New Roman" w:eastAsia="ArialMT, 'Arial Unicode MS'" w:hAnsi="Times New Roman" w:cs="Times New Roman"/>
      <w:b/>
      <w:color w:val="000000"/>
      <w:sz w:val="24"/>
      <w:szCs w:val="24"/>
    </w:rPr>
  </w:style>
  <w:style w:type="character" w:customStyle="1" w:styleId="WW8Num6z3">
    <w:name w:val="WW8Num6z3"/>
    <w:rsid w:val="00A45BEF"/>
  </w:style>
  <w:style w:type="character" w:customStyle="1" w:styleId="WW8Num6z4">
    <w:name w:val="WW8Num6z4"/>
    <w:rsid w:val="00A45BEF"/>
  </w:style>
  <w:style w:type="character" w:customStyle="1" w:styleId="WW8Num6z5">
    <w:name w:val="WW8Num6z5"/>
    <w:rsid w:val="00A45BEF"/>
  </w:style>
  <w:style w:type="character" w:customStyle="1" w:styleId="WW8Num6z6">
    <w:name w:val="WW8Num6z6"/>
    <w:rsid w:val="00A45BEF"/>
  </w:style>
  <w:style w:type="character" w:customStyle="1" w:styleId="WW8Num6z7">
    <w:name w:val="WW8Num6z7"/>
    <w:rsid w:val="00A45BEF"/>
  </w:style>
  <w:style w:type="character" w:customStyle="1" w:styleId="WW8Num6z8">
    <w:name w:val="WW8Num6z8"/>
    <w:rsid w:val="00A45BEF"/>
  </w:style>
  <w:style w:type="character" w:customStyle="1" w:styleId="WW8Num34z0">
    <w:name w:val="WW8Num34z0"/>
    <w:rsid w:val="00A45BEF"/>
    <w:rPr>
      <w:b w:val="0"/>
      <w:color w:val="000000"/>
    </w:rPr>
  </w:style>
  <w:style w:type="character" w:customStyle="1" w:styleId="WW8Num34z1">
    <w:name w:val="WW8Num34z1"/>
    <w:rsid w:val="00A45BEF"/>
    <w:rPr>
      <w:b/>
      <w:color w:val="000000"/>
      <w:sz w:val="24"/>
      <w:szCs w:val="24"/>
    </w:rPr>
  </w:style>
  <w:style w:type="character" w:customStyle="1" w:styleId="WW8Num4z0">
    <w:name w:val="WW8Num4z0"/>
    <w:rsid w:val="00A45BEF"/>
    <w:rPr>
      <w:rFonts w:eastAsia="Arial"/>
    </w:rPr>
  </w:style>
  <w:style w:type="character" w:customStyle="1" w:styleId="WW8Num4z1">
    <w:name w:val="WW8Num4z1"/>
    <w:rsid w:val="00A45BEF"/>
  </w:style>
  <w:style w:type="character" w:customStyle="1" w:styleId="WW8Num4z2">
    <w:name w:val="WW8Num4z2"/>
    <w:rsid w:val="00A45BEF"/>
  </w:style>
  <w:style w:type="character" w:customStyle="1" w:styleId="WW8Num4z3">
    <w:name w:val="WW8Num4z3"/>
    <w:rsid w:val="00A45BEF"/>
  </w:style>
  <w:style w:type="character" w:customStyle="1" w:styleId="WW8Num4z4">
    <w:name w:val="WW8Num4z4"/>
    <w:rsid w:val="00A45BEF"/>
  </w:style>
  <w:style w:type="character" w:customStyle="1" w:styleId="WW8Num4z5">
    <w:name w:val="WW8Num4z5"/>
    <w:rsid w:val="00A45BEF"/>
  </w:style>
  <w:style w:type="character" w:customStyle="1" w:styleId="WW8Num4z6">
    <w:name w:val="WW8Num4z6"/>
    <w:rsid w:val="00A45BEF"/>
  </w:style>
  <w:style w:type="character" w:customStyle="1" w:styleId="WW8Num4z7">
    <w:name w:val="WW8Num4z7"/>
    <w:rsid w:val="00A45BEF"/>
  </w:style>
  <w:style w:type="character" w:customStyle="1" w:styleId="WW8Num4z8">
    <w:name w:val="WW8Num4z8"/>
    <w:rsid w:val="00A45BEF"/>
  </w:style>
  <w:style w:type="character" w:customStyle="1" w:styleId="WW8Num31z0">
    <w:name w:val="WW8Num31z0"/>
    <w:rsid w:val="00A45BEF"/>
    <w:rPr>
      <w:b w:val="0"/>
      <w:color w:val="000000"/>
    </w:rPr>
  </w:style>
  <w:style w:type="character" w:customStyle="1" w:styleId="WW8Num31z1">
    <w:name w:val="WW8Num31z1"/>
    <w:rsid w:val="00A45BEF"/>
  </w:style>
  <w:style w:type="character" w:customStyle="1" w:styleId="WW8Num31z3">
    <w:name w:val="WW8Num31z3"/>
    <w:rsid w:val="00A45BEF"/>
    <w:rPr>
      <w:rFonts w:ascii="Times New Roman" w:eastAsia="ArialMT, 'Arial Unicode MS'" w:hAnsi="Times New Roman" w:cs="Times New Roman"/>
      <w:b/>
      <w:bCs/>
      <w:sz w:val="24"/>
      <w:szCs w:val="24"/>
    </w:rPr>
  </w:style>
  <w:style w:type="character" w:customStyle="1" w:styleId="WW8Num31z4">
    <w:name w:val="WW8Num31z4"/>
    <w:rsid w:val="00A45BEF"/>
  </w:style>
  <w:style w:type="character" w:customStyle="1" w:styleId="WW8Num31z5">
    <w:name w:val="WW8Num31z5"/>
    <w:rsid w:val="00A45BEF"/>
    <w:rPr>
      <w:color w:val="000000"/>
    </w:rPr>
  </w:style>
  <w:style w:type="character" w:customStyle="1" w:styleId="WW8Num31z6">
    <w:name w:val="WW8Num31z6"/>
    <w:rsid w:val="00A45BEF"/>
  </w:style>
  <w:style w:type="character" w:customStyle="1" w:styleId="WW8Num31z7">
    <w:name w:val="WW8Num31z7"/>
    <w:rsid w:val="00A45BEF"/>
  </w:style>
  <w:style w:type="character" w:customStyle="1" w:styleId="WW8Num31z8">
    <w:name w:val="WW8Num31z8"/>
    <w:rsid w:val="00A45BEF"/>
  </w:style>
  <w:style w:type="character" w:customStyle="1" w:styleId="WW8Num19z0">
    <w:name w:val="WW8Num19z0"/>
    <w:rsid w:val="00A45BEF"/>
    <w:rPr>
      <w:rFonts w:eastAsia="ArialMT, 'Arial Unicode MS'" w:cs="Arial"/>
      <w:b w:val="0"/>
      <w:bCs/>
      <w:color w:val="000000"/>
    </w:rPr>
  </w:style>
  <w:style w:type="character" w:customStyle="1" w:styleId="WW8Num19z1">
    <w:name w:val="WW8Num19z1"/>
    <w:rsid w:val="00A45BEF"/>
  </w:style>
  <w:style w:type="character" w:customStyle="1" w:styleId="WW8Num19z2">
    <w:name w:val="WW8Num19z2"/>
    <w:rsid w:val="00A45BEF"/>
  </w:style>
  <w:style w:type="character" w:customStyle="1" w:styleId="WW8Num19z3">
    <w:name w:val="WW8Num19z3"/>
    <w:rsid w:val="00A45BEF"/>
  </w:style>
  <w:style w:type="character" w:customStyle="1" w:styleId="WW8Num19z4">
    <w:name w:val="WW8Num19z4"/>
    <w:rsid w:val="00A45BEF"/>
  </w:style>
  <w:style w:type="character" w:customStyle="1" w:styleId="WW8Num19z5">
    <w:name w:val="WW8Num19z5"/>
    <w:rsid w:val="00A45BEF"/>
  </w:style>
  <w:style w:type="character" w:customStyle="1" w:styleId="WW8Num19z6">
    <w:name w:val="WW8Num19z6"/>
    <w:rsid w:val="00A45BEF"/>
  </w:style>
  <w:style w:type="character" w:customStyle="1" w:styleId="WW8Num19z7">
    <w:name w:val="WW8Num19z7"/>
    <w:rsid w:val="00A45BEF"/>
  </w:style>
  <w:style w:type="character" w:customStyle="1" w:styleId="WW8Num19z8">
    <w:name w:val="WW8Num19z8"/>
    <w:rsid w:val="00A45BEF"/>
  </w:style>
  <w:style w:type="character" w:customStyle="1" w:styleId="WW8Num11z0">
    <w:name w:val="WW8Num11z0"/>
    <w:rsid w:val="00A45BEF"/>
    <w:rPr>
      <w:rFonts w:eastAsia="ArialMT, 'Arial Unicode MS'"/>
      <w:b/>
      <w:bCs/>
      <w:color w:val="000000"/>
    </w:rPr>
  </w:style>
  <w:style w:type="character" w:customStyle="1" w:styleId="WW8Num11z1">
    <w:name w:val="WW8Num11z1"/>
    <w:rsid w:val="00A45BEF"/>
  </w:style>
  <w:style w:type="character" w:customStyle="1" w:styleId="WW8Num11z2">
    <w:name w:val="WW8Num11z2"/>
    <w:rsid w:val="00A45BEF"/>
  </w:style>
  <w:style w:type="character" w:customStyle="1" w:styleId="WW8Num11z3">
    <w:name w:val="WW8Num11z3"/>
    <w:rsid w:val="00A45BEF"/>
  </w:style>
  <w:style w:type="character" w:customStyle="1" w:styleId="WW8Num11z4">
    <w:name w:val="WW8Num11z4"/>
    <w:rsid w:val="00A45BEF"/>
  </w:style>
  <w:style w:type="character" w:customStyle="1" w:styleId="WW8Num11z5">
    <w:name w:val="WW8Num11z5"/>
    <w:rsid w:val="00A45BEF"/>
  </w:style>
  <w:style w:type="character" w:customStyle="1" w:styleId="WW8Num11z6">
    <w:name w:val="WW8Num11z6"/>
    <w:rsid w:val="00A45BEF"/>
  </w:style>
  <w:style w:type="character" w:customStyle="1" w:styleId="WW8Num11z7">
    <w:name w:val="WW8Num11z7"/>
    <w:rsid w:val="00A45BEF"/>
  </w:style>
  <w:style w:type="character" w:customStyle="1" w:styleId="WW8Num11z8">
    <w:name w:val="WW8Num11z8"/>
    <w:rsid w:val="00A45BEF"/>
  </w:style>
  <w:style w:type="character" w:customStyle="1" w:styleId="WW8Num13z0">
    <w:name w:val="WW8Num13z0"/>
    <w:rsid w:val="00A45BEF"/>
    <w:rPr>
      <w:rFonts w:eastAsia="ArialMT, 'Arial Unicode MS'"/>
      <w:b/>
      <w:bCs/>
      <w:color w:val="000000"/>
    </w:rPr>
  </w:style>
  <w:style w:type="character" w:customStyle="1" w:styleId="WW8Num13z1">
    <w:name w:val="WW8Num13z1"/>
    <w:rsid w:val="00A45BEF"/>
  </w:style>
  <w:style w:type="character" w:customStyle="1" w:styleId="WW8Num13z2">
    <w:name w:val="WW8Num13z2"/>
    <w:rsid w:val="00A45BEF"/>
  </w:style>
  <w:style w:type="character" w:customStyle="1" w:styleId="WW8Num13z3">
    <w:name w:val="WW8Num13z3"/>
    <w:rsid w:val="00A45BEF"/>
  </w:style>
  <w:style w:type="character" w:customStyle="1" w:styleId="WW8Num13z4">
    <w:name w:val="WW8Num13z4"/>
    <w:rsid w:val="00A45BEF"/>
  </w:style>
  <w:style w:type="character" w:customStyle="1" w:styleId="WW8Num13z5">
    <w:name w:val="WW8Num13z5"/>
    <w:rsid w:val="00A45BEF"/>
  </w:style>
  <w:style w:type="character" w:customStyle="1" w:styleId="WW8Num13z6">
    <w:name w:val="WW8Num13z6"/>
    <w:rsid w:val="00A45BEF"/>
  </w:style>
  <w:style w:type="character" w:customStyle="1" w:styleId="WW8Num13z7">
    <w:name w:val="WW8Num13z7"/>
    <w:rsid w:val="00A45BEF"/>
  </w:style>
  <w:style w:type="character" w:customStyle="1" w:styleId="WW8Num13z8">
    <w:name w:val="WW8Num13z8"/>
    <w:rsid w:val="00A45BEF"/>
  </w:style>
  <w:style w:type="character" w:customStyle="1" w:styleId="WW8Num14z0">
    <w:name w:val="WW8Num14z0"/>
    <w:rsid w:val="00A45BEF"/>
    <w:rPr>
      <w:b/>
      <w:color w:val="000000"/>
    </w:rPr>
  </w:style>
  <w:style w:type="character" w:customStyle="1" w:styleId="WW8Num14z1">
    <w:name w:val="WW8Num14z1"/>
    <w:rsid w:val="00A45BEF"/>
  </w:style>
  <w:style w:type="character" w:customStyle="1" w:styleId="WW8Num14z2">
    <w:name w:val="WW8Num14z2"/>
    <w:rsid w:val="00A45BEF"/>
  </w:style>
  <w:style w:type="character" w:customStyle="1" w:styleId="WW8Num14z3">
    <w:name w:val="WW8Num14z3"/>
    <w:rsid w:val="00A45BEF"/>
  </w:style>
  <w:style w:type="character" w:customStyle="1" w:styleId="WW8Num14z4">
    <w:name w:val="WW8Num14z4"/>
    <w:rsid w:val="00A45BEF"/>
  </w:style>
  <w:style w:type="character" w:customStyle="1" w:styleId="WW8Num14z5">
    <w:name w:val="WW8Num14z5"/>
    <w:rsid w:val="00A45BEF"/>
  </w:style>
  <w:style w:type="character" w:customStyle="1" w:styleId="WW8Num14z6">
    <w:name w:val="WW8Num14z6"/>
    <w:rsid w:val="00A45BEF"/>
  </w:style>
  <w:style w:type="character" w:customStyle="1" w:styleId="WW8Num14z7">
    <w:name w:val="WW8Num14z7"/>
    <w:rsid w:val="00A45BEF"/>
  </w:style>
  <w:style w:type="character" w:customStyle="1" w:styleId="WW8Num14z8">
    <w:name w:val="WW8Num14z8"/>
    <w:rsid w:val="00A45BEF"/>
  </w:style>
  <w:style w:type="character" w:customStyle="1" w:styleId="WW8Num21z0">
    <w:name w:val="WW8Num21z0"/>
    <w:rsid w:val="00A45BEF"/>
    <w:rPr>
      <w:sz w:val="24"/>
    </w:rPr>
  </w:style>
  <w:style w:type="character" w:customStyle="1" w:styleId="WW8Num21z1">
    <w:name w:val="WW8Num21z1"/>
    <w:rsid w:val="00A45BEF"/>
  </w:style>
  <w:style w:type="character" w:customStyle="1" w:styleId="WW8Num21z2">
    <w:name w:val="WW8Num21z2"/>
    <w:rsid w:val="00A45BEF"/>
  </w:style>
  <w:style w:type="character" w:customStyle="1" w:styleId="WW8Num21z3">
    <w:name w:val="WW8Num21z3"/>
    <w:rsid w:val="00A45BEF"/>
  </w:style>
  <w:style w:type="character" w:customStyle="1" w:styleId="WW8Num21z4">
    <w:name w:val="WW8Num21z4"/>
    <w:rsid w:val="00A45BEF"/>
  </w:style>
  <w:style w:type="character" w:customStyle="1" w:styleId="WW8Num21z5">
    <w:name w:val="WW8Num21z5"/>
    <w:rsid w:val="00A45BEF"/>
  </w:style>
  <w:style w:type="character" w:customStyle="1" w:styleId="WW8Num21z6">
    <w:name w:val="WW8Num21z6"/>
    <w:rsid w:val="00A45BEF"/>
  </w:style>
  <w:style w:type="character" w:customStyle="1" w:styleId="WW8Num21z7">
    <w:name w:val="WW8Num21z7"/>
    <w:rsid w:val="00A45BEF"/>
  </w:style>
  <w:style w:type="character" w:customStyle="1" w:styleId="WW8Num21z8">
    <w:name w:val="WW8Num21z8"/>
    <w:rsid w:val="00A45BEF"/>
  </w:style>
  <w:style w:type="character" w:customStyle="1" w:styleId="WW8Num36z0">
    <w:name w:val="WW8Num36z0"/>
    <w:rsid w:val="00A45BEF"/>
    <w:rPr>
      <w:b/>
      <w:color w:val="000000"/>
    </w:rPr>
  </w:style>
  <w:style w:type="character" w:customStyle="1" w:styleId="WW8Num36z1">
    <w:name w:val="WW8Num36z1"/>
    <w:rsid w:val="00A45BEF"/>
  </w:style>
  <w:style w:type="character" w:customStyle="1" w:styleId="WW8Num36z2">
    <w:name w:val="WW8Num36z2"/>
    <w:rsid w:val="00A45BEF"/>
  </w:style>
  <w:style w:type="character" w:customStyle="1" w:styleId="WW8Num36z3">
    <w:name w:val="WW8Num36z3"/>
    <w:rsid w:val="00A45BEF"/>
  </w:style>
  <w:style w:type="character" w:customStyle="1" w:styleId="WW8Num36z4">
    <w:name w:val="WW8Num36z4"/>
    <w:rsid w:val="00A45BEF"/>
  </w:style>
  <w:style w:type="character" w:customStyle="1" w:styleId="WW8Num36z5">
    <w:name w:val="WW8Num36z5"/>
    <w:rsid w:val="00A45BEF"/>
    <w:rPr>
      <w:rFonts w:ascii="Times New Roman" w:eastAsia="ArialMT, 'Arial Unicode MS'" w:hAnsi="Times New Roman" w:cs="Times New Roman"/>
      <w:bCs/>
      <w:i/>
      <w:sz w:val="24"/>
      <w:szCs w:val="24"/>
    </w:rPr>
  </w:style>
  <w:style w:type="character" w:customStyle="1" w:styleId="WW8Num36z6">
    <w:name w:val="WW8Num36z6"/>
    <w:rsid w:val="00A45BEF"/>
  </w:style>
  <w:style w:type="character" w:customStyle="1" w:styleId="WW8Num36z7">
    <w:name w:val="WW8Num36z7"/>
    <w:rsid w:val="00A45BEF"/>
  </w:style>
  <w:style w:type="character" w:customStyle="1" w:styleId="WW8Num36z8">
    <w:name w:val="WW8Num36z8"/>
    <w:rsid w:val="00A45BEF"/>
  </w:style>
  <w:style w:type="character" w:customStyle="1" w:styleId="WW8Num17z0">
    <w:name w:val="WW8Num17z0"/>
    <w:rsid w:val="00A45BEF"/>
    <w:rPr>
      <w:i w:val="0"/>
      <w:color w:val="000000"/>
    </w:rPr>
  </w:style>
  <w:style w:type="character" w:customStyle="1" w:styleId="WW8Num17z1">
    <w:name w:val="WW8Num17z1"/>
    <w:rsid w:val="00A45BEF"/>
  </w:style>
  <w:style w:type="character" w:customStyle="1" w:styleId="WW8Num17z2">
    <w:name w:val="WW8Num17z2"/>
    <w:rsid w:val="00A45BEF"/>
  </w:style>
  <w:style w:type="character" w:customStyle="1" w:styleId="WW8Num17z3">
    <w:name w:val="WW8Num17z3"/>
    <w:rsid w:val="00A45BEF"/>
  </w:style>
  <w:style w:type="character" w:customStyle="1" w:styleId="WW8Num17z4">
    <w:name w:val="WW8Num17z4"/>
    <w:rsid w:val="00A45BEF"/>
  </w:style>
  <w:style w:type="character" w:customStyle="1" w:styleId="WW8Num17z5">
    <w:name w:val="WW8Num17z5"/>
    <w:rsid w:val="00A45BEF"/>
  </w:style>
  <w:style w:type="character" w:customStyle="1" w:styleId="WW8Num17z6">
    <w:name w:val="WW8Num17z6"/>
    <w:rsid w:val="00A45BEF"/>
  </w:style>
  <w:style w:type="character" w:customStyle="1" w:styleId="WW8Num17z7">
    <w:name w:val="WW8Num17z7"/>
    <w:rsid w:val="00A45BEF"/>
  </w:style>
  <w:style w:type="character" w:customStyle="1" w:styleId="WW8Num17z8">
    <w:name w:val="WW8Num17z8"/>
    <w:rsid w:val="00A45BEF"/>
  </w:style>
  <w:style w:type="character" w:customStyle="1" w:styleId="WW8Num18z0">
    <w:name w:val="WW8Num18z0"/>
    <w:rsid w:val="00A45BEF"/>
    <w:rPr>
      <w:rFonts w:ascii="Times New Roman" w:eastAsia="ArialMT, 'Arial Unicode MS'" w:hAnsi="Times New Roman" w:cs="Times New Roman"/>
      <w:b w:val="0"/>
      <w:bCs/>
      <w:color w:val="000000"/>
    </w:rPr>
  </w:style>
  <w:style w:type="character" w:customStyle="1" w:styleId="WW8Num18z1">
    <w:name w:val="WW8Num18z1"/>
    <w:rsid w:val="00A45BEF"/>
  </w:style>
  <w:style w:type="character" w:customStyle="1" w:styleId="WW8Num18z2">
    <w:name w:val="WW8Num18z2"/>
    <w:rsid w:val="00A45BEF"/>
  </w:style>
  <w:style w:type="character" w:customStyle="1" w:styleId="WW8Num18z3">
    <w:name w:val="WW8Num18z3"/>
    <w:rsid w:val="00A45BEF"/>
  </w:style>
  <w:style w:type="character" w:customStyle="1" w:styleId="WW8Num18z4">
    <w:name w:val="WW8Num18z4"/>
    <w:rsid w:val="00A45BEF"/>
  </w:style>
  <w:style w:type="character" w:customStyle="1" w:styleId="WW8Num18z5">
    <w:name w:val="WW8Num18z5"/>
    <w:rsid w:val="00A45BEF"/>
  </w:style>
  <w:style w:type="character" w:customStyle="1" w:styleId="WW8Num18z6">
    <w:name w:val="WW8Num18z6"/>
    <w:rsid w:val="00A45BEF"/>
  </w:style>
  <w:style w:type="character" w:customStyle="1" w:styleId="WW8Num18z7">
    <w:name w:val="WW8Num18z7"/>
    <w:rsid w:val="00A45BEF"/>
  </w:style>
  <w:style w:type="character" w:customStyle="1" w:styleId="WW8Num18z8">
    <w:name w:val="WW8Num18z8"/>
    <w:rsid w:val="00A45BEF"/>
  </w:style>
  <w:style w:type="character" w:customStyle="1" w:styleId="WW8Num32z0">
    <w:name w:val="WW8Num32z0"/>
    <w:rsid w:val="00A45BEF"/>
    <w:rPr>
      <w:rFonts w:ascii="Times New Roman" w:eastAsia="ArialMT, 'Arial Unicode MS'" w:hAnsi="Times New Roman" w:cs="Times New Roman"/>
      <w:b/>
      <w:color w:val="000000"/>
      <w:sz w:val="24"/>
      <w:szCs w:val="24"/>
    </w:rPr>
  </w:style>
  <w:style w:type="character" w:customStyle="1" w:styleId="WW8Num32z1">
    <w:name w:val="WW8Num32z1"/>
    <w:rsid w:val="00A45BEF"/>
  </w:style>
  <w:style w:type="character" w:customStyle="1" w:styleId="WW8Num32z2">
    <w:name w:val="WW8Num32z2"/>
    <w:rsid w:val="00A45BEF"/>
  </w:style>
  <w:style w:type="character" w:customStyle="1" w:styleId="WW8Num32z3">
    <w:name w:val="WW8Num32z3"/>
    <w:rsid w:val="00A45BEF"/>
  </w:style>
  <w:style w:type="character" w:customStyle="1" w:styleId="WW8Num32z4">
    <w:name w:val="WW8Num32z4"/>
    <w:rsid w:val="00A45BEF"/>
  </w:style>
  <w:style w:type="character" w:customStyle="1" w:styleId="WW8Num32z5">
    <w:name w:val="WW8Num32z5"/>
    <w:rsid w:val="00A45BEF"/>
  </w:style>
  <w:style w:type="character" w:customStyle="1" w:styleId="WW8Num32z6">
    <w:name w:val="WW8Num32z6"/>
    <w:rsid w:val="00A45BEF"/>
  </w:style>
  <w:style w:type="character" w:customStyle="1" w:styleId="WW8Num32z7">
    <w:name w:val="WW8Num32z7"/>
    <w:rsid w:val="00A45BEF"/>
  </w:style>
  <w:style w:type="character" w:customStyle="1" w:styleId="WW8Num32z8">
    <w:name w:val="WW8Num32z8"/>
    <w:rsid w:val="00A45BEF"/>
  </w:style>
  <w:style w:type="character" w:customStyle="1" w:styleId="WW8Num12z0">
    <w:name w:val="WW8Num12z0"/>
    <w:rsid w:val="00A45BEF"/>
    <w:rPr>
      <w:rFonts w:eastAsia="ArialMT, 'Arial Unicode MS'"/>
      <w:b w:val="0"/>
      <w:color w:val="000000"/>
    </w:rPr>
  </w:style>
  <w:style w:type="character" w:customStyle="1" w:styleId="WW8Num12z1">
    <w:name w:val="WW8Num12z1"/>
    <w:rsid w:val="00A45BEF"/>
  </w:style>
  <w:style w:type="character" w:customStyle="1" w:styleId="WW8Num12z2">
    <w:name w:val="WW8Num12z2"/>
    <w:rsid w:val="00A45BEF"/>
  </w:style>
  <w:style w:type="character" w:customStyle="1" w:styleId="WW8Num12z3">
    <w:name w:val="WW8Num12z3"/>
    <w:rsid w:val="00A45BEF"/>
  </w:style>
  <w:style w:type="character" w:customStyle="1" w:styleId="WW8Num12z4">
    <w:name w:val="WW8Num12z4"/>
    <w:rsid w:val="00A45BEF"/>
  </w:style>
  <w:style w:type="character" w:customStyle="1" w:styleId="WW8Num12z5">
    <w:name w:val="WW8Num12z5"/>
    <w:rsid w:val="00A45BEF"/>
  </w:style>
  <w:style w:type="character" w:customStyle="1" w:styleId="WW8Num12z6">
    <w:name w:val="WW8Num12z6"/>
    <w:rsid w:val="00A45BEF"/>
  </w:style>
  <w:style w:type="character" w:customStyle="1" w:styleId="WW8Num12z7">
    <w:name w:val="WW8Num12z7"/>
    <w:rsid w:val="00A45BEF"/>
  </w:style>
  <w:style w:type="character" w:customStyle="1" w:styleId="WW8Num12z8">
    <w:name w:val="WW8Num12z8"/>
    <w:rsid w:val="00A45BEF"/>
  </w:style>
  <w:style w:type="character" w:customStyle="1" w:styleId="WW8Num26z0">
    <w:name w:val="WW8Num26z0"/>
    <w:rsid w:val="00A45BEF"/>
    <w:rPr>
      <w:rFonts w:eastAsia="Arial Unicode MS"/>
      <w:b/>
      <w:color w:val="000000"/>
    </w:rPr>
  </w:style>
  <w:style w:type="character" w:customStyle="1" w:styleId="WW8Num26z1">
    <w:name w:val="WW8Num26z1"/>
    <w:rsid w:val="00A45BEF"/>
  </w:style>
  <w:style w:type="character" w:customStyle="1" w:styleId="WW8Num26z2">
    <w:name w:val="WW8Num26z2"/>
    <w:rsid w:val="00A45BEF"/>
  </w:style>
  <w:style w:type="character" w:customStyle="1" w:styleId="WW8Num26z3">
    <w:name w:val="WW8Num26z3"/>
    <w:rsid w:val="00A45BEF"/>
  </w:style>
  <w:style w:type="character" w:customStyle="1" w:styleId="WW8Num26z4">
    <w:name w:val="WW8Num26z4"/>
    <w:rsid w:val="00A45BEF"/>
  </w:style>
  <w:style w:type="character" w:customStyle="1" w:styleId="WW8Num26z5">
    <w:name w:val="WW8Num26z5"/>
    <w:rsid w:val="00A45BEF"/>
  </w:style>
  <w:style w:type="character" w:customStyle="1" w:styleId="WW8Num26z6">
    <w:name w:val="WW8Num26z6"/>
    <w:rsid w:val="00A45BEF"/>
  </w:style>
  <w:style w:type="character" w:customStyle="1" w:styleId="WW8Num26z7">
    <w:name w:val="WW8Num26z7"/>
    <w:rsid w:val="00A45BEF"/>
  </w:style>
  <w:style w:type="character" w:customStyle="1" w:styleId="WW8Num26z8">
    <w:name w:val="WW8Num26z8"/>
    <w:rsid w:val="00A45BEF"/>
  </w:style>
  <w:style w:type="character" w:customStyle="1" w:styleId="WW8Num33z0">
    <w:name w:val="WW8Num33z0"/>
    <w:rsid w:val="00A45BEF"/>
    <w:rPr>
      <w:rFonts w:eastAsia="ArialMT, 'Arial Unicode MS'"/>
    </w:rPr>
  </w:style>
  <w:style w:type="character" w:customStyle="1" w:styleId="WW8Num33z1">
    <w:name w:val="WW8Num33z1"/>
    <w:rsid w:val="00A45BEF"/>
  </w:style>
  <w:style w:type="character" w:customStyle="1" w:styleId="WW8Num33z2">
    <w:name w:val="WW8Num33z2"/>
    <w:rsid w:val="00A45BEF"/>
  </w:style>
  <w:style w:type="character" w:customStyle="1" w:styleId="WW8Num33z3">
    <w:name w:val="WW8Num33z3"/>
    <w:rsid w:val="00A45BEF"/>
  </w:style>
  <w:style w:type="character" w:customStyle="1" w:styleId="WW8Num33z4">
    <w:name w:val="WW8Num33z4"/>
    <w:rsid w:val="00A45BEF"/>
  </w:style>
  <w:style w:type="character" w:customStyle="1" w:styleId="WW8Num33z5">
    <w:name w:val="WW8Num33z5"/>
    <w:rsid w:val="00A45BEF"/>
  </w:style>
  <w:style w:type="character" w:customStyle="1" w:styleId="WW8Num33z6">
    <w:name w:val="WW8Num33z6"/>
    <w:rsid w:val="00A45BEF"/>
  </w:style>
  <w:style w:type="character" w:customStyle="1" w:styleId="WW8Num33z7">
    <w:name w:val="WW8Num33z7"/>
    <w:rsid w:val="00A45BEF"/>
  </w:style>
  <w:style w:type="character" w:customStyle="1" w:styleId="WW8Num33z8">
    <w:name w:val="WW8Num33z8"/>
    <w:rsid w:val="00A45BEF"/>
  </w:style>
  <w:style w:type="character" w:customStyle="1" w:styleId="WW8Num16z0">
    <w:name w:val="WW8Num16z0"/>
    <w:rsid w:val="00A45BEF"/>
    <w:rPr>
      <w:rFonts w:eastAsia="ArialMT, 'Arial Unicode MS'"/>
      <w:b/>
      <w:bCs/>
      <w:sz w:val="28"/>
    </w:rPr>
  </w:style>
  <w:style w:type="character" w:customStyle="1" w:styleId="WW8Num16z1">
    <w:name w:val="WW8Num16z1"/>
    <w:rsid w:val="00A45BEF"/>
  </w:style>
  <w:style w:type="character" w:customStyle="1" w:styleId="WW8Num16z2">
    <w:name w:val="WW8Num16z2"/>
    <w:rsid w:val="00A45BEF"/>
  </w:style>
  <w:style w:type="character" w:customStyle="1" w:styleId="WW8Num16z3">
    <w:name w:val="WW8Num16z3"/>
    <w:rsid w:val="00A45BEF"/>
  </w:style>
  <w:style w:type="character" w:customStyle="1" w:styleId="WW8Num16z4">
    <w:name w:val="WW8Num16z4"/>
    <w:rsid w:val="00A45BEF"/>
  </w:style>
  <w:style w:type="character" w:customStyle="1" w:styleId="WW8Num16z5">
    <w:name w:val="WW8Num16z5"/>
    <w:rsid w:val="00A45BEF"/>
  </w:style>
  <w:style w:type="character" w:customStyle="1" w:styleId="WW8Num16z6">
    <w:name w:val="WW8Num16z6"/>
    <w:rsid w:val="00A45BEF"/>
  </w:style>
  <w:style w:type="character" w:customStyle="1" w:styleId="WW8Num16z7">
    <w:name w:val="WW8Num16z7"/>
    <w:rsid w:val="00A45BEF"/>
  </w:style>
  <w:style w:type="character" w:customStyle="1" w:styleId="WW8Num16z8">
    <w:name w:val="WW8Num16z8"/>
    <w:rsid w:val="00A45BEF"/>
  </w:style>
  <w:style w:type="character" w:customStyle="1" w:styleId="WW8Num25z0">
    <w:name w:val="WW8Num25z0"/>
    <w:rsid w:val="00A45BEF"/>
  </w:style>
  <w:style w:type="character" w:customStyle="1" w:styleId="WW8Num25z1">
    <w:name w:val="WW8Num25z1"/>
    <w:rsid w:val="00A45BEF"/>
  </w:style>
  <w:style w:type="character" w:customStyle="1" w:styleId="WW8Num25z2">
    <w:name w:val="WW8Num25z2"/>
    <w:rsid w:val="00A45BEF"/>
  </w:style>
  <w:style w:type="character" w:customStyle="1" w:styleId="WW8Num25z3">
    <w:name w:val="WW8Num25z3"/>
    <w:rsid w:val="00A45BEF"/>
  </w:style>
  <w:style w:type="character" w:customStyle="1" w:styleId="WW8Num25z4">
    <w:name w:val="WW8Num25z4"/>
    <w:rsid w:val="00A45BEF"/>
  </w:style>
  <w:style w:type="character" w:customStyle="1" w:styleId="WW8Num25z5">
    <w:name w:val="WW8Num25z5"/>
    <w:rsid w:val="00A45BEF"/>
  </w:style>
  <w:style w:type="character" w:customStyle="1" w:styleId="WW8Num25z6">
    <w:name w:val="WW8Num25z6"/>
    <w:rsid w:val="00A45BEF"/>
  </w:style>
  <w:style w:type="character" w:customStyle="1" w:styleId="WW8Num25z7">
    <w:name w:val="WW8Num25z7"/>
    <w:rsid w:val="00A45BEF"/>
  </w:style>
  <w:style w:type="character" w:customStyle="1" w:styleId="WW8Num25z8">
    <w:name w:val="WW8Num25z8"/>
    <w:rsid w:val="00A45BEF"/>
  </w:style>
  <w:style w:type="character" w:customStyle="1" w:styleId="NagwekZnak">
    <w:name w:val="Nagłówek Znak"/>
    <w:basedOn w:val="Domylnaczcionkaakapitu"/>
    <w:uiPriority w:val="99"/>
    <w:rsid w:val="00A45BEF"/>
    <w:rPr>
      <w:szCs w:val="21"/>
    </w:rPr>
  </w:style>
  <w:style w:type="character" w:customStyle="1" w:styleId="StopkaZnak">
    <w:name w:val="Stopka Znak"/>
    <w:basedOn w:val="Domylnaczcionkaakapitu"/>
    <w:uiPriority w:val="99"/>
    <w:rsid w:val="00A45BEF"/>
    <w:rPr>
      <w:szCs w:val="21"/>
    </w:rPr>
  </w:style>
  <w:style w:type="numbering" w:customStyle="1" w:styleId="WW8Num2">
    <w:name w:val="WW8Num2"/>
    <w:basedOn w:val="Bezlisty"/>
    <w:rsid w:val="00A45BEF"/>
    <w:pPr>
      <w:numPr>
        <w:numId w:val="1"/>
      </w:numPr>
    </w:pPr>
  </w:style>
  <w:style w:type="numbering" w:customStyle="1" w:styleId="WW8Num24">
    <w:name w:val="WW8Num24"/>
    <w:basedOn w:val="Bezlisty"/>
    <w:rsid w:val="00A45BEF"/>
    <w:pPr>
      <w:numPr>
        <w:numId w:val="2"/>
      </w:numPr>
    </w:pPr>
  </w:style>
  <w:style w:type="numbering" w:customStyle="1" w:styleId="WW8Num10">
    <w:name w:val="WW8Num10"/>
    <w:basedOn w:val="Bezlisty"/>
    <w:rsid w:val="00A45BEF"/>
    <w:pPr>
      <w:numPr>
        <w:numId w:val="44"/>
      </w:numPr>
    </w:pPr>
  </w:style>
  <w:style w:type="numbering" w:customStyle="1" w:styleId="WW8Num20">
    <w:name w:val="WW8Num20"/>
    <w:basedOn w:val="Bezlisty"/>
    <w:rsid w:val="00A45BEF"/>
    <w:pPr>
      <w:numPr>
        <w:numId w:val="3"/>
      </w:numPr>
    </w:pPr>
  </w:style>
  <w:style w:type="numbering" w:customStyle="1" w:styleId="WW8Num27">
    <w:name w:val="WW8Num27"/>
    <w:basedOn w:val="Bezlisty"/>
    <w:rsid w:val="00A45BEF"/>
    <w:pPr>
      <w:numPr>
        <w:numId w:val="37"/>
      </w:numPr>
    </w:pPr>
  </w:style>
  <w:style w:type="numbering" w:customStyle="1" w:styleId="WW8Num9">
    <w:name w:val="WW8Num9"/>
    <w:basedOn w:val="Bezlisty"/>
    <w:rsid w:val="00A45BEF"/>
    <w:pPr>
      <w:numPr>
        <w:numId w:val="4"/>
      </w:numPr>
    </w:pPr>
  </w:style>
  <w:style w:type="numbering" w:customStyle="1" w:styleId="WW8Num35">
    <w:name w:val="WW8Num35"/>
    <w:basedOn w:val="Bezlisty"/>
    <w:rsid w:val="00A45BEF"/>
    <w:pPr>
      <w:numPr>
        <w:numId w:val="5"/>
      </w:numPr>
    </w:pPr>
  </w:style>
  <w:style w:type="numbering" w:customStyle="1" w:styleId="WW8Num23">
    <w:name w:val="WW8Num23"/>
    <w:basedOn w:val="Bezlisty"/>
    <w:rsid w:val="00A45BEF"/>
    <w:pPr>
      <w:numPr>
        <w:numId w:val="6"/>
      </w:numPr>
    </w:pPr>
  </w:style>
  <w:style w:type="numbering" w:customStyle="1" w:styleId="WW8Num29">
    <w:name w:val="WW8Num29"/>
    <w:basedOn w:val="Bezlisty"/>
    <w:rsid w:val="00A45BEF"/>
    <w:pPr>
      <w:numPr>
        <w:numId w:val="7"/>
      </w:numPr>
    </w:pPr>
  </w:style>
  <w:style w:type="numbering" w:customStyle="1" w:styleId="WW8Num15">
    <w:name w:val="WW8Num15"/>
    <w:basedOn w:val="Bezlisty"/>
    <w:rsid w:val="00A45BEF"/>
    <w:pPr>
      <w:numPr>
        <w:numId w:val="8"/>
      </w:numPr>
    </w:pPr>
  </w:style>
  <w:style w:type="numbering" w:customStyle="1" w:styleId="WW8Num22">
    <w:name w:val="WW8Num22"/>
    <w:basedOn w:val="Bezlisty"/>
    <w:rsid w:val="00A45BEF"/>
    <w:pPr>
      <w:numPr>
        <w:numId w:val="9"/>
      </w:numPr>
    </w:pPr>
  </w:style>
  <w:style w:type="numbering" w:customStyle="1" w:styleId="WW8Num37">
    <w:name w:val="WW8Num37"/>
    <w:basedOn w:val="Bezlisty"/>
    <w:rsid w:val="00A45BEF"/>
    <w:pPr>
      <w:numPr>
        <w:numId w:val="10"/>
      </w:numPr>
    </w:pPr>
  </w:style>
  <w:style w:type="numbering" w:customStyle="1" w:styleId="WW8Num8">
    <w:name w:val="WW8Num8"/>
    <w:basedOn w:val="Bezlisty"/>
    <w:rsid w:val="00A45BEF"/>
    <w:pPr>
      <w:numPr>
        <w:numId w:val="11"/>
      </w:numPr>
    </w:pPr>
  </w:style>
  <w:style w:type="numbering" w:customStyle="1" w:styleId="WW8Num3">
    <w:name w:val="WW8Num3"/>
    <w:basedOn w:val="Bezlisty"/>
    <w:rsid w:val="00A45BEF"/>
    <w:pPr>
      <w:numPr>
        <w:numId w:val="12"/>
      </w:numPr>
    </w:pPr>
  </w:style>
  <w:style w:type="numbering" w:customStyle="1" w:styleId="WW8Num28">
    <w:name w:val="WW8Num28"/>
    <w:basedOn w:val="Bezlisty"/>
    <w:rsid w:val="00A45BEF"/>
    <w:pPr>
      <w:numPr>
        <w:numId w:val="13"/>
      </w:numPr>
    </w:pPr>
  </w:style>
  <w:style w:type="numbering" w:customStyle="1" w:styleId="WW8Num30">
    <w:name w:val="WW8Num30"/>
    <w:basedOn w:val="Bezlisty"/>
    <w:rsid w:val="00A45BEF"/>
    <w:pPr>
      <w:numPr>
        <w:numId w:val="14"/>
      </w:numPr>
    </w:pPr>
  </w:style>
  <w:style w:type="numbering" w:customStyle="1" w:styleId="WW8Num5">
    <w:name w:val="WW8Num5"/>
    <w:basedOn w:val="Bezlisty"/>
    <w:rsid w:val="00A45BEF"/>
    <w:pPr>
      <w:numPr>
        <w:numId w:val="15"/>
      </w:numPr>
    </w:pPr>
  </w:style>
  <w:style w:type="numbering" w:customStyle="1" w:styleId="WW8Num7">
    <w:name w:val="WW8Num7"/>
    <w:basedOn w:val="Bezlisty"/>
    <w:rsid w:val="00A45BEF"/>
    <w:pPr>
      <w:numPr>
        <w:numId w:val="16"/>
      </w:numPr>
    </w:pPr>
  </w:style>
  <w:style w:type="numbering" w:customStyle="1" w:styleId="WW8Num6">
    <w:name w:val="WW8Num6"/>
    <w:basedOn w:val="Bezlisty"/>
    <w:rsid w:val="00A45BEF"/>
    <w:pPr>
      <w:numPr>
        <w:numId w:val="17"/>
      </w:numPr>
    </w:pPr>
  </w:style>
  <w:style w:type="numbering" w:customStyle="1" w:styleId="WW8Num34">
    <w:name w:val="WW8Num34"/>
    <w:basedOn w:val="Bezlisty"/>
    <w:rsid w:val="00A45BEF"/>
    <w:pPr>
      <w:numPr>
        <w:numId w:val="18"/>
      </w:numPr>
    </w:pPr>
  </w:style>
  <w:style w:type="numbering" w:customStyle="1" w:styleId="WW8Num4">
    <w:name w:val="WW8Num4"/>
    <w:basedOn w:val="Bezlisty"/>
    <w:rsid w:val="00A45BEF"/>
    <w:pPr>
      <w:numPr>
        <w:numId w:val="19"/>
      </w:numPr>
    </w:pPr>
  </w:style>
  <w:style w:type="numbering" w:customStyle="1" w:styleId="WW8Num31">
    <w:name w:val="WW8Num31"/>
    <w:basedOn w:val="Bezlisty"/>
    <w:rsid w:val="00A45BEF"/>
    <w:pPr>
      <w:numPr>
        <w:numId w:val="20"/>
      </w:numPr>
    </w:pPr>
  </w:style>
  <w:style w:type="numbering" w:customStyle="1" w:styleId="WW8Num19">
    <w:name w:val="WW8Num19"/>
    <w:basedOn w:val="Bezlisty"/>
    <w:rsid w:val="00A45BEF"/>
    <w:pPr>
      <w:numPr>
        <w:numId w:val="38"/>
      </w:numPr>
    </w:pPr>
  </w:style>
  <w:style w:type="numbering" w:customStyle="1" w:styleId="WW8Num11">
    <w:name w:val="WW8Num11"/>
    <w:basedOn w:val="Bezlisty"/>
    <w:rsid w:val="00A45BEF"/>
    <w:pPr>
      <w:numPr>
        <w:numId w:val="21"/>
      </w:numPr>
    </w:pPr>
  </w:style>
  <w:style w:type="numbering" w:customStyle="1" w:styleId="WW8Num13">
    <w:name w:val="WW8Num13"/>
    <w:basedOn w:val="Bezlisty"/>
    <w:rsid w:val="00A45BEF"/>
    <w:pPr>
      <w:numPr>
        <w:numId w:val="22"/>
      </w:numPr>
    </w:pPr>
  </w:style>
  <w:style w:type="numbering" w:customStyle="1" w:styleId="WW8Num14">
    <w:name w:val="WW8Num14"/>
    <w:basedOn w:val="Bezlisty"/>
    <w:rsid w:val="00A45BEF"/>
    <w:pPr>
      <w:numPr>
        <w:numId w:val="23"/>
      </w:numPr>
    </w:pPr>
  </w:style>
  <w:style w:type="numbering" w:customStyle="1" w:styleId="WW8Num21">
    <w:name w:val="WW8Num21"/>
    <w:basedOn w:val="Bezlisty"/>
    <w:rsid w:val="00A45BEF"/>
    <w:pPr>
      <w:numPr>
        <w:numId w:val="24"/>
      </w:numPr>
    </w:pPr>
  </w:style>
  <w:style w:type="numbering" w:customStyle="1" w:styleId="WW8Num36">
    <w:name w:val="WW8Num36"/>
    <w:basedOn w:val="Bezlisty"/>
    <w:rsid w:val="00A45BEF"/>
    <w:pPr>
      <w:numPr>
        <w:numId w:val="25"/>
      </w:numPr>
    </w:pPr>
  </w:style>
  <w:style w:type="numbering" w:customStyle="1" w:styleId="WW8Num17">
    <w:name w:val="WW8Num17"/>
    <w:basedOn w:val="Bezlisty"/>
    <w:rsid w:val="00A45BEF"/>
    <w:pPr>
      <w:numPr>
        <w:numId w:val="26"/>
      </w:numPr>
    </w:pPr>
  </w:style>
  <w:style w:type="numbering" w:customStyle="1" w:styleId="WW8Num18">
    <w:name w:val="WW8Num18"/>
    <w:basedOn w:val="Bezlisty"/>
    <w:rsid w:val="00A45BEF"/>
    <w:pPr>
      <w:numPr>
        <w:numId w:val="49"/>
      </w:numPr>
    </w:pPr>
  </w:style>
  <w:style w:type="numbering" w:customStyle="1" w:styleId="WW8Num32">
    <w:name w:val="WW8Num32"/>
    <w:basedOn w:val="Bezlisty"/>
    <w:rsid w:val="00A45BEF"/>
    <w:pPr>
      <w:numPr>
        <w:numId w:val="27"/>
      </w:numPr>
    </w:pPr>
  </w:style>
  <w:style w:type="numbering" w:customStyle="1" w:styleId="WW8Num12">
    <w:name w:val="WW8Num12"/>
    <w:basedOn w:val="Bezlisty"/>
    <w:rsid w:val="00A45BEF"/>
    <w:pPr>
      <w:numPr>
        <w:numId w:val="28"/>
      </w:numPr>
    </w:pPr>
  </w:style>
  <w:style w:type="numbering" w:customStyle="1" w:styleId="WW8Num26">
    <w:name w:val="WW8Num26"/>
    <w:basedOn w:val="Bezlisty"/>
    <w:rsid w:val="00A45BEF"/>
    <w:pPr>
      <w:numPr>
        <w:numId w:val="43"/>
      </w:numPr>
    </w:pPr>
  </w:style>
  <w:style w:type="numbering" w:customStyle="1" w:styleId="WW8Num33">
    <w:name w:val="WW8Num33"/>
    <w:basedOn w:val="Bezlisty"/>
    <w:rsid w:val="00A45BEF"/>
    <w:pPr>
      <w:numPr>
        <w:numId w:val="29"/>
      </w:numPr>
    </w:pPr>
  </w:style>
  <w:style w:type="numbering" w:customStyle="1" w:styleId="WW8Num16">
    <w:name w:val="WW8Num16"/>
    <w:basedOn w:val="Bezlisty"/>
    <w:rsid w:val="00A45BEF"/>
    <w:pPr>
      <w:numPr>
        <w:numId w:val="30"/>
      </w:numPr>
    </w:pPr>
  </w:style>
  <w:style w:type="numbering" w:customStyle="1" w:styleId="WW8Num25">
    <w:name w:val="WW8Num25"/>
    <w:basedOn w:val="Bezlisty"/>
    <w:rsid w:val="00A45BEF"/>
    <w:pPr>
      <w:numPr>
        <w:numId w:val="31"/>
      </w:numPr>
    </w:pPr>
  </w:style>
  <w:style w:type="paragraph" w:styleId="Nagwek">
    <w:name w:val="header"/>
    <w:basedOn w:val="Normalny"/>
    <w:link w:val="NagwekZnak1"/>
    <w:uiPriority w:val="99"/>
    <w:unhideWhenUsed/>
    <w:rsid w:val="004F2DE0"/>
    <w:pPr>
      <w:tabs>
        <w:tab w:val="center" w:pos="4536"/>
        <w:tab w:val="right" w:pos="9072"/>
      </w:tabs>
    </w:pPr>
    <w:rPr>
      <w:szCs w:val="21"/>
    </w:rPr>
  </w:style>
  <w:style w:type="character" w:customStyle="1" w:styleId="NagwekZnak1">
    <w:name w:val="Nagłówek Znak1"/>
    <w:basedOn w:val="Domylnaczcionkaakapitu"/>
    <w:link w:val="Nagwek"/>
    <w:uiPriority w:val="99"/>
    <w:rsid w:val="004F2DE0"/>
    <w:rPr>
      <w:szCs w:val="21"/>
    </w:rPr>
  </w:style>
  <w:style w:type="paragraph" w:styleId="Tekstdymka">
    <w:name w:val="Balloon Text"/>
    <w:basedOn w:val="Normalny"/>
    <w:link w:val="TekstdymkaZnak"/>
    <w:uiPriority w:val="99"/>
    <w:semiHidden/>
    <w:unhideWhenUsed/>
    <w:rsid w:val="004F2DE0"/>
    <w:rPr>
      <w:rFonts w:ascii="Tahoma" w:hAnsi="Tahoma"/>
      <w:sz w:val="16"/>
      <w:szCs w:val="14"/>
    </w:rPr>
  </w:style>
  <w:style w:type="character" w:customStyle="1" w:styleId="TekstdymkaZnak">
    <w:name w:val="Tekst dymka Znak"/>
    <w:basedOn w:val="Domylnaczcionkaakapitu"/>
    <w:link w:val="Tekstdymka"/>
    <w:uiPriority w:val="99"/>
    <w:semiHidden/>
    <w:rsid w:val="004F2DE0"/>
    <w:rPr>
      <w:rFonts w:ascii="Tahoma" w:hAnsi="Tahoma"/>
      <w:sz w:val="16"/>
      <w:szCs w:val="14"/>
    </w:rPr>
  </w:style>
  <w:style w:type="paragraph" w:customStyle="1" w:styleId="FooterRight">
    <w:name w:val="Footer Right"/>
    <w:basedOn w:val="Stopka"/>
    <w:uiPriority w:val="35"/>
    <w:qFormat/>
    <w:rsid w:val="004F2DE0"/>
    <w:pPr>
      <w:widowControl/>
      <w:pBdr>
        <w:top w:val="dashed" w:sz="4" w:space="18" w:color="7F7F7F"/>
      </w:pBdr>
      <w:tabs>
        <w:tab w:val="clear" w:pos="4536"/>
        <w:tab w:val="clear" w:pos="9072"/>
        <w:tab w:val="center" w:pos="4320"/>
        <w:tab w:val="right" w:pos="8640"/>
      </w:tabs>
      <w:suppressAutoHyphens w:val="0"/>
      <w:autoSpaceDN/>
      <w:spacing w:after="200"/>
      <w:contextualSpacing/>
      <w:jc w:val="right"/>
      <w:textAlignment w:val="auto"/>
    </w:pPr>
    <w:rPr>
      <w:rFonts w:asciiTheme="minorHAnsi" w:eastAsiaTheme="minorEastAsia" w:hAnsiTheme="minorHAnsi" w:cstheme="minorBidi"/>
      <w:color w:val="7F7F7F" w:themeColor="text1" w:themeTint="80"/>
      <w:kern w:val="0"/>
      <w:sz w:val="20"/>
      <w:szCs w:val="20"/>
      <w:lang w:eastAsia="ja-JP" w:bidi="ar-SA"/>
    </w:rPr>
  </w:style>
  <w:style w:type="paragraph" w:styleId="Tekstpodstawowy">
    <w:name w:val="Body Text"/>
    <w:basedOn w:val="Normalny"/>
    <w:link w:val="TekstpodstawowyZnak"/>
    <w:rsid w:val="00125AF3"/>
    <w:pPr>
      <w:widowControl/>
      <w:suppressAutoHyphens w:val="0"/>
      <w:autoSpaceDN/>
      <w:jc w:val="both"/>
      <w:textAlignment w:val="auto"/>
    </w:pPr>
    <w:rPr>
      <w:rFonts w:ascii="Arial" w:eastAsia="Times New Roman" w:hAnsi="Arial" w:cs="Times New Roman"/>
      <w:b/>
      <w:kern w:val="0"/>
      <w:sz w:val="22"/>
      <w:szCs w:val="20"/>
      <w:lang w:eastAsia="pl-PL" w:bidi="ar-SA"/>
    </w:rPr>
  </w:style>
  <w:style w:type="character" w:customStyle="1" w:styleId="TekstpodstawowyZnak">
    <w:name w:val="Tekst podstawowy Znak"/>
    <w:basedOn w:val="Domylnaczcionkaakapitu"/>
    <w:link w:val="Tekstpodstawowy"/>
    <w:rsid w:val="00125AF3"/>
    <w:rPr>
      <w:rFonts w:ascii="Arial" w:eastAsia="Times New Roman" w:hAnsi="Arial" w:cs="Times New Roman"/>
      <w:b/>
      <w:kern w:val="0"/>
      <w:sz w:val="22"/>
      <w:szCs w:val="20"/>
      <w:lang w:eastAsia="pl-PL" w:bidi="ar-SA"/>
    </w:rPr>
  </w:style>
  <w:style w:type="character" w:customStyle="1" w:styleId="apple-converted-space">
    <w:name w:val="apple-converted-space"/>
    <w:basedOn w:val="Domylnaczcionkaakapitu"/>
    <w:rsid w:val="00897BD1"/>
  </w:style>
  <w:style w:type="paragraph" w:customStyle="1" w:styleId="Default">
    <w:name w:val="Default"/>
    <w:rsid w:val="006D38C9"/>
    <w:pPr>
      <w:widowControl/>
      <w:autoSpaceDE w:val="0"/>
      <w:adjustRightInd w:val="0"/>
      <w:textAlignment w:val="auto"/>
    </w:pPr>
    <w:rPr>
      <w:rFonts w:ascii="Calibri" w:eastAsiaTheme="minorHAnsi" w:hAnsi="Calibri" w:cs="Calibri"/>
      <w:color w:val="000000"/>
      <w:kern w:val="0"/>
      <w:lang w:eastAsia="en-US" w:bidi="ar-SA"/>
    </w:rPr>
  </w:style>
  <w:style w:type="paragraph" w:styleId="Tekstpodstawowywcity">
    <w:name w:val="Body Text Indent"/>
    <w:basedOn w:val="Normalny"/>
    <w:link w:val="TekstpodstawowywcityZnak"/>
    <w:uiPriority w:val="99"/>
    <w:semiHidden/>
    <w:unhideWhenUsed/>
    <w:rsid w:val="004D556B"/>
    <w:pPr>
      <w:spacing w:after="120"/>
      <w:ind w:left="283"/>
    </w:pPr>
    <w:rPr>
      <w:szCs w:val="21"/>
    </w:rPr>
  </w:style>
  <w:style w:type="character" w:customStyle="1" w:styleId="TekstpodstawowywcityZnak">
    <w:name w:val="Tekst podstawowy wcięty Znak"/>
    <w:basedOn w:val="Domylnaczcionkaakapitu"/>
    <w:link w:val="Tekstpodstawowywcity"/>
    <w:uiPriority w:val="99"/>
    <w:semiHidden/>
    <w:rsid w:val="004D556B"/>
    <w:rPr>
      <w:szCs w:val="21"/>
    </w:rPr>
  </w:style>
  <w:style w:type="paragraph" w:customStyle="1" w:styleId="Tabela">
    <w:name w:val="Tabela"/>
    <w:next w:val="Normalny"/>
    <w:uiPriority w:val="99"/>
    <w:rsid w:val="00E9772F"/>
    <w:pPr>
      <w:autoSpaceDE w:val="0"/>
      <w:adjustRightInd w:val="0"/>
      <w:textAlignment w:val="auto"/>
    </w:pPr>
    <w:rPr>
      <w:rFonts w:ascii="A" w:eastAsia="Times New Roman" w:hAnsi="A" w:cs="A"/>
      <w:kern w:val="0"/>
      <w:sz w:val="20"/>
      <w:szCs w:val="20"/>
      <w:lang w:eastAsia="pl-PL" w:bidi="ar-SA"/>
    </w:rPr>
  </w:style>
  <w:style w:type="table" w:styleId="Tabela-Siatka">
    <w:name w:val="Table Grid"/>
    <w:basedOn w:val="Standardowy"/>
    <w:uiPriority w:val="39"/>
    <w:rsid w:val="00AF3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mr">
    <w:name w:val="arimr"/>
    <w:basedOn w:val="Normalny"/>
    <w:rsid w:val="00785EE7"/>
    <w:pPr>
      <w:suppressAutoHyphens w:val="0"/>
      <w:autoSpaceDN/>
      <w:snapToGrid w:val="0"/>
      <w:spacing w:line="360" w:lineRule="auto"/>
      <w:textAlignment w:val="auto"/>
    </w:pPr>
    <w:rPr>
      <w:rFonts w:ascii="Times New Roman" w:eastAsia="Times New Roman" w:hAnsi="Times New Roman" w:cs="Times New Roman"/>
      <w:kern w:val="0"/>
      <w:szCs w:val="20"/>
      <w:lang w:val="en-US" w:eastAsia="pl-PL" w:bidi="ar-SA"/>
    </w:rPr>
  </w:style>
  <w:style w:type="paragraph" w:customStyle="1" w:styleId="PUNKT">
    <w:name w:val="PUNKT"/>
    <w:basedOn w:val="Normalny"/>
    <w:link w:val="PUNKTZnak"/>
    <w:qFormat/>
    <w:rsid w:val="00D90F2F"/>
    <w:pPr>
      <w:widowControl/>
      <w:suppressAutoHyphens w:val="0"/>
      <w:autoSpaceDN/>
      <w:spacing w:before="120" w:after="200" w:line="300" w:lineRule="atLeast"/>
      <w:jc w:val="both"/>
      <w:textAlignment w:val="auto"/>
    </w:pPr>
    <w:rPr>
      <w:rFonts w:ascii="Times New Roman" w:eastAsia="Times New Roman" w:hAnsi="Times New Roman" w:cs="Times New Roman"/>
      <w:kern w:val="0"/>
      <w:lang w:bidi="ar-SA"/>
    </w:rPr>
  </w:style>
  <w:style w:type="character" w:customStyle="1" w:styleId="PUNKTZnak">
    <w:name w:val="PUNKT Znak"/>
    <w:link w:val="PUNKT"/>
    <w:rsid w:val="00D90F2F"/>
    <w:rPr>
      <w:rFonts w:ascii="Times New Roman" w:eastAsia="Times New Roman" w:hAnsi="Times New Roman" w:cs="Times New Roman"/>
      <w:kern w:val="0"/>
      <w:lang w:bidi="ar-SA"/>
    </w:rPr>
  </w:style>
  <w:style w:type="paragraph" w:styleId="Tekstpodstawowywcity3">
    <w:name w:val="Body Text Indent 3"/>
    <w:basedOn w:val="Normalny"/>
    <w:link w:val="Tekstpodstawowywcity3Znak"/>
    <w:rsid w:val="00336E9D"/>
    <w:pPr>
      <w:widowControl/>
      <w:suppressAutoHyphens w:val="0"/>
      <w:autoSpaceDN/>
      <w:spacing w:after="120"/>
      <w:ind w:left="283"/>
      <w:textAlignment w:val="auto"/>
    </w:pPr>
    <w:rPr>
      <w:rFonts w:ascii="Times New Roman" w:eastAsia="Times New Roman" w:hAnsi="Times New Roman" w:cs="Times New Roman"/>
      <w:kern w:val="0"/>
      <w:sz w:val="16"/>
      <w:szCs w:val="16"/>
      <w:lang w:eastAsia="pl-PL" w:bidi="ar-SA"/>
    </w:rPr>
  </w:style>
  <w:style w:type="character" w:customStyle="1" w:styleId="Tekstpodstawowywcity3Znak">
    <w:name w:val="Tekst podstawowy wcięty 3 Znak"/>
    <w:basedOn w:val="Domylnaczcionkaakapitu"/>
    <w:link w:val="Tekstpodstawowywcity3"/>
    <w:rsid w:val="00336E9D"/>
    <w:rPr>
      <w:rFonts w:ascii="Times New Roman" w:eastAsia="Times New Roman" w:hAnsi="Times New Roman" w:cs="Times New Roman"/>
      <w:kern w:val="0"/>
      <w:sz w:val="16"/>
      <w:szCs w:val="16"/>
      <w:lang w:eastAsia="pl-PL" w:bidi="ar-SA"/>
    </w:rPr>
  </w:style>
  <w:style w:type="character" w:styleId="Hipercze">
    <w:name w:val="Hyperlink"/>
    <w:rsid w:val="00DC7D84"/>
    <w:rPr>
      <w:color w:val="0000FF"/>
      <w:u w:val="single"/>
    </w:rPr>
  </w:style>
  <w:style w:type="character" w:styleId="Pogrubienie">
    <w:name w:val="Strong"/>
    <w:basedOn w:val="Domylnaczcionkaakapitu"/>
    <w:uiPriority w:val="22"/>
    <w:qFormat/>
    <w:rsid w:val="00FD23EC"/>
    <w:rPr>
      <w:b/>
      <w:bCs/>
    </w:rPr>
  </w:style>
  <w:style w:type="paragraph" w:styleId="Bezodstpw">
    <w:name w:val="No Spacing"/>
    <w:uiPriority w:val="1"/>
    <w:qFormat/>
    <w:rsid w:val="0011099A"/>
    <w:pPr>
      <w:suppressAutoHyphens/>
    </w:pPr>
    <w:rPr>
      <w:szCs w:val="21"/>
    </w:rPr>
  </w:style>
  <w:style w:type="character" w:customStyle="1" w:styleId="Nagwek1Znak">
    <w:name w:val="Nagłówek 1 Znak"/>
    <w:basedOn w:val="Domylnaczcionkaakapitu"/>
    <w:link w:val="Nagwek1"/>
    <w:rsid w:val="002C0DDF"/>
    <w:rPr>
      <w:rFonts w:ascii="Cambria" w:eastAsia="Cambria" w:hAnsi="Cambria" w:cs="Cambria"/>
      <w:b/>
      <w:bCs/>
      <w:sz w:val="32"/>
      <w:szCs w:val="32"/>
    </w:rPr>
  </w:style>
  <w:style w:type="character" w:styleId="Odwoaniedokomentarza">
    <w:name w:val="annotation reference"/>
    <w:basedOn w:val="Domylnaczcionkaakapitu"/>
    <w:uiPriority w:val="99"/>
    <w:semiHidden/>
    <w:unhideWhenUsed/>
    <w:rsid w:val="001913C0"/>
    <w:rPr>
      <w:sz w:val="16"/>
      <w:szCs w:val="16"/>
    </w:rPr>
  </w:style>
  <w:style w:type="paragraph" w:styleId="Tekstkomentarza">
    <w:name w:val="annotation text"/>
    <w:basedOn w:val="Normalny"/>
    <w:link w:val="TekstkomentarzaZnak"/>
    <w:uiPriority w:val="99"/>
    <w:semiHidden/>
    <w:unhideWhenUsed/>
    <w:rsid w:val="001913C0"/>
    <w:rPr>
      <w:sz w:val="20"/>
      <w:szCs w:val="18"/>
    </w:rPr>
  </w:style>
  <w:style w:type="character" w:customStyle="1" w:styleId="TekstkomentarzaZnak">
    <w:name w:val="Tekst komentarza Znak"/>
    <w:basedOn w:val="Domylnaczcionkaakapitu"/>
    <w:link w:val="Tekstkomentarza"/>
    <w:uiPriority w:val="99"/>
    <w:semiHidden/>
    <w:rsid w:val="001913C0"/>
    <w:rPr>
      <w:sz w:val="20"/>
      <w:szCs w:val="18"/>
    </w:rPr>
  </w:style>
  <w:style w:type="paragraph" w:styleId="Tematkomentarza">
    <w:name w:val="annotation subject"/>
    <w:basedOn w:val="Tekstkomentarza"/>
    <w:next w:val="Tekstkomentarza"/>
    <w:link w:val="TematkomentarzaZnak"/>
    <w:uiPriority w:val="99"/>
    <w:semiHidden/>
    <w:unhideWhenUsed/>
    <w:rsid w:val="001913C0"/>
    <w:rPr>
      <w:b/>
      <w:bCs/>
    </w:rPr>
  </w:style>
  <w:style w:type="character" w:customStyle="1" w:styleId="TematkomentarzaZnak">
    <w:name w:val="Temat komentarza Znak"/>
    <w:basedOn w:val="TekstkomentarzaZnak"/>
    <w:link w:val="Tematkomentarza"/>
    <w:uiPriority w:val="99"/>
    <w:semiHidden/>
    <w:rsid w:val="001913C0"/>
    <w:rPr>
      <w:b/>
      <w:bCs/>
      <w:sz w:val="20"/>
      <w:szCs w:val="18"/>
    </w:rPr>
  </w:style>
  <w:style w:type="paragraph" w:styleId="NormalnyWeb">
    <w:name w:val="Normal (Web)"/>
    <w:basedOn w:val="Normalny"/>
    <w:uiPriority w:val="99"/>
    <w:semiHidden/>
    <w:unhideWhenUsed/>
    <w:rsid w:val="007D01E0"/>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pl-PL" w:bidi="ar-SA"/>
    </w:rPr>
  </w:style>
  <w:style w:type="character" w:customStyle="1" w:styleId="AkapitzlistZnak">
    <w:name w:val="Akapit z listą Znak"/>
    <w:link w:val="Akapitzlist"/>
    <w:uiPriority w:val="34"/>
    <w:rsid w:val="00A71A02"/>
    <w:rPr>
      <w:rFonts w:ascii="Calibri" w:eastAsia="Calibri" w:hAnsi="Calibri" w:cs="Calibri"/>
      <w:sz w:val="22"/>
      <w:szCs w:val="22"/>
    </w:rPr>
  </w:style>
  <w:style w:type="character" w:customStyle="1" w:styleId="Teksttreci11">
    <w:name w:val="Tekst treści (11)_"/>
    <w:link w:val="Teksttreci110"/>
    <w:rsid w:val="00E85EE5"/>
    <w:rPr>
      <w:rFonts w:ascii="Times New Roman" w:eastAsia="Times New Roman" w:hAnsi="Times New Roman" w:cs="Times New Roman"/>
      <w:b/>
      <w:bCs/>
      <w:shd w:val="clear" w:color="auto" w:fill="FFFFFF"/>
    </w:rPr>
  </w:style>
  <w:style w:type="paragraph" w:customStyle="1" w:styleId="Teksttreci110">
    <w:name w:val="Tekst treści (11)"/>
    <w:basedOn w:val="Normalny"/>
    <w:link w:val="Teksttreci11"/>
    <w:rsid w:val="00E85EE5"/>
    <w:pPr>
      <w:shd w:val="clear" w:color="auto" w:fill="FFFFFF"/>
      <w:suppressAutoHyphens w:val="0"/>
      <w:autoSpaceDN/>
      <w:spacing w:after="120" w:line="0" w:lineRule="atLeast"/>
      <w:ind w:hanging="700"/>
      <w:jc w:val="both"/>
      <w:textAlignment w:val="auto"/>
    </w:pPr>
    <w:rPr>
      <w:rFonts w:ascii="Times New Roman" w:eastAsia="Times New Roman" w:hAnsi="Times New Roman" w:cs="Times New Roman"/>
      <w:b/>
      <w:bCs/>
    </w:rPr>
  </w:style>
  <w:style w:type="character" w:customStyle="1" w:styleId="Teksttreci2">
    <w:name w:val="Tekst treści (2)_"/>
    <w:link w:val="Teksttreci20"/>
    <w:rsid w:val="0080015A"/>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80015A"/>
    <w:pPr>
      <w:shd w:val="clear" w:color="auto" w:fill="FFFFFF"/>
      <w:suppressAutoHyphens w:val="0"/>
      <w:autoSpaceDN/>
      <w:spacing w:before="1320" w:after="1620" w:line="0" w:lineRule="atLeast"/>
      <w:ind w:hanging="840"/>
      <w:jc w:val="center"/>
      <w:textAlignment w:val="auto"/>
    </w:pPr>
    <w:rPr>
      <w:rFonts w:ascii="Times New Roman" w:eastAsia="Times New Roman" w:hAnsi="Times New Roman" w:cs="Times New Roman"/>
    </w:rPr>
  </w:style>
  <w:style w:type="paragraph" w:customStyle="1" w:styleId="Tekstwstpniesformatowany">
    <w:name w:val="Tekst wstępnie sformatowany"/>
    <w:basedOn w:val="Normalny"/>
    <w:rsid w:val="004151DD"/>
    <w:pPr>
      <w:autoSpaceDN/>
      <w:textAlignment w:val="auto"/>
    </w:pPr>
    <w:rPr>
      <w:rFonts w:ascii="Courier New" w:eastAsia="Courier New" w:hAnsi="Courier New" w:cs="Courier New"/>
      <w:kern w:val="0"/>
      <w:sz w:val="20"/>
      <w:szCs w:val="20"/>
      <w:lang w:eastAsia="ar-SA" w:bidi="ar-SA"/>
    </w:rPr>
  </w:style>
  <w:style w:type="paragraph" w:customStyle="1" w:styleId="pkt1">
    <w:name w:val="pkt1"/>
    <w:basedOn w:val="pkt"/>
    <w:rsid w:val="00740A7C"/>
    <w:pPr>
      <w:widowControl/>
      <w:suppressAutoHyphens w:val="0"/>
      <w:autoSpaceDN/>
      <w:ind w:left="850" w:hanging="425"/>
      <w:textAlignment w:val="auto"/>
    </w:pPr>
    <w:rPr>
      <w:rFonts w:ascii="Times New Roman" w:eastAsia="Times New Roman" w:hAnsi="Times New Roman" w:cs="Times New Roman"/>
      <w:kern w:val="0"/>
      <w:sz w:val="24"/>
      <w:lang w:eastAsia="pl-PL" w:bidi="ar-SA"/>
    </w:rPr>
  </w:style>
  <w:style w:type="character" w:customStyle="1" w:styleId="Teksttreci2Pogrubienie">
    <w:name w:val="Tekst treści (2) + Pogrubienie"/>
    <w:rsid w:val="00FB2E3F"/>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styleId="Tekstprzypisukocowego">
    <w:name w:val="endnote text"/>
    <w:basedOn w:val="Normalny"/>
    <w:link w:val="TekstprzypisukocowegoZnak"/>
    <w:uiPriority w:val="99"/>
    <w:semiHidden/>
    <w:unhideWhenUsed/>
    <w:rsid w:val="00110F9C"/>
    <w:rPr>
      <w:sz w:val="20"/>
      <w:szCs w:val="18"/>
    </w:rPr>
  </w:style>
  <w:style w:type="character" w:customStyle="1" w:styleId="TekstprzypisukocowegoZnak">
    <w:name w:val="Tekst przypisu końcowego Znak"/>
    <w:basedOn w:val="Domylnaczcionkaakapitu"/>
    <w:link w:val="Tekstprzypisukocowego"/>
    <w:uiPriority w:val="99"/>
    <w:semiHidden/>
    <w:rsid w:val="00110F9C"/>
    <w:rPr>
      <w:sz w:val="20"/>
      <w:szCs w:val="18"/>
    </w:rPr>
  </w:style>
  <w:style w:type="character" w:styleId="Odwoanieprzypisukocowego">
    <w:name w:val="endnote reference"/>
    <w:basedOn w:val="Domylnaczcionkaakapitu"/>
    <w:uiPriority w:val="99"/>
    <w:semiHidden/>
    <w:unhideWhenUsed/>
    <w:rsid w:val="00110F9C"/>
    <w:rPr>
      <w:vertAlign w:val="superscript"/>
    </w:rPr>
  </w:style>
  <w:style w:type="paragraph" w:styleId="Tekstprzypisudolnego">
    <w:name w:val="footnote text"/>
    <w:aliases w:val="Podrozdział,Footnote"/>
    <w:basedOn w:val="Normalny"/>
    <w:link w:val="TekstprzypisudolnegoZnak"/>
    <w:uiPriority w:val="99"/>
    <w:semiHidden/>
    <w:rsid w:val="00AD7D07"/>
    <w:pPr>
      <w:widowControl/>
      <w:suppressAutoHyphens w:val="0"/>
      <w:autoSpaceDN/>
      <w:textAlignment w:val="auto"/>
    </w:pPr>
    <w:rPr>
      <w:rFonts w:ascii="Tahoma" w:eastAsia="Times New Roman" w:hAnsi="Tahoma" w:cs="Times New Roman"/>
      <w:kern w:val="0"/>
      <w:sz w:val="20"/>
      <w:szCs w:val="20"/>
      <w:lang w:eastAsia="pl-PL" w:bidi="ar-SA"/>
    </w:rPr>
  </w:style>
  <w:style w:type="character" w:customStyle="1" w:styleId="TekstprzypisudolnegoZnak">
    <w:name w:val="Tekst przypisu dolnego Znak"/>
    <w:aliases w:val="Podrozdział Znak,Footnote Znak"/>
    <w:basedOn w:val="Domylnaczcionkaakapitu"/>
    <w:link w:val="Tekstprzypisudolnego"/>
    <w:uiPriority w:val="99"/>
    <w:semiHidden/>
    <w:rsid w:val="00AD7D07"/>
    <w:rPr>
      <w:rFonts w:ascii="Tahoma" w:eastAsia="Times New Roman" w:hAnsi="Tahoma" w:cs="Times New Roman"/>
      <w:kern w:val="0"/>
      <w:sz w:val="20"/>
      <w:szCs w:val="2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06118">
      <w:bodyDiv w:val="1"/>
      <w:marLeft w:val="0"/>
      <w:marRight w:val="0"/>
      <w:marTop w:val="0"/>
      <w:marBottom w:val="0"/>
      <w:divBdr>
        <w:top w:val="none" w:sz="0" w:space="0" w:color="auto"/>
        <w:left w:val="none" w:sz="0" w:space="0" w:color="auto"/>
        <w:bottom w:val="none" w:sz="0" w:space="0" w:color="auto"/>
        <w:right w:val="none" w:sz="0" w:space="0" w:color="auto"/>
      </w:divBdr>
    </w:div>
    <w:div w:id="1100754985">
      <w:bodyDiv w:val="1"/>
      <w:marLeft w:val="0"/>
      <w:marRight w:val="0"/>
      <w:marTop w:val="0"/>
      <w:marBottom w:val="0"/>
      <w:divBdr>
        <w:top w:val="none" w:sz="0" w:space="0" w:color="auto"/>
        <w:left w:val="none" w:sz="0" w:space="0" w:color="auto"/>
        <w:bottom w:val="none" w:sz="0" w:space="0" w:color="auto"/>
        <w:right w:val="none" w:sz="0" w:space="0" w:color="auto"/>
      </w:divBdr>
    </w:div>
    <w:div w:id="1942641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rbitor.pl" TargetMode="External"/><Relationship Id="rId13" Type="http://schemas.openxmlformats.org/officeDocument/2006/relationships/hyperlink" Target="mailto:pelnomocnik@urbitor.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tabor@urbitor.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olender@urbitor.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suryn@urbitor.pl" TargetMode="External"/><Relationship Id="rId4" Type="http://schemas.openxmlformats.org/officeDocument/2006/relationships/settings" Target="settings.xml"/><Relationship Id="rId9" Type="http://schemas.openxmlformats.org/officeDocument/2006/relationships/hyperlink" Target="http://bip.urbitor.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80F1E-CC5C-41D6-BACC-93FFDBE2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21</Pages>
  <Words>8733</Words>
  <Characters>52401</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Pełnomocnik</dc:creator>
  <cp:lastModifiedBy>Pełnomocnik</cp:lastModifiedBy>
  <cp:revision>26</cp:revision>
  <cp:lastPrinted>2017-09-22T07:28:00Z</cp:lastPrinted>
  <dcterms:created xsi:type="dcterms:W3CDTF">2018-01-15T06:16:00Z</dcterms:created>
  <dcterms:modified xsi:type="dcterms:W3CDTF">2018-01-17T12:44:00Z</dcterms:modified>
</cp:coreProperties>
</file>