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9D" w:rsidRDefault="002633CB" w:rsidP="001804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Toruń, dnia 30</w:t>
      </w:r>
      <w:r w:rsidR="0018049D">
        <w:rPr>
          <w:rFonts w:ascii="Times New Roman" w:hAnsi="Times New Roman" w:cs="Times New Roman"/>
          <w:sz w:val="24"/>
          <w:szCs w:val="24"/>
        </w:rPr>
        <w:t>.05.2018r.</w:t>
      </w:r>
    </w:p>
    <w:p w:rsidR="0018049D" w:rsidRDefault="0018049D" w:rsidP="00180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049D" w:rsidRDefault="0018049D" w:rsidP="00180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Urbitor Spółka z o.o. </w:t>
      </w:r>
    </w:p>
    <w:p w:rsidR="0018049D" w:rsidRDefault="0018049D" w:rsidP="00180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B. Chrobrego 105/107  87-100 Toruń   </w:t>
      </w:r>
    </w:p>
    <w:p w:rsidR="0018049D" w:rsidRDefault="0018049D" w:rsidP="00180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(56) 669 43 01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(56) 660 48 20 </w:t>
      </w:r>
    </w:p>
    <w:p w:rsidR="0018049D" w:rsidRDefault="0018049D" w:rsidP="00180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sekretariat@urbitor.pl   </w:t>
      </w:r>
    </w:p>
    <w:p w:rsidR="0018049D" w:rsidRDefault="0018049D" w:rsidP="00180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9D" w:rsidRPr="002633CB" w:rsidRDefault="002633CB" w:rsidP="001804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3CB">
        <w:rPr>
          <w:rFonts w:ascii="Times New Roman" w:hAnsi="Times New Roman" w:cs="Times New Roman"/>
          <w:b/>
          <w:sz w:val="24"/>
          <w:szCs w:val="24"/>
        </w:rPr>
        <w:t xml:space="preserve">Wyjaśnienie </w:t>
      </w:r>
      <w:proofErr w:type="spellStart"/>
      <w:r w:rsidRPr="002633CB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2633C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8049D" w:rsidRPr="002633CB">
        <w:rPr>
          <w:rFonts w:ascii="Times New Roman" w:hAnsi="Times New Roman" w:cs="Times New Roman"/>
          <w:b/>
          <w:sz w:val="24"/>
          <w:szCs w:val="24"/>
        </w:rPr>
        <w:t xml:space="preserve"> do treści zapytania ofertowego</w:t>
      </w:r>
    </w:p>
    <w:p w:rsidR="0018049D" w:rsidRDefault="0018049D" w:rsidP="00275D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  <w:u w:val="single"/>
        </w:rPr>
        <w:t>Postępowania ofertowego o udzielenie zamówienia na zakup i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montaż systemu elektronicznej obsługi parkingu przy ul. Szosa Chełmińska 29 w Toruniu wraz z z</w:t>
      </w:r>
      <w:r w:rsidR="00275D22">
        <w:rPr>
          <w:rFonts w:ascii="Times New Roman" w:hAnsi="Times New Roman" w:cs="Times New Roman"/>
          <w:sz w:val="24"/>
          <w:szCs w:val="24"/>
          <w:u w:val="single"/>
        </w:rPr>
        <w:t>apewnieniem obsługi leasingowej.</w:t>
      </w:r>
    </w:p>
    <w:p w:rsidR="0018049D" w:rsidRDefault="0018049D" w:rsidP="001804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Zamawiający informuje, że w dniu 29 maja 2018 r. wpłynął wniosek o wyjaśnienie treści zapytania ofertowego dotyczącego zakupu i montażu systemu elektronicznej obsługi parkingu przy ul. Szosa Chełmińska 29 w Toruniu wraz z zapewnieniem obsługi leasingowej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049D" w:rsidRPr="002633CB" w:rsidRDefault="0018049D" w:rsidP="00275D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</w:t>
      </w:r>
      <w:r w:rsidR="002633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3CB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2633CB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="002633CB" w:rsidRPr="002633CB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2633CB" w:rsidRPr="002633CB">
        <w:rPr>
          <w:rFonts w:ascii="Times New Roman" w:hAnsi="Times New Roman" w:cs="Times New Roman"/>
          <w:i/>
          <w:sz w:val="24"/>
          <w:szCs w:val="24"/>
        </w:rPr>
        <w:t xml:space="preserve"> jaki sposób ma być zrobiona integracja z system parkingowym Total </w:t>
      </w:r>
      <w:proofErr w:type="spellStart"/>
      <w:r w:rsidR="002633CB" w:rsidRPr="002633CB">
        <w:rPr>
          <w:rFonts w:ascii="Times New Roman" w:hAnsi="Times New Roman" w:cs="Times New Roman"/>
          <w:i/>
          <w:sz w:val="24"/>
          <w:szCs w:val="24"/>
        </w:rPr>
        <w:t>Control</w:t>
      </w:r>
      <w:proofErr w:type="spellEnd"/>
      <w:r w:rsidR="002633CB" w:rsidRPr="002633CB">
        <w:rPr>
          <w:rFonts w:ascii="Times New Roman" w:hAnsi="Times New Roman" w:cs="Times New Roman"/>
          <w:i/>
          <w:sz w:val="24"/>
          <w:szCs w:val="24"/>
        </w:rPr>
        <w:t xml:space="preserve"> Parking. Jakie dane mają być wymieniane? W jakim zakresie te dwa systemy mają współpracować?</w:t>
      </w:r>
    </w:p>
    <w:p w:rsidR="002633CB" w:rsidRDefault="0018049D" w:rsidP="00275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  <w:r w:rsidR="002633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3CB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2633C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75D22">
        <w:rPr>
          <w:rFonts w:ascii="Times New Roman" w:hAnsi="Times New Roman" w:cs="Times New Roman"/>
          <w:sz w:val="24"/>
          <w:szCs w:val="24"/>
        </w:rPr>
        <w:t>:</w:t>
      </w:r>
      <w:r w:rsidR="00275D22" w:rsidRPr="00275D22">
        <w:t xml:space="preserve"> </w:t>
      </w:r>
      <w:r w:rsidR="00275D22" w:rsidRPr="00275D22">
        <w:rPr>
          <w:rFonts w:ascii="Times New Roman" w:hAnsi="Times New Roman" w:cs="Times New Roman"/>
          <w:sz w:val="24"/>
          <w:szCs w:val="24"/>
        </w:rPr>
        <w:t xml:space="preserve">System ma być podłączony do komputera, którego system Total </w:t>
      </w:r>
      <w:proofErr w:type="spellStart"/>
      <w:r w:rsidR="00275D22" w:rsidRPr="00275D22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275D22" w:rsidRPr="00275D22">
        <w:rPr>
          <w:rFonts w:ascii="Times New Roman" w:hAnsi="Times New Roman" w:cs="Times New Roman"/>
          <w:sz w:val="24"/>
          <w:szCs w:val="24"/>
        </w:rPr>
        <w:t xml:space="preserve"> Parking obsługuje sąsiedni parking, tworzenie kilku systemów może skomplikować obsługę. Zamawiający dopuszcza możliwość innego systemu zainstalowanego na tym samym komputerze</w:t>
      </w:r>
      <w:r w:rsidR="00275D22">
        <w:rPr>
          <w:color w:val="1F497D"/>
        </w:rPr>
        <w:t>.</w:t>
      </w:r>
    </w:p>
    <w:p w:rsidR="002633CB" w:rsidRDefault="002633CB" w:rsidP="002633CB">
      <w:pPr>
        <w:rPr>
          <w:rFonts w:ascii="Times New Roman" w:hAnsi="Times New Roman" w:cs="Times New Roman"/>
          <w:i/>
          <w:sz w:val="24"/>
          <w:szCs w:val="24"/>
        </w:rPr>
      </w:pPr>
      <w:r w:rsidRPr="002633CB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proofErr w:type="spellStart"/>
      <w:r w:rsidRPr="002633CB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2633CB"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3CB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2633CB">
        <w:rPr>
          <w:rFonts w:ascii="Times New Roman" w:hAnsi="Times New Roman" w:cs="Times New Roman"/>
          <w:i/>
          <w:sz w:val="24"/>
          <w:szCs w:val="24"/>
        </w:rPr>
        <w:t>zy płatność musi być w terminalu czy może się odbywać w zewnętrznej kasie automatycznej?</w:t>
      </w:r>
    </w:p>
    <w:p w:rsidR="002633CB" w:rsidRPr="00275D22" w:rsidRDefault="002633CB" w:rsidP="0027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275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D22" w:rsidRPr="00275D22">
        <w:rPr>
          <w:rFonts w:ascii="Times New Roman" w:hAnsi="Times New Roman" w:cs="Times New Roman"/>
          <w:sz w:val="24"/>
          <w:szCs w:val="24"/>
        </w:rPr>
        <w:t xml:space="preserve">Ze względu na układ i wielkość parkingu Zamawiający wybrał rozwiązanie płatności w terminalu wyjazdowym (na większym sąsiednim parkingu rozwiązanie to zdaje egzamin) </w:t>
      </w:r>
    </w:p>
    <w:p w:rsidR="0018049D" w:rsidRDefault="0018049D" w:rsidP="00275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wyjaśnienie udostępniono na stronie internetowej Zamawiającego http://bip.urbitor.pl/   </w:t>
      </w:r>
    </w:p>
    <w:p w:rsidR="0018049D" w:rsidRDefault="0018049D" w:rsidP="001804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Świtalski</w:t>
      </w:r>
    </w:p>
    <w:p w:rsidR="0018049D" w:rsidRDefault="0018049D" w:rsidP="001804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Prezes Zarządu </w:t>
      </w:r>
    </w:p>
    <w:p w:rsidR="0018049D" w:rsidRDefault="0018049D" w:rsidP="001804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Urbitor  Sp. z o.o.</w:t>
      </w:r>
    </w:p>
    <w:p w:rsidR="006B32A6" w:rsidRDefault="006B32A6"/>
    <w:sectPr w:rsidR="006B32A6" w:rsidSect="006B3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8049D"/>
    <w:rsid w:val="0018049D"/>
    <w:rsid w:val="002633CB"/>
    <w:rsid w:val="00275D22"/>
    <w:rsid w:val="006B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Wolanska</dc:creator>
  <cp:lastModifiedBy>Jolanta Wolanska</cp:lastModifiedBy>
  <cp:revision>4</cp:revision>
  <dcterms:created xsi:type="dcterms:W3CDTF">2018-05-30T06:47:00Z</dcterms:created>
  <dcterms:modified xsi:type="dcterms:W3CDTF">2018-05-30T07:35:00Z</dcterms:modified>
</cp:coreProperties>
</file>