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542B" w14:textId="77777777" w:rsidR="008A100B" w:rsidRPr="00920206" w:rsidRDefault="00D407B2" w:rsidP="00D407B2">
      <w:pPr>
        <w:jc w:val="right"/>
        <w:rPr>
          <w:rFonts w:ascii="Times New Roman" w:hAnsi="Times New Roman"/>
          <w:sz w:val="20"/>
          <w:szCs w:val="20"/>
        </w:rPr>
      </w:pPr>
      <w:r w:rsidRPr="00920206">
        <w:rPr>
          <w:rFonts w:ascii="Times New Roman" w:hAnsi="Times New Roman"/>
          <w:sz w:val="20"/>
          <w:szCs w:val="20"/>
        </w:rPr>
        <w:t>Załącznik nr 1 do SIWZ</w:t>
      </w:r>
    </w:p>
    <w:p w14:paraId="0E49CC9E" w14:textId="77777777" w:rsidR="00D407B2" w:rsidRDefault="00D407B2" w:rsidP="00D407B2">
      <w:pPr>
        <w:jc w:val="right"/>
        <w:rPr>
          <w:rFonts w:ascii="Times New Roman" w:hAnsi="Times New Roman"/>
          <w:sz w:val="24"/>
          <w:szCs w:val="24"/>
        </w:rPr>
      </w:pPr>
    </w:p>
    <w:p w14:paraId="403B7874" w14:textId="77777777" w:rsidR="009F2705" w:rsidRPr="00920206" w:rsidRDefault="00D407B2" w:rsidP="00920206">
      <w:pPr>
        <w:jc w:val="center"/>
        <w:rPr>
          <w:rFonts w:ascii="Times New Roman" w:hAnsi="Times New Roman"/>
          <w:b/>
          <w:sz w:val="24"/>
          <w:szCs w:val="24"/>
        </w:rPr>
      </w:pPr>
      <w:r w:rsidRPr="00D407B2">
        <w:rPr>
          <w:rFonts w:ascii="Times New Roman" w:hAnsi="Times New Roman"/>
          <w:b/>
          <w:sz w:val="24"/>
          <w:szCs w:val="24"/>
        </w:rPr>
        <w:t>Lista obiektów Zamawiającego</w:t>
      </w:r>
    </w:p>
    <w:p w14:paraId="4488D6AD" w14:textId="77777777" w:rsidR="009F2705" w:rsidRDefault="009F2705" w:rsidP="009F2705"/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056"/>
        <w:gridCol w:w="830"/>
        <w:gridCol w:w="767"/>
        <w:gridCol w:w="913"/>
        <w:gridCol w:w="699"/>
        <w:gridCol w:w="861"/>
        <w:gridCol w:w="725"/>
        <w:gridCol w:w="895"/>
        <w:gridCol w:w="717"/>
        <w:gridCol w:w="883"/>
      </w:tblGrid>
      <w:tr w:rsidR="002512A7" w:rsidRPr="00362BC1" w14:paraId="7148573A" w14:textId="77777777" w:rsidTr="00A21F1D">
        <w:trPr>
          <w:trHeight w:val="115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913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Punkt poboru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AEF3003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Biurowiec - SOT ul. Chrobrego 105/107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511BECE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Dworzec PKP ul. Kujawska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D1A4E7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CCK administracja ul. Grudziądzka 190-194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9AFF102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CCK prosektorium ul. Grudziądzka 190-194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BDB150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bud. Pryzmat ul. Chrobrego 105/107 - Towarowa</w:t>
            </w:r>
          </w:p>
        </w:tc>
      </w:tr>
      <w:tr w:rsidR="002512A7" w:rsidRPr="00362BC1" w14:paraId="026836F6" w14:textId="77777777" w:rsidTr="00A21F1D">
        <w:trPr>
          <w:trHeight w:val="5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2E0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Nr punktu wyjścia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BC9F6C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PL 0031902478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3CE1F4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PL 0031902542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B520CF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350005935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896DD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350005936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808B2D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35000637</w:t>
            </w:r>
          </w:p>
        </w:tc>
      </w:tr>
      <w:tr w:rsidR="002512A7" w:rsidRPr="00362BC1" w14:paraId="2BC5C383" w14:textId="77777777" w:rsidTr="00A21F1D">
        <w:trPr>
          <w:trHeight w:val="5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275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Grupa taryfowa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1F7313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BW-5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8E867A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BW-5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C9E9C8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w-3.12T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1A9A6A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W-3.12T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A2989E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W-3.6</w:t>
            </w:r>
          </w:p>
        </w:tc>
      </w:tr>
      <w:tr w:rsidR="002512A7" w:rsidRPr="00362BC1" w14:paraId="112A3108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A317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Moc umowna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78508A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274 kWh/h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B67B59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360 kWh/h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A6EE89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19B225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D40E01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 </w:t>
            </w:r>
          </w:p>
        </w:tc>
      </w:tr>
      <w:tr w:rsidR="002512A7" w:rsidRPr="00362BC1" w14:paraId="043E41EF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AC5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miesiąc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B546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DD1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D97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B1B0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6D8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9E4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A3C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5C3E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70B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385B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</w:tr>
      <w:tr w:rsidR="002512A7" w:rsidRPr="00362BC1" w14:paraId="0E415F77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2FF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BF4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49DE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55500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A71E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3DD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155400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DD8B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FB12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383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8B88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16650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ADF8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9CB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5550</w:t>
            </w:r>
          </w:p>
        </w:tc>
      </w:tr>
      <w:tr w:rsidR="002512A7" w:rsidRPr="00362BC1" w14:paraId="1D4A7EE8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8030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7F6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63D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44400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B465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ED7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133200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006D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D9B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28F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390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14430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D4DB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7A3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</w:tr>
      <w:tr w:rsidR="002512A7" w:rsidRPr="00362BC1" w14:paraId="4F75FBE2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350B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4C6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EA8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E43B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7A08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99900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598C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4012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522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51D8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9435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6DA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8C0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</w:tr>
      <w:tr w:rsidR="002512A7" w:rsidRPr="00362BC1" w14:paraId="31CDD86E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DE2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2C5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67F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23310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F3E7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BCC2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61050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7A5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4AF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3885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231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23B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E14C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0E21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1110</w:t>
            </w:r>
          </w:p>
        </w:tc>
      </w:tr>
      <w:tr w:rsidR="002512A7" w:rsidRPr="00362BC1" w14:paraId="53E9760F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D28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D1B0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18AF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13320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256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CE4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38850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17EE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FAF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E06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B7B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3885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BBA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97C1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</w:tr>
      <w:tr w:rsidR="002512A7" w:rsidRPr="00362BC1" w14:paraId="4B633031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0E2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VI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25C1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80A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4440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6E0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4F6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3C6C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CDDF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00C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081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B214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1AA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</w:tr>
      <w:tr w:rsidR="002512A7" w:rsidRPr="00362BC1" w14:paraId="54D70436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922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VII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EDD0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EB4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BA9D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F1C3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9F03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B14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E38E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ABC3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FF1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350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</w:tr>
      <w:tr w:rsidR="002512A7" w:rsidRPr="00362BC1" w14:paraId="06224E5D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962D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VIII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16FB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1C9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FA7C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C44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BA898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BB4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FF6B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7E02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420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5357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</w:tr>
      <w:tr w:rsidR="002512A7" w:rsidRPr="00362BC1" w14:paraId="53DC3B7C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F7C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1D39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F73D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AED9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C3F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120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44F3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888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F0A8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04AA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CB88A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781A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222</w:t>
            </w:r>
          </w:p>
        </w:tc>
      </w:tr>
      <w:tr w:rsidR="002512A7" w:rsidRPr="00362BC1" w14:paraId="7B8DA4A4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ED2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84C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EBCC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19980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DD26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694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651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42E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33A5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1F6F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B659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4932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222</w:t>
            </w:r>
          </w:p>
        </w:tc>
      </w:tr>
      <w:tr w:rsidR="002512A7" w:rsidRPr="00362BC1" w14:paraId="56014611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1C3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XI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2495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39D9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34410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26D2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026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83250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20D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7FC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7330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CD0A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CA8D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575B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</w:tr>
      <w:tr w:rsidR="002512A7" w:rsidRPr="00362BC1" w14:paraId="6675B0CE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E5B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XII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DD09A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963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44400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76F9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16CE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111000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448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714A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00EF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963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13320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15AD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730B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</w:tr>
      <w:tr w:rsidR="002512A7" w:rsidRPr="00362BC1" w14:paraId="3B94860C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A94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suma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6C57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25900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04D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287490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D309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71900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59E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798090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407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4020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5F23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44622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37D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7300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B4FC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81030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A45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2100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9BBB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20424</w:t>
            </w:r>
          </w:p>
        </w:tc>
      </w:tr>
      <w:tr w:rsidR="002512A7" w:rsidRPr="00362BC1" w14:paraId="22A57790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7574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akcyza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0BD4E7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F3456F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BB90E9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B30F77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651362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</w:tr>
      <w:tr w:rsidR="002512A7" w:rsidRPr="00362BC1" w14:paraId="29087530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8470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D8E36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57911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27E01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8DDE1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4E1B3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3454D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67A6F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3B789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4D9FC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B82DF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2A7" w:rsidRPr="00362BC1" w14:paraId="1385BFD7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4738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 xml:space="preserve">ŁĄCZNIE: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BC2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  <w:vertAlign w:val="superscript"/>
              </w:rPr>
            </w:pPr>
            <w:r w:rsidRPr="00362BC1">
              <w:rPr>
                <w:rFonts w:cs="Calibri"/>
                <w:color w:val="000000"/>
              </w:rPr>
              <w:t>111220m</w:t>
            </w:r>
            <w:r w:rsidRPr="00362BC1"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B9BB3" w14:textId="41B7C066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 xml:space="preserve">    (123</w:t>
            </w:r>
            <w:r w:rsidR="00B66DFA">
              <w:rPr>
                <w:rFonts w:cs="Calibri"/>
                <w:color w:val="000000"/>
              </w:rPr>
              <w:t>1</w:t>
            </w:r>
            <w:r w:rsidRPr="00362BC1">
              <w:rPr>
                <w:rFonts w:cs="Calibri"/>
                <w:color w:val="000000"/>
              </w:rPr>
              <w:t>656kWh)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10E1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5C5E5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5B7B0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49814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B1980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DFBFF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93DD4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1D5C12" w14:textId="77777777" w:rsidR="009F2705" w:rsidRDefault="009F2705" w:rsidP="009F2705"/>
    <w:p w14:paraId="3A61E486" w14:textId="77777777" w:rsidR="00920206" w:rsidRDefault="00920206" w:rsidP="009F2705"/>
    <w:p w14:paraId="5888B52E" w14:textId="77777777" w:rsidR="00920206" w:rsidRDefault="00920206" w:rsidP="009F2705"/>
    <w:p w14:paraId="0F9B9103" w14:textId="77777777" w:rsidR="00F01EF5" w:rsidRDefault="00F01EF5" w:rsidP="009F2705"/>
    <w:p w14:paraId="5E16D7C3" w14:textId="77777777" w:rsidR="00F01EF5" w:rsidRDefault="00F01EF5" w:rsidP="009F2705"/>
    <w:p w14:paraId="2D602C1B" w14:textId="77777777" w:rsidR="00BA5288" w:rsidRPr="00920206" w:rsidRDefault="00BA5288" w:rsidP="00BA5288">
      <w:pPr>
        <w:jc w:val="right"/>
        <w:rPr>
          <w:rFonts w:ascii="Times New Roman" w:hAnsi="Times New Roman"/>
          <w:sz w:val="20"/>
          <w:szCs w:val="20"/>
          <w:lang w:eastAsia="en-US"/>
        </w:rPr>
      </w:pPr>
      <w:bookmarkStart w:id="0" w:name="_Hlk51051179"/>
      <w:r w:rsidRPr="00920206">
        <w:rPr>
          <w:rFonts w:ascii="Times New Roman" w:hAnsi="Times New Roman"/>
          <w:sz w:val="20"/>
          <w:szCs w:val="20"/>
          <w:lang w:eastAsia="en-US"/>
        </w:rPr>
        <w:lastRenderedPageBreak/>
        <w:t>Załącznik nr 2 do SIWZ</w:t>
      </w:r>
    </w:p>
    <w:p w14:paraId="5D88E099" w14:textId="77777777" w:rsidR="00BA5288" w:rsidRDefault="00BA5288" w:rsidP="00BA5288">
      <w:pPr>
        <w:jc w:val="center"/>
        <w:rPr>
          <w:rFonts w:ascii="Times New Roman" w:hAnsi="Times New Roman"/>
          <w:b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>ISTOTNE POSTANOWIENIA UMOWY</w:t>
      </w:r>
    </w:p>
    <w:p w14:paraId="671D30C9" w14:textId="77777777" w:rsidR="00BA5288" w:rsidRPr="00712EBB" w:rsidRDefault="00BA5288" w:rsidP="00BA5288">
      <w:pPr>
        <w:jc w:val="center"/>
        <w:rPr>
          <w:rFonts w:ascii="Times New Roman" w:hAnsi="Times New Roman"/>
          <w:b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 xml:space="preserve"> na zadanie pn.</w:t>
      </w:r>
    </w:p>
    <w:p w14:paraId="65E57BBD" w14:textId="77777777" w:rsidR="00BA5288" w:rsidRPr="00712EBB" w:rsidRDefault="00BA5288" w:rsidP="00BA52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"/>
          <w:lang w:eastAsia="en-US"/>
        </w:rPr>
      </w:pPr>
      <w:r w:rsidRPr="00712EBB">
        <w:rPr>
          <w:rFonts w:ascii="Times New Roman" w:hAnsi="Times New Roman"/>
          <w:b/>
          <w:kern w:val="3"/>
          <w:lang w:eastAsia="en-US"/>
        </w:rPr>
        <w:t>Kompleksowa dostawa gazu ziemnego wysokometanowego typu E obejmująca sprzedaż i dystrybucję gazu dla potrzeb obiektów zarządzanych przez Urbitor Sp. z o.o.</w:t>
      </w:r>
    </w:p>
    <w:p w14:paraId="2FC8F101" w14:textId="77777777" w:rsidR="00BA5288" w:rsidRPr="00712EBB" w:rsidRDefault="00BA5288" w:rsidP="00BA5288">
      <w:pPr>
        <w:jc w:val="both"/>
        <w:rPr>
          <w:rFonts w:ascii="Times New Roman" w:hAnsi="Times New Roman"/>
          <w:lang w:eastAsia="en-US"/>
        </w:rPr>
      </w:pPr>
    </w:p>
    <w:p w14:paraId="4AD28A0E" w14:textId="77777777" w:rsidR="00BA5288" w:rsidRPr="00712EBB" w:rsidRDefault="00BA5288" w:rsidP="00BA5288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hanging="862"/>
        <w:jc w:val="both"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u w:val="single"/>
          <w:lang w:eastAsia="en-US"/>
        </w:rPr>
        <w:t>Postanowienia ogólne</w:t>
      </w:r>
    </w:p>
    <w:p w14:paraId="0A071AFF" w14:textId="77777777" w:rsidR="00BA5288" w:rsidRPr="00712EBB" w:rsidRDefault="00BA5288" w:rsidP="00BA5288">
      <w:pPr>
        <w:suppressAutoHyphens/>
        <w:spacing w:after="0"/>
        <w:ind w:left="720"/>
        <w:jc w:val="both"/>
        <w:rPr>
          <w:rFonts w:ascii="Times New Roman" w:hAnsi="Times New Roman"/>
          <w:b/>
          <w:u w:val="single"/>
          <w:lang w:eastAsia="en-US"/>
        </w:rPr>
      </w:pPr>
    </w:p>
    <w:p w14:paraId="4DA36F4B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right="-159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Przedmiotem umowy jest </w:t>
      </w:r>
      <w:r w:rsidRPr="00712EBB">
        <w:rPr>
          <w:rFonts w:ascii="Times New Roman" w:hAnsi="Times New Roman"/>
          <w:spacing w:val="-8"/>
          <w:lang w:eastAsia="ar-SA"/>
        </w:rPr>
        <w:t>„</w:t>
      </w:r>
      <w:r w:rsidRPr="00712EBB">
        <w:rPr>
          <w:rFonts w:ascii="Times New Roman" w:hAnsi="Times New Roman"/>
          <w:b/>
          <w:lang w:eastAsia="ar-SA"/>
        </w:rPr>
        <w:t>KOMPLEKSOWA DOSTAWA GAZU ZIEMNEGO WYSOKOMETANOWEGO TYPU E OBEJMUJĄCA SPRZEDAŻ I DYSTRYBUCJĘ GAZU DLA POTRZEB OBIEKTÓW ZARZĄDZANYCH PRZEZ URBITOR SP. Z O.O.</w:t>
      </w:r>
    </w:p>
    <w:p w14:paraId="11F1751A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right="-159"/>
        <w:jc w:val="both"/>
        <w:rPr>
          <w:rFonts w:ascii="Times New Roman" w:hAnsi="Times New Roman"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Wybrany Wykonawca winien przedstawić Zamawiającemu w terminie do 5 dni od dnia rozstrzygnięciu postępowania Wzór Umowy kompleksowej dostawy gazu ziemnego zgodny z </w:t>
      </w:r>
      <w:proofErr w:type="spellStart"/>
      <w:r w:rsidRPr="00712EBB">
        <w:rPr>
          <w:rFonts w:ascii="Times New Roman" w:hAnsi="Times New Roman"/>
          <w:bCs/>
          <w:lang w:eastAsia="ar-SA"/>
        </w:rPr>
        <w:t>IRiESD</w:t>
      </w:r>
      <w:proofErr w:type="spellEnd"/>
      <w:r w:rsidRPr="00712EBB">
        <w:rPr>
          <w:rFonts w:ascii="Times New Roman" w:hAnsi="Times New Roman"/>
          <w:bCs/>
          <w:lang w:eastAsia="ar-SA"/>
        </w:rPr>
        <w:t xml:space="preserve">, </w:t>
      </w:r>
      <w:proofErr w:type="spellStart"/>
      <w:r w:rsidRPr="00712EBB">
        <w:rPr>
          <w:rFonts w:ascii="Times New Roman" w:hAnsi="Times New Roman"/>
          <w:bCs/>
          <w:lang w:eastAsia="ar-SA"/>
        </w:rPr>
        <w:t>IRiESP</w:t>
      </w:r>
      <w:proofErr w:type="spellEnd"/>
      <w:r w:rsidRPr="00712EBB">
        <w:rPr>
          <w:rFonts w:ascii="Times New Roman" w:hAnsi="Times New Roman"/>
          <w:bCs/>
          <w:lang w:eastAsia="ar-SA"/>
        </w:rPr>
        <w:t xml:space="preserve"> oraz powszechnie obowiązującymi przepisami prawa.</w:t>
      </w:r>
    </w:p>
    <w:p w14:paraId="77262CA6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Umowa zostaje zawarta w wyniku postępowania o zamówienie publiczne prowadzonego w oparciu    o przepisy ustawy z dn. 29 stycznia 2004 r. Prawo zamówień </w:t>
      </w:r>
      <w:r w:rsidRPr="00712EBB">
        <w:rPr>
          <w:rFonts w:ascii="Times New Roman" w:hAnsi="Times New Roman"/>
          <w:color w:val="000000"/>
          <w:lang w:eastAsia="ar-SA"/>
        </w:rPr>
        <w:t>publicznych (</w:t>
      </w:r>
      <w:proofErr w:type="spellStart"/>
      <w:r w:rsidRPr="00712EBB">
        <w:rPr>
          <w:rFonts w:ascii="Times New Roman" w:hAnsi="Times New Roman"/>
          <w:color w:val="000000"/>
          <w:lang w:eastAsia="ar-SA"/>
        </w:rPr>
        <w:t>t.j</w:t>
      </w:r>
      <w:proofErr w:type="spellEnd"/>
      <w:r w:rsidRPr="00712EBB">
        <w:rPr>
          <w:rFonts w:ascii="Times New Roman" w:hAnsi="Times New Roman"/>
          <w:color w:val="000000"/>
          <w:lang w:eastAsia="ar-SA"/>
        </w:rPr>
        <w:t>. Dz. U. 201</w:t>
      </w:r>
      <w:r>
        <w:rPr>
          <w:rFonts w:ascii="Times New Roman" w:hAnsi="Times New Roman"/>
          <w:color w:val="000000"/>
          <w:lang w:eastAsia="ar-SA"/>
        </w:rPr>
        <w:t>9</w:t>
      </w:r>
      <w:r w:rsidRPr="00712EBB">
        <w:rPr>
          <w:rFonts w:ascii="Times New Roman" w:hAnsi="Times New Roman"/>
          <w:color w:val="000000"/>
          <w:lang w:eastAsia="ar-SA"/>
        </w:rPr>
        <w:t xml:space="preserve"> poz</w:t>
      </w:r>
      <w:r w:rsidRPr="00712EBB">
        <w:rPr>
          <w:rFonts w:ascii="Times New Roman" w:hAnsi="Times New Roman"/>
          <w:lang w:eastAsia="ar-SA"/>
        </w:rPr>
        <w:t>. 1</w:t>
      </w:r>
      <w:r>
        <w:rPr>
          <w:rFonts w:ascii="Times New Roman" w:hAnsi="Times New Roman"/>
          <w:lang w:eastAsia="ar-SA"/>
        </w:rPr>
        <w:t>843</w:t>
      </w:r>
      <w:r w:rsidRPr="00712EBB">
        <w:rPr>
          <w:rFonts w:ascii="Times New Roman" w:hAnsi="Times New Roman"/>
          <w:lang w:eastAsia="ar-SA"/>
        </w:rPr>
        <w:t>), w trybie przetargu nieograniczonego dla zamówień o wartości szacunkowej nieprzekraczającej kwoty określone</w:t>
      </w:r>
      <w:r>
        <w:rPr>
          <w:rFonts w:ascii="Times New Roman" w:hAnsi="Times New Roman"/>
          <w:lang w:eastAsia="ar-SA"/>
        </w:rPr>
        <w:t>j</w:t>
      </w:r>
      <w:r w:rsidRPr="00712EBB">
        <w:rPr>
          <w:rFonts w:ascii="Times New Roman" w:hAnsi="Times New Roman"/>
          <w:lang w:eastAsia="ar-SA"/>
        </w:rPr>
        <w:t xml:space="preserve"> w przepisach wydanych na podstawie art. 11 ust. 8  ustawy </w:t>
      </w:r>
      <w:proofErr w:type="spellStart"/>
      <w:r w:rsidRPr="00712EBB">
        <w:rPr>
          <w:rFonts w:ascii="Times New Roman" w:hAnsi="Times New Roman"/>
          <w:lang w:eastAsia="ar-SA"/>
        </w:rPr>
        <w:t>Pzp</w:t>
      </w:r>
      <w:proofErr w:type="spellEnd"/>
      <w:r w:rsidRPr="00712EBB">
        <w:rPr>
          <w:rFonts w:ascii="Times New Roman" w:hAnsi="Times New Roman"/>
          <w:lang w:eastAsia="ar-SA"/>
        </w:rPr>
        <w:t xml:space="preserve">. </w:t>
      </w:r>
    </w:p>
    <w:p w14:paraId="0E8BE414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Umowa zostanie zawarta na czas określony, tj. </w:t>
      </w:r>
      <w:r w:rsidRPr="00712EBB">
        <w:rPr>
          <w:rFonts w:ascii="Times New Roman" w:hAnsi="Times New Roman"/>
          <w:b/>
          <w:lang w:eastAsia="ar-SA"/>
        </w:rPr>
        <w:t>12 miesięcy od 01.01.20</w:t>
      </w:r>
      <w:r>
        <w:rPr>
          <w:rFonts w:ascii="Times New Roman" w:hAnsi="Times New Roman"/>
          <w:b/>
          <w:lang w:eastAsia="ar-SA"/>
        </w:rPr>
        <w:t>21</w:t>
      </w:r>
      <w:r w:rsidRPr="00712EBB">
        <w:rPr>
          <w:rFonts w:ascii="Times New Roman" w:hAnsi="Times New Roman"/>
          <w:b/>
          <w:lang w:eastAsia="ar-SA"/>
        </w:rPr>
        <w:t>r. do 31.12.20</w:t>
      </w:r>
      <w:r>
        <w:rPr>
          <w:rFonts w:ascii="Times New Roman" w:hAnsi="Times New Roman"/>
          <w:b/>
          <w:lang w:eastAsia="ar-SA"/>
        </w:rPr>
        <w:t>21</w:t>
      </w:r>
      <w:r w:rsidRPr="00712EBB">
        <w:rPr>
          <w:rFonts w:ascii="Times New Roman" w:hAnsi="Times New Roman"/>
          <w:b/>
          <w:lang w:eastAsia="ar-SA"/>
        </w:rPr>
        <w:t>r.</w:t>
      </w:r>
    </w:p>
    <w:p w14:paraId="27B98BD7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Integralną częścią umowy jest oferta Wykonawcy z dnia </w:t>
      </w:r>
      <w:r w:rsidRPr="00712EBB">
        <w:rPr>
          <w:rFonts w:ascii="Times New Roman" w:hAnsi="Times New Roman"/>
          <w:b/>
          <w:lang w:eastAsia="ar-SA"/>
        </w:rPr>
        <w:t>(dzień składania ofert).</w:t>
      </w:r>
    </w:p>
    <w:p w14:paraId="14366FE7" w14:textId="77777777" w:rsidR="00BA5288" w:rsidRPr="004D36D9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>Oprócz istotnych postanowień umownych, umowa z wykonawcą zawierać będzie również elementy niezbędne umowy wynikające z ustawy z dnia</w:t>
      </w:r>
      <w:r>
        <w:rPr>
          <w:rFonts w:ascii="Times New Roman" w:hAnsi="Times New Roman"/>
          <w:lang w:eastAsia="ar-SA"/>
        </w:rPr>
        <w:t xml:space="preserve"> 10 kwietnia 1997 r. Prawo energetyczne. </w:t>
      </w:r>
    </w:p>
    <w:p w14:paraId="076FBE9F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eastAsia="SimSun" w:hAnsi="Times New Roman"/>
          <w:highlight w:val="white"/>
          <w:lang w:eastAsia="ar-SA"/>
        </w:rPr>
        <w:t>Sprzedaż gazu ziemnego oraz świadczenie usługi przesyłania i dystrybucji odbywa się na warunkach określonych przepisami ustawy Prawo energetyczne, przepisami Kodeksu cywilnego, zasadami określonymi w koncesji, postanowieniami niniejszej Umowy</w:t>
      </w:r>
      <w:r w:rsidRPr="00712EBB">
        <w:rPr>
          <w:rFonts w:ascii="Times New Roman" w:eastAsia="SimSun" w:hAnsi="Times New Roman"/>
          <w:lang w:eastAsia="ar-SA"/>
        </w:rPr>
        <w:t>.</w:t>
      </w:r>
    </w:p>
    <w:p w14:paraId="64F09B19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eastAsia="SimSun" w:hAnsi="Times New Roman"/>
          <w:highlight w:val="white"/>
          <w:lang w:eastAsia="ar-SA"/>
        </w:rPr>
        <w:t xml:space="preserve">Wykonawca zobowiązuje się do sprzedaży gazu ziemnego i zapewnia jej dystrybucję do urządzeń </w:t>
      </w:r>
      <w:r w:rsidRPr="00712EBB">
        <w:rPr>
          <w:rFonts w:ascii="Times New Roman" w:eastAsia="SimSun" w:hAnsi="Times New Roman"/>
          <w:highlight w:val="white"/>
          <w:lang w:eastAsia="ar-SA"/>
        </w:rPr>
        <w:br/>
        <w:t xml:space="preserve">i </w:t>
      </w:r>
      <w:r w:rsidRPr="00712EBB">
        <w:rPr>
          <w:rFonts w:ascii="Times New Roman" w:eastAsia="SimSun" w:hAnsi="Times New Roman"/>
          <w:lang w:eastAsia="ar-SA"/>
        </w:rPr>
        <w:t xml:space="preserve">obiektów Zamawiającego zgodnie z </w:t>
      </w:r>
      <w:r w:rsidRPr="00712EBB">
        <w:rPr>
          <w:rFonts w:ascii="Times New Roman" w:eastAsia="SimSun" w:hAnsi="Times New Roman"/>
          <w:i/>
          <w:lang w:eastAsia="ar-SA"/>
        </w:rPr>
        <w:t>Załącznikiem nr 1 SIWZ</w:t>
      </w:r>
      <w:r w:rsidRPr="00712EBB">
        <w:rPr>
          <w:rFonts w:ascii="Times New Roman" w:eastAsia="SimSun" w:hAnsi="Times New Roman"/>
          <w:lang w:eastAsia="ar-SA"/>
        </w:rPr>
        <w:t>.</w:t>
      </w:r>
    </w:p>
    <w:p w14:paraId="7D7AF6E7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Wykonawca zobowiązuje się dostarczać paliwo gazowe, gaz ziemny wysokometanowy E do instalacji znajdujących się w obiektach Zamawiającego wyszczególnionych w </w:t>
      </w:r>
      <w:r w:rsidRPr="00712EBB">
        <w:rPr>
          <w:rFonts w:ascii="Times New Roman" w:hAnsi="Times New Roman"/>
          <w:i/>
          <w:lang w:eastAsia="ar-SA"/>
        </w:rPr>
        <w:t>Załączniku nr 1 do SIWZ</w:t>
      </w:r>
    </w:p>
    <w:p w14:paraId="715F008A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val="en-US" w:eastAsia="ar-SA"/>
        </w:rPr>
      </w:pPr>
      <w:r w:rsidRPr="00712EBB">
        <w:rPr>
          <w:rFonts w:ascii="Times New Roman" w:hAnsi="Times New Roman"/>
          <w:lang w:eastAsia="ar-SA"/>
        </w:rPr>
        <w:t xml:space="preserve">Wykonawca zawrze umowy na kompleksową dostawę gazu ziemnego i świadczenie usług dystrybucji </w:t>
      </w:r>
    </w:p>
    <w:p w14:paraId="64A49B74" w14:textId="77777777" w:rsidR="00BA5288" w:rsidRPr="00712EBB" w:rsidRDefault="00BA5288" w:rsidP="00BA5288">
      <w:pPr>
        <w:widowControl w:val="0"/>
        <w:suppressAutoHyphens/>
        <w:snapToGrid w:val="0"/>
        <w:spacing w:after="0" w:line="276" w:lineRule="auto"/>
        <w:ind w:left="142"/>
        <w:jc w:val="both"/>
        <w:rPr>
          <w:rFonts w:ascii="Times New Roman" w:hAnsi="Times New Roman"/>
          <w:lang w:val="en-US" w:eastAsia="ar-SA"/>
        </w:rPr>
      </w:pPr>
      <w:r w:rsidRPr="00712EBB">
        <w:rPr>
          <w:rFonts w:ascii="Times New Roman" w:hAnsi="Times New Roman"/>
          <w:lang w:val="en-US" w:eastAsia="ar-SA"/>
        </w:rPr>
        <w:t>z Urbitor Sp. z o.</w:t>
      </w:r>
      <w:r>
        <w:rPr>
          <w:rFonts w:ascii="Times New Roman" w:hAnsi="Times New Roman"/>
          <w:lang w:val="en-US" w:eastAsia="ar-SA"/>
        </w:rPr>
        <w:t xml:space="preserve"> </w:t>
      </w:r>
      <w:r w:rsidRPr="00712EBB">
        <w:rPr>
          <w:rFonts w:ascii="Times New Roman" w:hAnsi="Times New Roman"/>
          <w:lang w:val="en-US" w:eastAsia="ar-SA"/>
        </w:rPr>
        <w:t>o.</w:t>
      </w:r>
    </w:p>
    <w:p w14:paraId="19EC8B95" w14:textId="77777777" w:rsidR="00BA5288" w:rsidRPr="00712EBB" w:rsidRDefault="00BA5288" w:rsidP="00BA5288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Wykonawca dokona w imieniu i na rzecz Zamawiającego wszelkich czynności i uzgodnień </w:t>
      </w:r>
      <w:r w:rsidRPr="00712EBB">
        <w:rPr>
          <w:rFonts w:ascii="Times New Roman" w:hAnsi="Times New Roman"/>
          <w:lang w:eastAsia="en-US"/>
        </w:rPr>
        <w:br/>
        <w:t xml:space="preserve">z OSD niezbędnych do przeprowadzenia zmiany sprzedawcy i skutecznego rozpoczęcia sprzedaży paliwa gazowego (w oparciu o wystawione pełnomocnictwo, którego wzór stanowi </w:t>
      </w:r>
      <w:r w:rsidRPr="00712EBB">
        <w:rPr>
          <w:rFonts w:ascii="Times New Roman" w:hAnsi="Times New Roman"/>
          <w:b/>
          <w:lang w:eastAsia="en-US"/>
        </w:rPr>
        <w:t>załącznik nr 7</w:t>
      </w:r>
      <w:r w:rsidRPr="00712EBB">
        <w:rPr>
          <w:rFonts w:ascii="Times New Roman" w:hAnsi="Times New Roman"/>
          <w:lang w:eastAsia="en-US"/>
        </w:rPr>
        <w:t xml:space="preserve"> SIWZ) w szczególności:</w:t>
      </w:r>
    </w:p>
    <w:p w14:paraId="22B38FD3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Włączenia punktów poboru objętych Umową do umowy zawartej przez Wykonawcę </w:t>
      </w:r>
      <w:r w:rsidRPr="00712EBB">
        <w:rPr>
          <w:rFonts w:ascii="Times New Roman" w:hAnsi="Times New Roman"/>
          <w:lang w:eastAsia="en-US"/>
        </w:rPr>
        <w:br/>
        <w:t>z OSD</w:t>
      </w:r>
    </w:p>
    <w:p w14:paraId="5DA14A12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Wypowiedzenia obecnie obowiązujących umów na podstawie, której Zamawiający aktualne nabywa paliwo gazowe</w:t>
      </w:r>
    </w:p>
    <w:p w14:paraId="0FA38C21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Rozwiązania umów na podstawie, których Zamawiający aktualnie nabywa paliwo gazowe</w:t>
      </w:r>
    </w:p>
    <w:p w14:paraId="10437D92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lastRenderedPageBreak/>
        <w:t>Dokonania zgłoszeń wymaganych postanowieniami IRIESP i IRIESD</w:t>
      </w:r>
    </w:p>
    <w:p w14:paraId="08350AA2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Reprezentowania Zamawiającego we wszystkich czynnościach związanych ze zmianą sprzedawcy paliwa gazowego.  </w:t>
      </w:r>
    </w:p>
    <w:p w14:paraId="75E58BFD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eastAsia="SimSun" w:hAnsi="Times New Roman"/>
          <w:lang w:eastAsia="ar-SA"/>
        </w:rPr>
        <w:t>Wykonawca zobowiązuje się do sprzedaży gazu ziemnego z zachowaniem obowiązujących standardów jakościowych, określonych w Taryfie, Prawie energetycznym oraz aktach wykonawczych do tej ustawy.</w:t>
      </w:r>
    </w:p>
    <w:p w14:paraId="02387062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eastAsia="SimSun" w:hAnsi="Times New Roman"/>
          <w:lang w:eastAsia="ar-SA"/>
        </w:rPr>
        <w:t>Wykonawca zobowiązuje się zapewnić Zamawiającemu standardy jakości obsługi Zamawiającego w zakresie świadczenia usług dystrybucji:</w:t>
      </w:r>
    </w:p>
    <w:p w14:paraId="4A3C22A9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przyjmowania od Zamawiającego, przez całą dobę, zgłoszeń i reklamacji dotyczących dostarczania gazu ziemnego z sieci;</w:t>
      </w:r>
    </w:p>
    <w:p w14:paraId="000A9D0B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bezzwłocznego przystąpienia do usuwania zakłóceń w dostarczaniu gazu ziemnego, spowodowanych nieprawidłową pracą sieci;</w:t>
      </w:r>
    </w:p>
    <w:p w14:paraId="32376BD7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udzielania Zamawiającemu, na jego żądanie, informacji o przewidywanym terminie wznowienia dostarczania gazu ziemnego przerwanego z powodu awarii w sieci;</w:t>
      </w:r>
    </w:p>
    <w:p w14:paraId="1330DD78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nieodpłatnego udzielania informacji w sprawie rozliczeń oraz aktualnych taryf i zmian przepisów prawa powszechnie obowiązującego w zakresie objętym umową;</w:t>
      </w:r>
    </w:p>
    <w:p w14:paraId="54ACF4D9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rozpatrywania wniosków lub reklamacji Zamawiającego w sprawie rozliczeń i udzielania odpowiedzi, nie później niż w terminie 14 dni od dnia złożenia wniosku lub zgłoszenia reklamacji;</w:t>
      </w:r>
    </w:p>
    <w:p w14:paraId="0A3A01C7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powiadamiania Zamawiającego o terminach i czasie planowanych przerw w dostawie gazu ziemnego.</w:t>
      </w:r>
      <w:r w:rsidRPr="00712EBB">
        <w:rPr>
          <w:rFonts w:ascii="Times New Roman" w:hAnsi="Times New Roman"/>
          <w:lang w:eastAsia="en-US"/>
        </w:rPr>
        <w:t xml:space="preserve"> </w:t>
      </w:r>
    </w:p>
    <w:p w14:paraId="6E62D3B5" w14:textId="77777777" w:rsidR="00BA5288" w:rsidRPr="00712EBB" w:rsidRDefault="00BA5288" w:rsidP="00BA5288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</w:p>
    <w:p w14:paraId="6060AB3B" w14:textId="77777777" w:rsidR="00BA5288" w:rsidRPr="00712EBB" w:rsidRDefault="00BA5288" w:rsidP="00BA528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u w:val="single"/>
          <w:lang w:eastAsia="en-US"/>
        </w:rPr>
        <w:t xml:space="preserve">Termin realizacji zamówienia </w:t>
      </w:r>
    </w:p>
    <w:p w14:paraId="7795E699" w14:textId="77777777" w:rsidR="00BA5288" w:rsidRPr="00712EBB" w:rsidRDefault="00BA5288" w:rsidP="00BA5288">
      <w:pPr>
        <w:widowControl w:val="0"/>
        <w:suppressAutoHyphens/>
        <w:spacing w:after="0"/>
        <w:ind w:left="720"/>
        <w:jc w:val="both"/>
        <w:rPr>
          <w:rFonts w:ascii="Times New Roman" w:hAnsi="Times New Roman"/>
          <w:b/>
          <w:lang w:eastAsia="en-US"/>
        </w:rPr>
      </w:pPr>
    </w:p>
    <w:p w14:paraId="4CBC7890" w14:textId="77777777" w:rsidR="00BA5288" w:rsidRPr="00712EBB" w:rsidRDefault="00BA5288" w:rsidP="00BA528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color w:val="000000"/>
          <w:spacing w:val="-4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Wymagany termin realizacji przedmiotu zamówienia: </w:t>
      </w:r>
      <w:r w:rsidRPr="00712EBB">
        <w:rPr>
          <w:rFonts w:ascii="Times New Roman" w:hAnsi="Times New Roman"/>
          <w:b/>
          <w:lang w:eastAsia="en-US"/>
        </w:rPr>
        <w:t>12 miesiące od 01.01.20</w:t>
      </w:r>
      <w:r>
        <w:rPr>
          <w:rFonts w:ascii="Times New Roman" w:hAnsi="Times New Roman"/>
          <w:b/>
          <w:lang w:eastAsia="en-US"/>
        </w:rPr>
        <w:t>21</w:t>
      </w:r>
      <w:r w:rsidRPr="00712EBB">
        <w:rPr>
          <w:rFonts w:ascii="Times New Roman" w:hAnsi="Times New Roman"/>
          <w:b/>
          <w:lang w:eastAsia="en-US"/>
        </w:rPr>
        <w:t xml:space="preserve"> do 31.12.20</w:t>
      </w:r>
      <w:r>
        <w:rPr>
          <w:rFonts w:ascii="Times New Roman" w:hAnsi="Times New Roman"/>
          <w:b/>
          <w:lang w:eastAsia="en-US"/>
        </w:rPr>
        <w:t>21</w:t>
      </w:r>
      <w:r w:rsidRPr="00712EBB">
        <w:rPr>
          <w:rFonts w:ascii="Times New Roman" w:hAnsi="Times New Roman"/>
          <w:b/>
          <w:lang w:eastAsia="en-US"/>
        </w:rPr>
        <w:t>r.</w:t>
      </w:r>
    </w:p>
    <w:p w14:paraId="756A0540" w14:textId="77777777" w:rsidR="00BA5288" w:rsidRDefault="00BA5288" w:rsidP="00BA528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lang w:eastAsia="en-US"/>
        </w:rPr>
      </w:pPr>
      <w:r w:rsidRPr="00B45887">
        <w:rPr>
          <w:rFonts w:ascii="Times New Roman" w:hAnsi="Times New Roman"/>
          <w:lang w:eastAsia="en-US"/>
        </w:rPr>
        <w:t xml:space="preserve">Wykonawca zapewni kompleksową dostawę zamówionego gazu ziemnego przez cały czas obowiązywania umowy sprzedaży, począwszy od dnia zawarcia umowy w sposób ciągły i niezakłócony do wszystkich punktów poboru wskazanych przez zamawiającego </w:t>
      </w:r>
    </w:p>
    <w:p w14:paraId="7F585963" w14:textId="77777777" w:rsidR="00BA5288" w:rsidRPr="00B45887" w:rsidRDefault="00BA5288" w:rsidP="00BA528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lang w:eastAsia="en-US"/>
        </w:rPr>
      </w:pPr>
      <w:r w:rsidRPr="00B45887">
        <w:rPr>
          <w:rFonts w:ascii="Times New Roman" w:hAnsi="Times New Roman"/>
          <w:lang w:eastAsia="en-US"/>
        </w:rPr>
        <w:t>Świadczenie usługi kompleksowej nastąpi nie wcześniej niż z dniem rozpoczęcia świadczenia usługi dystrybucji przez OSD w ramach danej umowy.</w:t>
      </w:r>
    </w:p>
    <w:p w14:paraId="7B6A35F4" w14:textId="77777777" w:rsidR="00BA5288" w:rsidRPr="00712EBB" w:rsidRDefault="00BA5288" w:rsidP="00BA5288">
      <w:pPr>
        <w:numPr>
          <w:ilvl w:val="0"/>
          <w:numId w:val="3"/>
        </w:numPr>
        <w:spacing w:after="200" w:line="276" w:lineRule="auto"/>
        <w:ind w:left="330" w:hanging="472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Z przyczyn formalno-prawnych, Zamawiający dopuszcza zmianę terminu rozpoczęcia wykonania zamówienia z zastrzeżeniem granicznego terminu wykonania zamówienia do 31.12.20</w:t>
      </w:r>
      <w:r>
        <w:rPr>
          <w:rFonts w:ascii="Times New Roman" w:hAnsi="Times New Roman"/>
          <w:lang w:eastAsia="en-US"/>
        </w:rPr>
        <w:t>21</w:t>
      </w:r>
      <w:r w:rsidRPr="00712EBB">
        <w:rPr>
          <w:rFonts w:ascii="Times New Roman" w:hAnsi="Times New Roman"/>
          <w:lang w:eastAsia="en-US"/>
        </w:rPr>
        <w:t xml:space="preserve"> r., jednak nie wcześniej niż po skutecznym rozwiązaniu umowy, na podstawie której dotychczas Zamawiający miał dostarczany gaz ziemny oraz skutecznym przeprowadzeniu procesu zmiany sprzedawcy u Operatora Systemu Dystrybucyjnego. </w:t>
      </w:r>
    </w:p>
    <w:p w14:paraId="34A4CFBF" w14:textId="77777777" w:rsidR="00BA5288" w:rsidRPr="00712EBB" w:rsidRDefault="00BA5288" w:rsidP="00BA5288">
      <w:pPr>
        <w:ind w:left="330"/>
        <w:contextualSpacing/>
        <w:jc w:val="both"/>
        <w:rPr>
          <w:rFonts w:ascii="Times New Roman" w:hAnsi="Times New Roman"/>
          <w:lang w:eastAsia="en-US"/>
        </w:rPr>
      </w:pPr>
    </w:p>
    <w:p w14:paraId="31C2A0D6" w14:textId="77777777" w:rsidR="00BA5288" w:rsidRPr="00712EBB" w:rsidRDefault="00BA5288" w:rsidP="00BA5288">
      <w:pPr>
        <w:numPr>
          <w:ilvl w:val="0"/>
          <w:numId w:val="3"/>
        </w:numPr>
        <w:spacing w:after="200" w:line="276" w:lineRule="auto"/>
        <w:ind w:left="330" w:hanging="472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b/>
          <w:u w:val="single"/>
          <w:lang w:eastAsia="en-US"/>
        </w:rPr>
        <w:t xml:space="preserve">Rozliczenia   </w:t>
      </w:r>
    </w:p>
    <w:p w14:paraId="12A11267" w14:textId="77777777" w:rsidR="00BA5288" w:rsidRPr="00712EBB" w:rsidRDefault="00BA5288" w:rsidP="00BA5288">
      <w:pPr>
        <w:suppressAutoHyphens/>
        <w:spacing w:after="0"/>
        <w:rPr>
          <w:rFonts w:ascii="Times New Roman" w:hAnsi="Times New Roman"/>
          <w:b/>
          <w:lang w:eastAsia="en-US"/>
        </w:rPr>
      </w:pPr>
    </w:p>
    <w:p w14:paraId="484BB908" w14:textId="77777777" w:rsidR="00BA5288" w:rsidRPr="00712EBB" w:rsidRDefault="00BA5288" w:rsidP="00BA52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highlight w:val="cyan"/>
          <w:lang w:eastAsia="en-US"/>
        </w:rPr>
      </w:pPr>
    </w:p>
    <w:p w14:paraId="1C0649EA" w14:textId="77777777" w:rsidR="00BA5288" w:rsidRPr="00712EBB" w:rsidRDefault="00BA5288" w:rsidP="00BA52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/>
          <w:color w:val="000000"/>
          <w:highlight w:val="white"/>
          <w:lang w:eastAsia="en-US"/>
        </w:rPr>
      </w:pPr>
      <w:r w:rsidRPr="00712EBB">
        <w:rPr>
          <w:rFonts w:ascii="Times New Roman" w:eastAsia="SimSun" w:hAnsi="Times New Roman"/>
          <w:color w:val="000000"/>
          <w:lang w:eastAsia="en-US"/>
        </w:rPr>
        <w:t xml:space="preserve">   Rozliczenie za gaz ziemny odbywać się będzie zgodnie z aktualną Taryfą dla usług dystrybucji paliw gazowych, obowiązującą na terenie działania Wykonawcy, na podstawie wskazań liczników w </w:t>
      </w:r>
      <w:r>
        <w:rPr>
          <w:rFonts w:ascii="Times New Roman" w:eastAsia="SimSun" w:hAnsi="Times New Roman"/>
          <w:color w:val="000000"/>
          <w:lang w:eastAsia="en-US"/>
        </w:rPr>
        <w:t xml:space="preserve">podanych </w:t>
      </w:r>
      <w:r w:rsidRPr="00712EBB">
        <w:rPr>
          <w:rFonts w:ascii="Times New Roman" w:eastAsia="SimSun" w:hAnsi="Times New Roman"/>
          <w:color w:val="000000"/>
          <w:lang w:eastAsia="en-US"/>
        </w:rPr>
        <w:t>grupach taryfowych</w:t>
      </w:r>
      <w:r>
        <w:rPr>
          <w:rFonts w:ascii="Times New Roman" w:eastAsia="SimSun" w:hAnsi="Times New Roman"/>
          <w:color w:val="000000"/>
          <w:lang w:eastAsia="en-US"/>
        </w:rPr>
        <w:t xml:space="preserve">, </w:t>
      </w:r>
      <w:r w:rsidRPr="00712EBB">
        <w:rPr>
          <w:rFonts w:ascii="Times New Roman" w:eastAsia="SimSun" w:hAnsi="Times New Roman"/>
          <w:color w:val="000000"/>
          <w:lang w:eastAsia="en-US"/>
        </w:rPr>
        <w:t xml:space="preserve">według odpowiadających im składników cenowych, w okresach rozliczeniowych </w:t>
      </w:r>
      <w:r w:rsidRPr="00712EBB">
        <w:rPr>
          <w:rFonts w:ascii="Times New Roman" w:eastAsia="SimSun" w:hAnsi="Times New Roman"/>
          <w:color w:val="000000"/>
          <w:highlight w:val="white"/>
          <w:lang w:eastAsia="en-US"/>
        </w:rPr>
        <w:t>zgodnych z Taryfą Dystrybutora.</w:t>
      </w:r>
    </w:p>
    <w:p w14:paraId="384E5FF6" w14:textId="77777777" w:rsidR="00BA5288" w:rsidRPr="00712EBB" w:rsidRDefault="00BA5288" w:rsidP="00BA52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/>
          <w:color w:val="000000"/>
          <w:highlight w:val="white"/>
          <w:lang w:eastAsia="en-US"/>
        </w:rPr>
      </w:pPr>
      <w:r w:rsidRPr="00712EBB">
        <w:rPr>
          <w:rFonts w:ascii="Times New Roman" w:hAnsi="Times New Roman"/>
          <w:lang w:eastAsia="en-US"/>
        </w:rPr>
        <w:lastRenderedPageBreak/>
        <w:t xml:space="preserve">   Należności z tytułu wystawionych faktur rozliczeniowych będą regulowane przez Zamawiającego w terminie </w:t>
      </w:r>
      <w:r>
        <w:rPr>
          <w:rFonts w:ascii="Times New Roman" w:hAnsi="Times New Roman"/>
          <w:b/>
          <w:lang w:eastAsia="en-US"/>
        </w:rPr>
        <w:t>14</w:t>
      </w:r>
      <w:r w:rsidRPr="00712EBB">
        <w:rPr>
          <w:rFonts w:ascii="Times New Roman" w:hAnsi="Times New Roman"/>
          <w:lang w:eastAsia="en-US"/>
        </w:rPr>
        <w:t xml:space="preserve"> dni od ich wystawienia przelewem na konto Wykonawcy.</w:t>
      </w:r>
    </w:p>
    <w:p w14:paraId="31C444EC" w14:textId="77777777" w:rsidR="00BA5288" w:rsidRPr="00712EBB" w:rsidRDefault="00BA5288" w:rsidP="00BA52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/>
          <w:color w:val="000000"/>
          <w:highlight w:val="white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  Zamawiający upoważnia Wykonawcę do wystawiania faktur VAT bez podpisu odbiorcy. </w:t>
      </w:r>
    </w:p>
    <w:p w14:paraId="5194E26E" w14:textId="77777777" w:rsidR="00BA5288" w:rsidRPr="00712EBB" w:rsidRDefault="00BA5288" w:rsidP="00BA5288">
      <w:pPr>
        <w:suppressAutoHyphens/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/>
          <w:lang w:eastAsia="en-US"/>
        </w:rPr>
      </w:pPr>
    </w:p>
    <w:p w14:paraId="57BF87DA" w14:textId="77777777" w:rsidR="00BA5288" w:rsidRPr="00712EBB" w:rsidRDefault="00BA5288" w:rsidP="00BA5288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highlight w:val="cyan"/>
          <w:lang w:eastAsia="en-US"/>
        </w:rPr>
      </w:pPr>
    </w:p>
    <w:p w14:paraId="69CB93A1" w14:textId="77777777" w:rsidR="00BA5288" w:rsidRPr="00712EBB" w:rsidRDefault="00BA5288" w:rsidP="00BA5288">
      <w:pPr>
        <w:suppressAutoHyphens/>
        <w:spacing w:after="0"/>
        <w:ind w:left="1276" w:hanging="992"/>
        <w:contextualSpacing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 xml:space="preserve">  4.  </w:t>
      </w:r>
      <w:r w:rsidRPr="00712EBB">
        <w:rPr>
          <w:rFonts w:ascii="Times New Roman" w:hAnsi="Times New Roman"/>
          <w:b/>
          <w:u w:val="single"/>
          <w:lang w:eastAsia="en-US"/>
        </w:rPr>
        <w:t xml:space="preserve"> Kary umowne</w:t>
      </w:r>
    </w:p>
    <w:p w14:paraId="41EB74BC" w14:textId="77777777" w:rsidR="00BA5288" w:rsidRPr="00712EBB" w:rsidRDefault="00BA5288" w:rsidP="00BA5288">
      <w:pPr>
        <w:suppressAutoHyphens/>
        <w:spacing w:after="0"/>
        <w:ind w:left="360"/>
        <w:rPr>
          <w:rFonts w:ascii="Times New Roman" w:hAnsi="Times New Roman"/>
          <w:b/>
          <w:lang w:eastAsia="en-US"/>
        </w:rPr>
      </w:pPr>
    </w:p>
    <w:p w14:paraId="00EA23B2" w14:textId="77777777" w:rsidR="00BA5288" w:rsidRPr="00712EBB" w:rsidRDefault="00BA5288" w:rsidP="00BA52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W przypadku niedotrzymania standardów i pomiarów jakościowych dostarczanego paliwa gazowego Zamawiającemu przysługuje upust i bonifikata w wysokości i na warunkach określonych w Taryfie OSD zatwierdzonej przez Prezesa Urzędu Regulacji Energetyki.</w:t>
      </w:r>
    </w:p>
    <w:p w14:paraId="31681D83" w14:textId="77777777" w:rsidR="00BA5288" w:rsidRPr="00712EBB" w:rsidRDefault="00BA5288" w:rsidP="00BA52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 przypadku wystąpienia szkody przewyższającej wysokość kary umownej, Zamawiającemu przysługuje prawo dochodzenia odszkodowania uzupełniającego na zasadach ogólnych </w:t>
      </w:r>
      <w:r w:rsidRPr="00712EBB">
        <w:rPr>
          <w:rFonts w:ascii="Times New Roman" w:hAnsi="Times New Roman"/>
          <w:lang w:eastAsia="en-US"/>
        </w:rPr>
        <w:br/>
        <w:t xml:space="preserve">z możliwością jego potrącania z faktur wystawianych przez Wykonawcę. </w:t>
      </w:r>
    </w:p>
    <w:p w14:paraId="0240E6C3" w14:textId="77777777" w:rsidR="00BA5288" w:rsidRPr="00712EBB" w:rsidRDefault="00BA5288" w:rsidP="00BA52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 przypadku nieterminowej płatności za wykonanie przedmiotu umowy Wykonawca może żądać od Zamawiającego zapłaty ustawowych odsetek za każdy dzień zwłoki, naliczanych od wartości faktury wystawionej przez Wykonawcę. </w:t>
      </w:r>
    </w:p>
    <w:p w14:paraId="0EE1805A" w14:textId="77777777" w:rsidR="00BA5288" w:rsidRPr="00712EBB" w:rsidRDefault="00BA5288" w:rsidP="00BA528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lang w:eastAsia="en-US"/>
        </w:rPr>
      </w:pPr>
    </w:p>
    <w:p w14:paraId="7C05ACB0" w14:textId="77777777" w:rsidR="00BA5288" w:rsidRPr="00712EBB" w:rsidRDefault="00BA5288" w:rsidP="00BA5288">
      <w:pPr>
        <w:widowControl w:val="0"/>
        <w:autoSpaceDE w:val="0"/>
        <w:autoSpaceDN w:val="0"/>
        <w:adjustRightInd w:val="0"/>
        <w:spacing w:after="200" w:line="276" w:lineRule="auto"/>
        <w:ind w:left="720" w:hanging="153"/>
        <w:contextualSpacing/>
        <w:jc w:val="both"/>
        <w:rPr>
          <w:rFonts w:ascii="Times New Roman" w:eastAsia="SimSun" w:hAnsi="Times New Roman"/>
          <w:b/>
          <w:color w:val="000000"/>
          <w:u w:val="single"/>
          <w:lang w:eastAsia="en-US"/>
        </w:rPr>
      </w:pPr>
      <w:r w:rsidRPr="00712EBB">
        <w:rPr>
          <w:rFonts w:ascii="Times New Roman" w:eastAsia="SimSun" w:hAnsi="Times New Roman"/>
          <w:b/>
          <w:color w:val="000000"/>
          <w:highlight w:val="white"/>
          <w:lang w:eastAsia="en-US"/>
        </w:rPr>
        <w:t xml:space="preserve">5.  </w:t>
      </w:r>
      <w:r w:rsidRPr="00712EBB">
        <w:rPr>
          <w:rFonts w:ascii="Times New Roman" w:eastAsia="SimSun" w:hAnsi="Times New Roman"/>
          <w:b/>
          <w:color w:val="000000"/>
          <w:highlight w:val="white"/>
          <w:u w:val="single"/>
          <w:lang w:eastAsia="en-US"/>
        </w:rPr>
        <w:t>Dopuszczalność zmiany umowy</w:t>
      </w:r>
    </w:p>
    <w:p w14:paraId="00BEC6AD" w14:textId="77777777" w:rsidR="00BA5288" w:rsidRPr="00712EBB" w:rsidRDefault="00BA5288" w:rsidP="00BA5288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SimSun" w:hAnsi="Times New Roman"/>
          <w:b/>
          <w:color w:val="000000"/>
          <w:lang w:eastAsia="en-US"/>
        </w:rPr>
      </w:pPr>
    </w:p>
    <w:p w14:paraId="31D897EA" w14:textId="77777777" w:rsidR="00BA5288" w:rsidRPr="00712EBB" w:rsidRDefault="00BA5288" w:rsidP="00BA5288">
      <w:pPr>
        <w:autoSpaceDE w:val="0"/>
        <w:ind w:left="426" w:hanging="426"/>
        <w:jc w:val="both"/>
        <w:rPr>
          <w:rFonts w:ascii="Times New Roman" w:hAnsi="Times New Roman"/>
          <w:color w:val="000000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>1.   Zakazana jest istotna zmiana postanowień zawartej umowy w stosunku do treści oferty, na podstawie której dokonano wyboru Wykonawcy, z zastrzeżeniem ust. 2.</w:t>
      </w:r>
    </w:p>
    <w:p w14:paraId="5D48C745" w14:textId="77777777" w:rsidR="00BA5288" w:rsidRPr="00712EBB" w:rsidRDefault="00BA5288" w:rsidP="00BA5288">
      <w:pPr>
        <w:autoSpaceDE w:val="0"/>
        <w:ind w:left="426" w:hanging="426"/>
        <w:jc w:val="both"/>
        <w:rPr>
          <w:rFonts w:ascii="Times New Roman" w:hAnsi="Times New Roman"/>
          <w:color w:val="000000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 xml:space="preserve">2.    Zamawiający przewiduje możliwość zmiany postanowień zawartej umowy (w formie aneksu) </w:t>
      </w:r>
      <w:r w:rsidRPr="00712EBB">
        <w:rPr>
          <w:rFonts w:ascii="Times New Roman" w:hAnsi="Times New Roman"/>
          <w:color w:val="000000"/>
          <w:lang w:eastAsia="en-US"/>
        </w:rPr>
        <w:br/>
        <w:t xml:space="preserve">w stosunku do treści oferty zgodnie z art. 144 ust. 1 ustawy </w:t>
      </w:r>
      <w:proofErr w:type="spellStart"/>
      <w:r w:rsidRPr="00712EBB">
        <w:rPr>
          <w:rFonts w:ascii="Times New Roman" w:hAnsi="Times New Roman"/>
          <w:color w:val="000000"/>
          <w:lang w:eastAsia="en-US"/>
        </w:rPr>
        <w:t>Pzp</w:t>
      </w:r>
      <w:proofErr w:type="spellEnd"/>
      <w:r w:rsidRPr="00712EBB">
        <w:rPr>
          <w:rFonts w:ascii="Times New Roman" w:hAnsi="Times New Roman"/>
          <w:color w:val="000000"/>
          <w:lang w:eastAsia="en-US"/>
        </w:rPr>
        <w:t xml:space="preserve"> w następujących przypadkach:</w:t>
      </w:r>
    </w:p>
    <w:p w14:paraId="4C11908C" w14:textId="77777777" w:rsidR="00BA5288" w:rsidRPr="00712EBB" w:rsidRDefault="00BA5288" w:rsidP="00BA528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zmiany w strukturze organizacyjnej Wykonawcy lub Zamawiającego, dotyczące określonych w umowie nazw, adresów. Strony niezwłocznie poinformują się pisemnie </w:t>
      </w:r>
      <w:r w:rsidRPr="00712EBB">
        <w:rPr>
          <w:rFonts w:ascii="Times New Roman" w:hAnsi="Times New Roman"/>
          <w:lang w:eastAsia="en-US"/>
        </w:rPr>
        <w:br/>
        <w:t>o tych zmianach,</w:t>
      </w:r>
    </w:p>
    <w:p w14:paraId="58E3315C" w14:textId="77777777" w:rsidR="00BA5288" w:rsidRPr="00712EBB" w:rsidRDefault="00BA5288" w:rsidP="00BA5288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zmiany osób reprezentujących strony; Strony niezwłocznie poinformują się pisemnie </w:t>
      </w:r>
      <w:r w:rsidRPr="00712EBB">
        <w:rPr>
          <w:rFonts w:ascii="Times New Roman" w:hAnsi="Times New Roman"/>
          <w:lang w:eastAsia="en-US"/>
        </w:rPr>
        <w:br/>
        <w:t>o tych zmianach,</w:t>
      </w:r>
    </w:p>
    <w:p w14:paraId="1EE982D8" w14:textId="77777777" w:rsidR="00BA5288" w:rsidRPr="00712EBB" w:rsidRDefault="00BA5288" w:rsidP="00BA5288">
      <w:pPr>
        <w:numPr>
          <w:ilvl w:val="0"/>
          <w:numId w:val="5"/>
        </w:numPr>
        <w:autoSpaceDE w:val="0"/>
        <w:spacing w:after="0" w:line="276" w:lineRule="auto"/>
        <w:ind w:left="1077" w:hanging="357"/>
        <w:jc w:val="both"/>
        <w:rPr>
          <w:rFonts w:ascii="Times New Roman" w:hAnsi="Times New Roman"/>
          <w:color w:val="000000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>zmiany unormowań prawnych powszechnie obowiązujących np. w przypadku ustawowej zmiany stawki podatku VAT i wysokości podatku akcyzowego od gazu ziemnego.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wykonano,</w:t>
      </w:r>
    </w:p>
    <w:p w14:paraId="7F4D6BEF" w14:textId="77777777" w:rsidR="00BA5288" w:rsidRPr="00712EBB" w:rsidRDefault="00BA5288" w:rsidP="00BA5288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 xml:space="preserve">zmiana ceny ofertowej w przypadku zmiany </w:t>
      </w:r>
      <w:r w:rsidRPr="00712EBB">
        <w:rPr>
          <w:rFonts w:ascii="Times New Roman" w:hAnsi="Times New Roman"/>
          <w:lang w:eastAsia="en-US"/>
        </w:rPr>
        <w:t>opłaty stałej za usługę sieciową</w:t>
      </w:r>
      <w:r w:rsidRPr="00712EBB">
        <w:rPr>
          <w:rFonts w:ascii="Times New Roman" w:hAnsi="Times New Roman"/>
          <w:color w:val="000000"/>
          <w:lang w:eastAsia="en-US"/>
        </w:rPr>
        <w:t xml:space="preserve">  i </w:t>
      </w:r>
      <w:r w:rsidRPr="00712EBB">
        <w:rPr>
          <w:rFonts w:ascii="Times New Roman" w:hAnsi="Times New Roman"/>
          <w:lang w:eastAsia="en-US"/>
        </w:rPr>
        <w:t xml:space="preserve">opłaty zmiennej za usługę sieciową </w:t>
      </w:r>
      <w:r w:rsidRPr="00712EBB">
        <w:rPr>
          <w:rFonts w:ascii="Times New Roman" w:hAnsi="Times New Roman"/>
          <w:color w:val="000000"/>
          <w:lang w:eastAsia="en-US"/>
        </w:rPr>
        <w:t xml:space="preserve">w przypadku zmiany taryfy Operatora Systemu Dystrybucyjnego zatwierdzonej przez Prezesa Urzędu Regulacji Energetyki, po uprzednim pisemnym zawiadomieniu Zamawiającego wraz z dołączeniem taryfy cen i opłat </w:t>
      </w:r>
    </w:p>
    <w:p w14:paraId="5832BD5D" w14:textId="77777777" w:rsidR="00BA5288" w:rsidRPr="00712EBB" w:rsidRDefault="00BA5288" w:rsidP="00BA5288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hAnsi="Times New Roman"/>
          <w:color w:val="800000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zmiany grupy taryfowej, w przypadku gdyby w trakcie trwania umowy obiekty zamawiającego zmieniły charakter użytkowania, </w:t>
      </w:r>
    </w:p>
    <w:p w14:paraId="2D977745" w14:textId="77777777" w:rsidR="00BA5288" w:rsidRDefault="00BA5288" w:rsidP="00BA5288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hAnsi="Times New Roman"/>
          <w:color w:val="800000"/>
          <w:lang w:eastAsia="en-US"/>
        </w:rPr>
      </w:pPr>
      <w:r w:rsidRPr="00712EBB">
        <w:rPr>
          <w:rFonts w:ascii="Times New Roman" w:hAnsi="Times New Roman"/>
          <w:lang w:eastAsia="en-US"/>
        </w:rPr>
        <w:lastRenderedPageBreak/>
        <w:t xml:space="preserve">zmiany mocy umownej w przypadku gdy w czasie trwania umowy zwiększyłoby się lub zmniejszyło zapotrzebowanie na moc w związku ze zmianą charakteru obiektu lub jego modernizacji. </w:t>
      </w:r>
    </w:p>
    <w:p w14:paraId="26C76DC8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</w:t>
      </w:r>
    </w:p>
    <w:p w14:paraId="4BCB51B8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C</w:t>
      </w:r>
      <w:r w:rsidRPr="001C46D0">
        <w:rPr>
          <w:rFonts w:ascii="Times New Roman" w:hAnsi="Times New Roman"/>
          <w:lang w:eastAsia="en-US"/>
        </w:rPr>
        <w:t xml:space="preserve">eny jednostkowe netto dla części zużycia objętej podatkiem akcyzowym będą podlegały zmianie </w:t>
      </w:r>
      <w:r>
        <w:rPr>
          <w:rFonts w:ascii="Times New Roman" w:hAnsi="Times New Roman"/>
          <w:lang w:eastAsia="en-US"/>
        </w:rPr>
        <w:t xml:space="preserve">   </w:t>
      </w:r>
    </w:p>
    <w:p w14:paraId="520AE54C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</w:t>
      </w:r>
      <w:r w:rsidRPr="001C46D0">
        <w:rPr>
          <w:rFonts w:ascii="Times New Roman" w:hAnsi="Times New Roman"/>
          <w:lang w:eastAsia="en-US"/>
        </w:rPr>
        <w:t xml:space="preserve">tylko w przypadku ustawowej zmiany opodatkowania gazu ziemnego podatkiem akcyzowym. </w:t>
      </w:r>
      <w:r>
        <w:rPr>
          <w:rFonts w:ascii="Times New Roman" w:hAnsi="Times New Roman"/>
          <w:lang w:eastAsia="en-US"/>
        </w:rPr>
        <w:t xml:space="preserve">  </w:t>
      </w:r>
    </w:p>
    <w:p w14:paraId="070B6C34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</w:t>
      </w:r>
      <w:r w:rsidRPr="001C46D0">
        <w:rPr>
          <w:rFonts w:ascii="Times New Roman" w:hAnsi="Times New Roman"/>
          <w:lang w:eastAsia="en-US"/>
        </w:rPr>
        <w:t xml:space="preserve">Wykonawca jest zobowiązany na piśmie poinformować Zamawiającego o zmianie podatku </w:t>
      </w:r>
      <w:r>
        <w:rPr>
          <w:rFonts w:ascii="Times New Roman" w:hAnsi="Times New Roman"/>
          <w:lang w:eastAsia="en-US"/>
        </w:rPr>
        <w:t xml:space="preserve">  </w:t>
      </w:r>
    </w:p>
    <w:p w14:paraId="5C42C754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en-US"/>
        </w:rPr>
        <w:t xml:space="preserve">      </w:t>
      </w:r>
      <w:r w:rsidRPr="001C46D0">
        <w:rPr>
          <w:rFonts w:ascii="Times New Roman" w:hAnsi="Times New Roman"/>
          <w:lang w:eastAsia="en-US"/>
        </w:rPr>
        <w:t>akcyzowego oraz o jego wysokości</w:t>
      </w:r>
      <w:r>
        <w:rPr>
          <w:rFonts w:ascii="Times New Roman" w:hAnsi="Times New Roman"/>
          <w:lang w:eastAsia="en-US"/>
        </w:rPr>
        <w:t xml:space="preserve">. </w:t>
      </w:r>
      <w:r w:rsidRPr="001C46D0">
        <w:rPr>
          <w:rFonts w:ascii="Times New Roman" w:hAnsi="Times New Roman"/>
          <w:lang w:eastAsia="ar-SA"/>
        </w:rPr>
        <w:t xml:space="preserve">Zmiany dokonywane będą na pisemny wniosek Wykonawcy </w:t>
      </w:r>
      <w:r>
        <w:rPr>
          <w:rFonts w:ascii="Times New Roman" w:hAnsi="Times New Roman"/>
          <w:lang w:eastAsia="ar-SA"/>
        </w:rPr>
        <w:t xml:space="preserve">  </w:t>
      </w:r>
    </w:p>
    <w:p w14:paraId="08E5C373" w14:textId="77777777" w:rsidR="00BA5288" w:rsidRPr="001C46D0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</w:t>
      </w:r>
      <w:r w:rsidRPr="001C46D0">
        <w:rPr>
          <w:rFonts w:ascii="Times New Roman" w:hAnsi="Times New Roman"/>
          <w:lang w:eastAsia="ar-SA"/>
        </w:rPr>
        <w:t>lub Zamawiającego zawierający uzasadnienie dla ich wprowadzenia.</w:t>
      </w:r>
    </w:p>
    <w:p w14:paraId="7187D5C3" w14:textId="77777777" w:rsidR="00BA5288" w:rsidRPr="00712EBB" w:rsidRDefault="00BA5288" w:rsidP="00BA5288">
      <w:pPr>
        <w:suppressAutoHyphens/>
        <w:autoSpaceDE w:val="0"/>
        <w:spacing w:after="0" w:line="276" w:lineRule="auto"/>
        <w:ind w:left="720"/>
        <w:jc w:val="both"/>
        <w:rPr>
          <w:rFonts w:ascii="Times New Roman" w:hAnsi="Times New Roman"/>
          <w:lang w:eastAsia="ar-SA"/>
        </w:rPr>
      </w:pPr>
    </w:p>
    <w:p w14:paraId="03208285" w14:textId="77777777" w:rsidR="00BA5288" w:rsidRPr="00712EBB" w:rsidRDefault="00BA5288" w:rsidP="00BA5288">
      <w:pPr>
        <w:autoSpaceDE w:val="0"/>
        <w:ind w:left="426" w:hanging="42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Pr="00712EBB">
        <w:rPr>
          <w:rFonts w:ascii="Times New Roman" w:hAnsi="Times New Roman"/>
          <w:lang w:eastAsia="en-US"/>
        </w:rPr>
        <w:t xml:space="preserve">.    W razie wystąpienia istotnej zmiany okoliczności powodującej, że wykonanie umowy nie leży </w:t>
      </w:r>
      <w:r w:rsidRPr="00712EBB">
        <w:rPr>
          <w:rFonts w:ascii="Times New Roman" w:hAnsi="Times New Roman"/>
          <w:lang w:eastAsia="en-US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113BD25B" w14:textId="77777777" w:rsidR="00BA5288" w:rsidRPr="00712EBB" w:rsidRDefault="00BA5288" w:rsidP="00BA5288">
      <w:pPr>
        <w:autoSpaceDE w:val="0"/>
        <w:jc w:val="both"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 xml:space="preserve">     6.  </w:t>
      </w:r>
      <w:r w:rsidRPr="00712EBB">
        <w:rPr>
          <w:rFonts w:ascii="Times New Roman" w:hAnsi="Times New Roman"/>
          <w:b/>
          <w:u w:val="single"/>
          <w:lang w:eastAsia="en-US"/>
        </w:rPr>
        <w:t>Rozwiązanie umowy</w:t>
      </w:r>
    </w:p>
    <w:p w14:paraId="3F019CB7" w14:textId="77777777" w:rsidR="00BA5288" w:rsidRPr="00712EBB" w:rsidRDefault="00BA5288" w:rsidP="00BA5288">
      <w:pPr>
        <w:autoSpaceDE w:val="0"/>
        <w:ind w:left="284" w:hanging="284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1.  Rozwiązanie Umowy kompleksowej może nastąpić za wypowiedzeniem przez każdą ze stron </w:t>
      </w:r>
      <w:r w:rsidRPr="00712EBB">
        <w:rPr>
          <w:rFonts w:ascii="Times New Roman" w:hAnsi="Times New Roman"/>
          <w:lang w:eastAsia="en-US"/>
        </w:rPr>
        <w:br/>
        <w:t xml:space="preserve">z zachowaniem siedmiodniowego (7) okresu wypowiedzenia w przypadku rażącego naruszania postanowień Umowy lub istotnych postanowień IRIESD przez drugą stronę, pomimo uprzedniego wezwania jej do zaniechania naruszeń i usunięcia ich skutków w wyznaczonym terminie. Strona wypowiadająca Umowę kompleksową może wskazać późniejszy termin rozwiązania Umowy. </w:t>
      </w:r>
    </w:p>
    <w:p w14:paraId="3BE5F70A" w14:textId="77777777" w:rsidR="00BA5288" w:rsidRPr="00712EBB" w:rsidRDefault="00BA5288" w:rsidP="00BA5288">
      <w:pPr>
        <w:autoSpaceDE w:val="0"/>
        <w:ind w:left="284" w:hanging="284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2. W razie utraty przez Zamawiającego tytułu prawnego do któregokolwiek z miejsc odbioru, do których dostarczane jest paliwo gazowe przez Wykonawcę, Zamawiający może rozwiązać niniejszą umowę w trybie natychmiastowym jedynie w części dotyczącej dostarczania i sprzedaży paliwa gazowego do miejsca odbioru, w odniesieniu, do którego Zamawiający utracił tytuł prawny, zaś w pozostałym zakresie Umowa będzie nadal wiązać strony. Oświadczenie o rozwiązaniu umowy wymaga zachowania formy pisemnej pod rygorem nieważności.</w:t>
      </w:r>
    </w:p>
    <w:p w14:paraId="00431D51" w14:textId="77777777" w:rsidR="00BA5288" w:rsidRPr="00712EBB" w:rsidRDefault="00BA5288" w:rsidP="00BA5288">
      <w:pPr>
        <w:ind w:left="284" w:hanging="284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3.  W razie zaistnienia istotnej zmiany okoliczności powodującej, że wykonanie umowy nie leży </w:t>
      </w:r>
      <w:r w:rsidRPr="00712EBB">
        <w:rPr>
          <w:rFonts w:ascii="Times New Roman" w:hAnsi="Times New Roman"/>
          <w:lang w:eastAsia="en-US"/>
        </w:rPr>
        <w:br/>
        <w:t>w interesie publicznym, czego nie można było przewidzieć w chwili zawarcia umowy, Zamawiający może odstąpić od umowy w terminie 30 dni od powzięcia wiadomości o tej okoliczności.</w:t>
      </w:r>
    </w:p>
    <w:p w14:paraId="29C8685F" w14:textId="77777777" w:rsidR="00BA5288" w:rsidRPr="00712EBB" w:rsidRDefault="00BA5288" w:rsidP="00BA5288">
      <w:pPr>
        <w:autoSpaceDE w:val="0"/>
        <w:jc w:val="both"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 xml:space="preserve">     7.   </w:t>
      </w:r>
      <w:r w:rsidRPr="00712EBB">
        <w:rPr>
          <w:rFonts w:ascii="Times New Roman" w:hAnsi="Times New Roman"/>
          <w:b/>
          <w:u w:val="single"/>
          <w:lang w:eastAsia="en-US"/>
        </w:rPr>
        <w:t>Postanowienia końcowe</w:t>
      </w:r>
    </w:p>
    <w:p w14:paraId="0858C3FB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Wszelkie oświadczenia woli oraz zawiadomienia składane przez Strony w związku </w:t>
      </w:r>
      <w:r w:rsidRPr="00712EBB">
        <w:rPr>
          <w:rFonts w:ascii="Times New Roman" w:hAnsi="Times New Roman"/>
          <w:lang w:eastAsia="en-US"/>
        </w:rPr>
        <w:br/>
        <w:t xml:space="preserve">z wykonywaniem niniejszej umowy wymagają dla swej skuteczności formy pisemnej. </w:t>
      </w:r>
    </w:p>
    <w:p w14:paraId="50633047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Wszelkie oświadczenia woli, zawiadomienia składane przez Strony w związku z realizacją niniejszej umowy powinny być pod rygorem bezskuteczności dokonywane na piśmie.</w:t>
      </w:r>
    </w:p>
    <w:p w14:paraId="083FE133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 Strony są obowiązane informować siebie nawzajem o każdej zmianie adresów. Oświadczenia woli oraz zawiadomienia wysyłane na ostatnio podany adres Strony uznawane będą za skuteczne </w:t>
      </w:r>
      <w:r w:rsidRPr="00712EBB">
        <w:rPr>
          <w:rFonts w:ascii="Times New Roman" w:hAnsi="Times New Roman"/>
          <w:lang w:eastAsia="en-US"/>
        </w:rPr>
        <w:br/>
        <w:t xml:space="preserve">i złożone tej Stronie. </w:t>
      </w:r>
    </w:p>
    <w:p w14:paraId="15AF06FF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lastRenderedPageBreak/>
        <w:t>W razie rozbieżności pomiędzy postanowieniami niniejszej umowy ramowej a umowami na poszczególne punkty poboru oraz umowami zawartymi z poszczególnymi jednostkami organizacyjnymi. Zastosowanie będą miały postanowienia niniejszej umowy.</w:t>
      </w:r>
    </w:p>
    <w:p w14:paraId="76AC1137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 xml:space="preserve">Wszelkie zmiany niniejszej </w:t>
      </w:r>
      <w:r w:rsidRPr="00712EBB">
        <w:rPr>
          <w:rFonts w:ascii="Times New Roman" w:hAnsi="Times New Roman"/>
          <w:color w:val="000000"/>
          <w:spacing w:val="-8"/>
          <w:lang w:eastAsia="en-US"/>
        </w:rPr>
        <w:t xml:space="preserve">Umowy wymagają formy pisemnej pod rygorem nieważności </w:t>
      </w:r>
      <w:r w:rsidRPr="00712EBB">
        <w:rPr>
          <w:rFonts w:ascii="Times New Roman" w:hAnsi="Times New Roman"/>
          <w:color w:val="000000"/>
          <w:lang w:eastAsia="en-US"/>
        </w:rPr>
        <w:t xml:space="preserve">i będą      </w:t>
      </w:r>
      <w:r w:rsidRPr="00712EBB">
        <w:rPr>
          <w:rFonts w:ascii="Times New Roman" w:hAnsi="Times New Roman"/>
          <w:color w:val="000000"/>
          <w:lang w:eastAsia="en-US"/>
        </w:rPr>
        <w:br/>
        <w:t>dopuszczalne w granicach unormowania artykułu 144 ustawy Prawo zamówień publicznych zgodnie z postanowieniami zawartymi w części 5.</w:t>
      </w:r>
    </w:p>
    <w:p w14:paraId="421D6E1B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Ewentualne kwestie sporne, wynikłe w trakcie realizacji niniejszej umowy strony rozstrzygać będą w drodze negocjacji. </w:t>
      </w:r>
    </w:p>
    <w:p w14:paraId="7E15D6D9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 przypadku niedojścia do porozumienia w sposób wskazany w ust 6, sprawy sporne wynikłe </w:t>
      </w:r>
      <w:r w:rsidRPr="00712EBB">
        <w:rPr>
          <w:rFonts w:ascii="Times New Roman" w:hAnsi="Times New Roman"/>
          <w:lang w:eastAsia="en-US"/>
        </w:rPr>
        <w:br/>
        <w:t>z niniejszej umowy będą rozstrzygane przez Sąd właściwy dla siedziby Zamawiającego.</w:t>
      </w:r>
    </w:p>
    <w:p w14:paraId="26E04941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 sprawach nieuregulowanych w umowie będą miały zastosowanie przepisy Kodeksu Cywilnego, ustawy Prawo zamówień publicznych oraz ustawy Prawo energetyczne wraz </w:t>
      </w:r>
      <w:r w:rsidRPr="00712EBB">
        <w:rPr>
          <w:rFonts w:ascii="Times New Roman" w:hAnsi="Times New Roman"/>
          <w:lang w:eastAsia="en-US"/>
        </w:rPr>
        <w:br/>
        <w:t>z obowiązującymi aktami wykonawczymi.</w:t>
      </w:r>
    </w:p>
    <w:p w14:paraId="0567175C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Istotne postanowienia umowy stanowią integralną część Umowy o udzielenie zamówienia publicznego.</w:t>
      </w:r>
    </w:p>
    <w:p w14:paraId="5EF7E89B" w14:textId="77777777" w:rsidR="00BA5288" w:rsidRPr="00712EBB" w:rsidRDefault="00BA5288" w:rsidP="00BA5288">
      <w:pPr>
        <w:rPr>
          <w:rFonts w:ascii="Times New Roman" w:hAnsi="Times New Roman"/>
        </w:rPr>
      </w:pPr>
    </w:p>
    <w:p w14:paraId="67A36762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02C21C15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6BBC004F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2664B6C3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00C41C27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7E78B851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7843E573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5FC6530E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566D17AD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bookmarkEnd w:id="0"/>
    <w:p w14:paraId="32322EA7" w14:textId="77777777" w:rsidR="00BA5288" w:rsidRDefault="00BA5288" w:rsidP="00BA5288"/>
    <w:p w14:paraId="4A34783C" w14:textId="77777777" w:rsidR="009F2705" w:rsidRDefault="009F2705" w:rsidP="005B7761">
      <w:pPr>
        <w:rPr>
          <w:rFonts w:ascii="Times New Roman" w:hAnsi="Times New Roman"/>
          <w:b/>
          <w:sz w:val="24"/>
          <w:szCs w:val="24"/>
        </w:rPr>
      </w:pPr>
    </w:p>
    <w:p w14:paraId="59F57F25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3A1B971E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4F812A39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293D9BC2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3B8D2D28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320A1C8B" w14:textId="59B274BA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2E34DF6F" w14:textId="3D6C7353" w:rsidR="003553FD" w:rsidRDefault="003553FD" w:rsidP="005B7761">
      <w:pPr>
        <w:rPr>
          <w:rFonts w:ascii="Times New Roman" w:hAnsi="Times New Roman"/>
          <w:b/>
          <w:sz w:val="24"/>
          <w:szCs w:val="24"/>
        </w:rPr>
      </w:pPr>
    </w:p>
    <w:p w14:paraId="0491145E" w14:textId="4CC70C20" w:rsidR="003553FD" w:rsidRDefault="003553FD" w:rsidP="005B7761">
      <w:pPr>
        <w:rPr>
          <w:rFonts w:ascii="Times New Roman" w:hAnsi="Times New Roman"/>
          <w:b/>
          <w:sz w:val="24"/>
          <w:szCs w:val="24"/>
        </w:rPr>
      </w:pPr>
    </w:p>
    <w:p w14:paraId="0B290763" w14:textId="77777777" w:rsidR="003553FD" w:rsidRDefault="003553FD" w:rsidP="005B7761">
      <w:pPr>
        <w:rPr>
          <w:rFonts w:ascii="Times New Roman" w:hAnsi="Times New Roman"/>
          <w:b/>
          <w:sz w:val="24"/>
          <w:szCs w:val="24"/>
        </w:rPr>
      </w:pPr>
    </w:p>
    <w:p w14:paraId="48F5BF23" w14:textId="77777777" w:rsidR="00920206" w:rsidRDefault="00920206" w:rsidP="005B7761">
      <w:pPr>
        <w:rPr>
          <w:rFonts w:ascii="Times New Roman" w:hAnsi="Times New Roman"/>
          <w:b/>
          <w:sz w:val="24"/>
          <w:szCs w:val="24"/>
        </w:rPr>
      </w:pPr>
    </w:p>
    <w:p w14:paraId="16B275DD" w14:textId="77777777" w:rsidR="00432E5F" w:rsidRPr="00920206" w:rsidRDefault="00432E5F" w:rsidP="00432E5F">
      <w:pPr>
        <w:widowControl w:val="0"/>
        <w:spacing w:after="0" w:line="240" w:lineRule="auto"/>
        <w:ind w:left="864"/>
        <w:jc w:val="right"/>
        <w:outlineLvl w:val="3"/>
        <w:rPr>
          <w:rFonts w:ascii="Times New Roman" w:hAnsi="Times New Roman"/>
          <w:bCs/>
          <w:sz w:val="20"/>
          <w:szCs w:val="20"/>
          <w:lang w:val="en-US" w:eastAsia="en-US"/>
        </w:rPr>
      </w:pPr>
      <w:proofErr w:type="spellStart"/>
      <w:r w:rsidRPr="00920206">
        <w:rPr>
          <w:rFonts w:ascii="Times New Roman" w:hAnsi="Times New Roman"/>
          <w:bCs/>
          <w:sz w:val="20"/>
          <w:szCs w:val="20"/>
          <w:lang w:val="en-US" w:eastAsia="en-US"/>
        </w:rPr>
        <w:lastRenderedPageBreak/>
        <w:t>Załącznik</w:t>
      </w:r>
      <w:proofErr w:type="spellEnd"/>
      <w:r w:rsidRPr="00920206">
        <w:rPr>
          <w:rFonts w:ascii="Times New Roman" w:hAnsi="Times New Roman"/>
          <w:bCs/>
          <w:sz w:val="20"/>
          <w:szCs w:val="20"/>
          <w:lang w:val="en-US" w:eastAsia="en-US"/>
        </w:rPr>
        <w:t xml:space="preserve"> nr 3 do SIWZ</w:t>
      </w:r>
    </w:p>
    <w:p w14:paraId="57605216" w14:textId="77777777" w:rsidR="00432E5F" w:rsidRPr="00E15D87" w:rsidRDefault="00432E5F" w:rsidP="00432E5F">
      <w:pPr>
        <w:widowControl w:val="0"/>
        <w:spacing w:after="0" w:line="240" w:lineRule="auto"/>
        <w:ind w:left="864"/>
        <w:outlineLvl w:val="3"/>
        <w:rPr>
          <w:rFonts w:ascii="Times New Roman" w:hAnsi="Times New Roman"/>
          <w:b/>
          <w:lang w:val="en-US" w:eastAsia="en-US"/>
        </w:rPr>
      </w:pPr>
    </w:p>
    <w:p w14:paraId="2539F5AD" w14:textId="77777777" w:rsidR="00432E5F" w:rsidRPr="00E15D87" w:rsidRDefault="00432E5F" w:rsidP="00432E5F">
      <w:pPr>
        <w:widowControl w:val="0"/>
        <w:spacing w:after="0" w:line="240" w:lineRule="auto"/>
        <w:outlineLvl w:val="3"/>
        <w:rPr>
          <w:rFonts w:ascii="Times New Roman" w:hAnsi="Times New Roman"/>
          <w:lang w:val="en-US" w:eastAsia="en-US"/>
        </w:rPr>
      </w:pPr>
    </w:p>
    <w:p w14:paraId="3B92C5F7" w14:textId="77777777" w:rsidR="00432E5F" w:rsidRPr="00E15D87" w:rsidRDefault="00432E5F" w:rsidP="00432E5F">
      <w:pPr>
        <w:widowControl w:val="0"/>
        <w:spacing w:after="0" w:line="240" w:lineRule="auto"/>
        <w:ind w:left="864"/>
        <w:jc w:val="center"/>
        <w:outlineLvl w:val="3"/>
        <w:rPr>
          <w:rFonts w:ascii="Times New Roman" w:hAnsi="Times New Roman"/>
          <w:lang w:val="en-US" w:eastAsia="en-US"/>
        </w:rPr>
      </w:pPr>
      <w:r w:rsidRPr="00E15D87">
        <w:rPr>
          <w:rFonts w:ascii="Times New Roman" w:hAnsi="Times New Roman"/>
          <w:b/>
          <w:bCs/>
          <w:lang w:val="en-US" w:eastAsia="en-US"/>
        </w:rPr>
        <w:t>FORMULARZ OFERTY</w:t>
      </w:r>
    </w:p>
    <w:tbl>
      <w:tblPr>
        <w:tblW w:w="992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327"/>
        <w:gridCol w:w="6306"/>
      </w:tblGrid>
      <w:tr w:rsidR="00432E5F" w:rsidRPr="00362BC1" w14:paraId="3756EFF7" w14:textId="77777777" w:rsidTr="00A21F1D">
        <w:trPr>
          <w:cantSplit/>
          <w:trHeight w:val="779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15F96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kern w:val="3"/>
                <w:lang w:eastAsia="en-US"/>
              </w:rPr>
              <w:t>PRZEDMIOT  ZAMÓWIENIA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C293" w14:textId="77777777" w:rsidR="00432E5F" w:rsidRPr="00362BC1" w:rsidRDefault="00432E5F" w:rsidP="00A21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14:paraId="36416D60" w14:textId="77777777" w:rsidR="00432E5F" w:rsidRPr="00362BC1" w:rsidRDefault="00432E5F" w:rsidP="00A21F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kern w:val="3"/>
                <w:sz w:val="20"/>
                <w:szCs w:val="20"/>
                <w:lang w:eastAsia="en-US"/>
              </w:rPr>
            </w:pPr>
            <w:r w:rsidRPr="00362BC1">
              <w:rPr>
                <w:rFonts w:ascii="Arial" w:hAnsi="Arial" w:cs="Arial"/>
                <w:b/>
                <w:i/>
                <w:kern w:val="3"/>
                <w:sz w:val="20"/>
                <w:szCs w:val="20"/>
                <w:lang w:eastAsia="en-US"/>
              </w:rPr>
              <w:t>Kompleksowa dostawa gazu ziemnego wysokometanowego typu E obejmująca sprzedaż i dystrybucję gazu dla potrzeb obiektów zarządzanych przez Urbitor Sp. z o.o.</w:t>
            </w:r>
          </w:p>
          <w:p w14:paraId="070DCBFA" w14:textId="77777777" w:rsidR="00432E5F" w:rsidRPr="00E15D87" w:rsidRDefault="00432E5F" w:rsidP="00A21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TE17FFBD0t00" w:hAnsi="Times New Roman"/>
                <w:b/>
                <w:kern w:val="3"/>
                <w:lang w:eastAsia="zh-CN"/>
              </w:rPr>
            </w:pPr>
          </w:p>
        </w:tc>
      </w:tr>
      <w:tr w:rsidR="00432E5F" w:rsidRPr="00362BC1" w14:paraId="2082E2F3" w14:textId="77777777" w:rsidTr="00A21F1D">
        <w:trPr>
          <w:cantSplit/>
          <w:trHeight w:val="734"/>
        </w:trPr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40AEC6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</w:p>
          <w:p w14:paraId="557DA5D0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ZAMAWIAJĄCY</w:t>
            </w:r>
          </w:p>
          <w:p w14:paraId="504F0C21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13997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Urbitor Sp. z o.o.</w:t>
            </w:r>
          </w:p>
          <w:p w14:paraId="755B0309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Ul. Chrobrego 105/107</w:t>
            </w:r>
          </w:p>
          <w:p w14:paraId="3F905E6A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87-100 Toruń</w:t>
            </w:r>
          </w:p>
        </w:tc>
      </w:tr>
      <w:tr w:rsidR="00432E5F" w:rsidRPr="00362BC1" w14:paraId="2C9F6464" w14:textId="77777777" w:rsidTr="00A21F1D">
        <w:trPr>
          <w:cantSplit/>
          <w:trHeight w:val="2657"/>
        </w:trPr>
        <w:tc>
          <w:tcPr>
            <w:tcW w:w="32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4940F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WYKONAWCA</w:t>
            </w:r>
          </w:p>
          <w:p w14:paraId="0D4E48E2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 xml:space="preserve">( wpisać wszystkich członków Konsorcjum – jeśli Wykonawca ubiega się o zamówienie w trybie art. 23 ustawy </w:t>
            </w:r>
            <w:proofErr w:type="spellStart"/>
            <w:r w:rsidRPr="00362BC1">
              <w:rPr>
                <w:rFonts w:ascii="Times New Roman" w:hAnsi="Times New Roman"/>
                <w:kern w:val="3"/>
                <w:lang w:eastAsia="en-US"/>
              </w:rPr>
              <w:t>PzP</w:t>
            </w:r>
            <w:proofErr w:type="spellEnd"/>
            <w:r w:rsidRPr="00362BC1">
              <w:rPr>
                <w:rFonts w:ascii="Times New Roman" w:hAnsi="Times New Roman"/>
                <w:kern w:val="3"/>
                <w:lang w:eastAsia="en-US"/>
              </w:rPr>
              <w:t>)</w:t>
            </w:r>
          </w:p>
          <w:p w14:paraId="0F4EB0F7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</w:p>
          <w:p w14:paraId="58E7A34F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  <w:proofErr w:type="spellStart"/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>Adres</w:t>
            </w:r>
            <w:proofErr w:type="spellEnd"/>
          </w:p>
          <w:p w14:paraId="4970F4A7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val="de-DE" w:eastAsia="en-US"/>
              </w:rPr>
            </w:pPr>
            <w:r w:rsidRPr="00362BC1">
              <w:rPr>
                <w:rFonts w:ascii="Times New Roman" w:hAnsi="Times New Roman"/>
                <w:b/>
                <w:kern w:val="3"/>
                <w:lang w:val="de-DE" w:eastAsia="en-US"/>
              </w:rPr>
              <w:t>NIP</w:t>
            </w:r>
          </w:p>
          <w:p w14:paraId="0D66742D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val="de-DE" w:eastAsia="en-US"/>
              </w:rPr>
            </w:pPr>
            <w:proofErr w:type="spellStart"/>
            <w:r w:rsidRPr="00362BC1">
              <w:rPr>
                <w:rFonts w:ascii="Times New Roman" w:hAnsi="Times New Roman"/>
                <w:b/>
                <w:kern w:val="3"/>
                <w:lang w:val="de-DE" w:eastAsia="en-US"/>
              </w:rPr>
              <w:t>Regon</w:t>
            </w:r>
            <w:proofErr w:type="spellEnd"/>
          </w:p>
          <w:p w14:paraId="2E839D1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  <w:proofErr w:type="spellStart"/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>Numer</w:t>
            </w:r>
            <w:proofErr w:type="spellEnd"/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 xml:space="preserve"> </w:t>
            </w:r>
            <w:proofErr w:type="spellStart"/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>telefonu</w:t>
            </w:r>
            <w:proofErr w:type="spellEnd"/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 xml:space="preserve"> / fax</w:t>
            </w:r>
          </w:p>
          <w:p w14:paraId="0A2E64C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  <w:proofErr w:type="spellStart"/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>e-mail</w:t>
            </w:r>
            <w:proofErr w:type="spellEnd"/>
          </w:p>
        </w:tc>
        <w:tc>
          <w:tcPr>
            <w:tcW w:w="6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15F0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</w:p>
        </w:tc>
      </w:tr>
      <w:tr w:rsidR="00432E5F" w:rsidRPr="00362BC1" w14:paraId="665DF744" w14:textId="77777777" w:rsidTr="00A21F1D">
        <w:trPr>
          <w:cantSplit/>
          <w:trHeight w:val="3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DB1FC0" w14:textId="77777777" w:rsidR="00432E5F" w:rsidRPr="00362BC1" w:rsidRDefault="00432E5F" w:rsidP="00A21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BC1">
              <w:rPr>
                <w:rFonts w:ascii="Times New Roman" w:hAnsi="Times New Roman"/>
                <w:b/>
              </w:rPr>
              <w:t>Oferuję wykonanie zamówienia zgodnie z opisem przedmiotu zamówienia według poniższej wyceny:</w:t>
            </w:r>
          </w:p>
        </w:tc>
      </w:tr>
      <w:tr w:rsidR="00432E5F" w:rsidRPr="00362BC1" w14:paraId="6A0E0551" w14:textId="77777777" w:rsidTr="00A21F1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E3E8E9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br w:type="page"/>
              <w:t>Cena oferty netto</w:t>
            </w: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 xml:space="preserve"> </w:t>
            </w:r>
          </w:p>
          <w:p w14:paraId="6B6AFA20" w14:textId="400D19B0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 xml:space="preserve">Za 100% zamówienia- </w:t>
            </w:r>
            <w:r w:rsidRPr="00362B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123</w:t>
            </w:r>
            <w:r w:rsidR="00355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362B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656 kWh</w:t>
            </w:r>
          </w:p>
          <w:p w14:paraId="020A826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2B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(wartość </w:t>
            </w:r>
            <w:proofErr w:type="spellStart"/>
            <w:r w:rsidRPr="00362B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paliwa+akcyza+abonament</w:t>
            </w:r>
            <w:proofErr w:type="spellEnd"/>
            <w:r w:rsidRPr="00362B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</w:t>
            </w:r>
          </w:p>
          <w:p w14:paraId="68398F1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en-US"/>
              </w:rPr>
            </w:pPr>
            <w:r w:rsidRPr="00362B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opłata dystrybucyjna stała i zmienna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337839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liczba</w:t>
            </w:r>
          </w:p>
          <w:p w14:paraId="6897C76B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</w:p>
          <w:p w14:paraId="21CA543A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słownie</w:t>
            </w:r>
          </w:p>
        </w:tc>
      </w:tr>
      <w:tr w:rsidR="00432E5F" w:rsidRPr="00362BC1" w14:paraId="53FF9919" w14:textId="77777777" w:rsidTr="00A21F1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EEE2DF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Cena oferty brutto</w:t>
            </w:r>
          </w:p>
          <w:p w14:paraId="058254D0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Za 100% zamówienia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FC7432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liczba</w:t>
            </w:r>
          </w:p>
          <w:p w14:paraId="37028AB1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</w:p>
          <w:p w14:paraId="778F6AC2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słownie</w:t>
            </w:r>
          </w:p>
        </w:tc>
      </w:tr>
      <w:tr w:rsidR="00432E5F" w:rsidRPr="00362BC1" w14:paraId="4B3F7C4F" w14:textId="77777777" w:rsidTr="00A21F1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FA1416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Cena jednostkowa netto kWh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56E6C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liczba</w:t>
            </w:r>
          </w:p>
          <w:p w14:paraId="78E062BD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</w:p>
          <w:p w14:paraId="5338F5EE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słownie</w:t>
            </w:r>
          </w:p>
        </w:tc>
      </w:tr>
      <w:tr w:rsidR="00432E5F" w:rsidRPr="00362BC1" w14:paraId="0A8D2949" w14:textId="77777777" w:rsidTr="00A21F1D">
        <w:trPr>
          <w:cantSplit/>
          <w:trHeight w:val="46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90BC2A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8F6C74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4065C5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BC1">
              <w:rPr>
                <w:rFonts w:ascii="Times New Roman" w:hAnsi="Times New Roman"/>
              </w:rPr>
              <w:t xml:space="preserve">Oświadczam, że zapoznałem się z treścią Istotnych Postanowień Umowy oraz </w:t>
            </w:r>
            <w:r w:rsidRPr="00362BC1">
              <w:rPr>
                <w:rFonts w:ascii="Times New Roman" w:hAnsi="Times New Roman"/>
              </w:rPr>
              <w:br/>
              <w:t>– Szczegółowym Opisem Przedmiotu Zamówienia i akceptuję je bez zastrzeżeń.</w:t>
            </w:r>
          </w:p>
        </w:tc>
      </w:tr>
      <w:tr w:rsidR="00432E5F" w:rsidRPr="00362BC1" w14:paraId="0C9C8A3C" w14:textId="77777777" w:rsidTr="00A21F1D">
        <w:trPr>
          <w:cantSplit/>
          <w:trHeight w:val="8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758C84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BC1">
              <w:rPr>
                <w:rFonts w:ascii="Times New Roman" w:hAnsi="Times New Roman"/>
                <w:b/>
                <w:bCs/>
              </w:rPr>
              <w:t xml:space="preserve">Oświadczam, że </w:t>
            </w:r>
            <w:r w:rsidRPr="00362BC1">
              <w:rPr>
                <w:rFonts w:ascii="Times New Roman" w:hAnsi="Times New Roman"/>
                <w:color w:val="000000"/>
              </w:rPr>
              <w:t>informacje zawarte w ofercie na stronach od …..…..do .....……stanowi</w:t>
            </w:r>
            <w:r w:rsidRPr="00E15D87">
              <w:rPr>
                <w:rFonts w:ascii="Times New Roman" w:eastAsia="TTE17FFBD0t00" w:hAnsi="Times New Roman"/>
                <w:color w:val="000000"/>
              </w:rPr>
              <w:t xml:space="preserve">ą </w:t>
            </w:r>
            <w:r w:rsidRPr="00362BC1">
              <w:rPr>
                <w:rFonts w:ascii="Times New Roman" w:hAnsi="Times New Roman"/>
                <w:color w:val="000000"/>
              </w:rPr>
              <w:t>tajemnic</w:t>
            </w:r>
            <w:r w:rsidRPr="00E15D87">
              <w:rPr>
                <w:rFonts w:ascii="Times New Roman" w:eastAsia="TTE17FFBD0t00" w:hAnsi="Times New Roman"/>
                <w:color w:val="000000"/>
              </w:rPr>
              <w:t xml:space="preserve">ę </w:t>
            </w:r>
            <w:r w:rsidRPr="00362BC1">
              <w:rPr>
                <w:rFonts w:ascii="Times New Roman" w:hAnsi="Times New Roman"/>
                <w:color w:val="000000"/>
              </w:rPr>
              <w:t>przedsi</w:t>
            </w:r>
            <w:r w:rsidRPr="00E15D87">
              <w:rPr>
                <w:rFonts w:ascii="Times New Roman" w:eastAsia="TTE17FFBD0t00" w:hAnsi="Times New Roman"/>
                <w:color w:val="000000"/>
              </w:rPr>
              <w:t>ę</w:t>
            </w:r>
            <w:r w:rsidRPr="00362BC1">
              <w:rPr>
                <w:rFonts w:ascii="Times New Roman" w:hAnsi="Times New Roman"/>
                <w:color w:val="000000"/>
              </w:rPr>
              <w:t>biorstwa w rozumieniu przepisów ustawy o zwalczaniu nieuczciwej konkurencji i jako takie nie mog</w:t>
            </w:r>
            <w:r w:rsidRPr="00E15D87">
              <w:rPr>
                <w:rFonts w:ascii="Times New Roman" w:eastAsia="TTE17FFBD0t00" w:hAnsi="Times New Roman"/>
                <w:color w:val="000000"/>
              </w:rPr>
              <w:t xml:space="preserve">ą </w:t>
            </w:r>
            <w:r w:rsidRPr="00362BC1">
              <w:rPr>
                <w:rFonts w:ascii="Times New Roman" w:hAnsi="Times New Roman"/>
                <w:color w:val="000000"/>
              </w:rPr>
              <w:t>by</w:t>
            </w:r>
            <w:r w:rsidRPr="00E15D87">
              <w:rPr>
                <w:rFonts w:ascii="Times New Roman" w:eastAsia="TTE17FFBD0t00" w:hAnsi="Times New Roman"/>
                <w:color w:val="000000"/>
              </w:rPr>
              <w:t xml:space="preserve">ć </w:t>
            </w:r>
            <w:r w:rsidRPr="00362BC1">
              <w:rPr>
                <w:rFonts w:ascii="Times New Roman" w:hAnsi="Times New Roman"/>
                <w:color w:val="000000"/>
              </w:rPr>
              <w:t>udost</w:t>
            </w:r>
            <w:r w:rsidRPr="00E15D87">
              <w:rPr>
                <w:rFonts w:ascii="Times New Roman" w:eastAsia="TTE17FFBD0t00" w:hAnsi="Times New Roman"/>
                <w:color w:val="000000"/>
              </w:rPr>
              <w:t>ę</w:t>
            </w:r>
            <w:r w:rsidRPr="00362BC1">
              <w:rPr>
                <w:rFonts w:ascii="Times New Roman" w:hAnsi="Times New Roman"/>
                <w:color w:val="000000"/>
              </w:rPr>
              <w:t>pniane innym uczestnikom post</w:t>
            </w:r>
            <w:r w:rsidRPr="00E15D87">
              <w:rPr>
                <w:rFonts w:ascii="Times New Roman" w:eastAsia="TTE17FFBD0t00" w:hAnsi="Times New Roman"/>
                <w:color w:val="000000"/>
              </w:rPr>
              <w:t>ę</w:t>
            </w:r>
            <w:r w:rsidRPr="00362BC1">
              <w:rPr>
                <w:rFonts w:ascii="Times New Roman" w:hAnsi="Times New Roman"/>
                <w:color w:val="000000"/>
              </w:rPr>
              <w:t>powania.</w:t>
            </w:r>
          </w:p>
        </w:tc>
      </w:tr>
      <w:tr w:rsidR="00432E5F" w:rsidRPr="00362BC1" w14:paraId="7E882AE9" w14:textId="77777777" w:rsidTr="00A21F1D">
        <w:trPr>
          <w:cantSplit/>
          <w:trHeight w:val="1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6FD0F3" w14:textId="77777777" w:rsidR="00432E5F" w:rsidRPr="00362BC1" w:rsidRDefault="00432E5F" w:rsidP="00A2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8AFDA1D" w14:textId="77777777" w:rsidR="00432E5F" w:rsidRPr="00362BC1" w:rsidRDefault="00432E5F" w:rsidP="00A2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2BC1">
              <w:rPr>
                <w:rFonts w:ascii="Times New Roman" w:hAnsi="Times New Roman"/>
                <w:color w:val="000000"/>
              </w:rPr>
              <w:t>Oświadczam,  że  następujące  części  zamówienia  zamierzam / nie  zamierzam*  powierzyć podwykonawcom :</w:t>
            </w:r>
          </w:p>
          <w:p w14:paraId="2D4F4A4D" w14:textId="77777777" w:rsidR="00432E5F" w:rsidRPr="00362BC1" w:rsidRDefault="00432E5F" w:rsidP="00A2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2BC1">
              <w:rPr>
                <w:rFonts w:ascii="Times New Roman" w:hAnsi="Times New Roman"/>
                <w:color w:val="000000"/>
              </w:rPr>
              <w:t>………………………………………………………………………………………………………………………....</w:t>
            </w:r>
          </w:p>
          <w:p w14:paraId="55E2358D" w14:textId="77777777" w:rsidR="00432E5F" w:rsidRPr="00362BC1" w:rsidRDefault="00432E5F" w:rsidP="00A2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2BC1">
              <w:rPr>
                <w:rFonts w:ascii="Times New Roman" w:hAnsi="Times New Roman"/>
                <w:color w:val="000000"/>
              </w:rPr>
              <w:t>lub podanie nazw (firm) podwykonawców, na których zasoby wykonawca powołuje się na zasadach określonych w art. 26 ust. 2 b, w celu wykazania spełniania warunków udziału w postępowaniu o których mowa w art. 22 ust. 1. ustawy.</w:t>
            </w:r>
          </w:p>
          <w:p w14:paraId="622D4A4C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BC1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99760D" w:rsidRPr="00362BC1" w14:paraId="4BCF6E83" w14:textId="77777777" w:rsidTr="00A21F1D">
        <w:trPr>
          <w:cantSplit/>
          <w:trHeight w:val="1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E31CAA" w14:textId="77777777" w:rsidR="0099760D" w:rsidRPr="00362BC1" w:rsidRDefault="0099760D" w:rsidP="0099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2BC1">
              <w:rPr>
                <w:rFonts w:ascii="Times New Roman" w:hAnsi="Times New Roman"/>
              </w:rPr>
      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      </w:r>
          </w:p>
        </w:tc>
      </w:tr>
      <w:tr w:rsidR="0099760D" w:rsidRPr="00362BC1" w14:paraId="066461EF" w14:textId="77777777" w:rsidTr="0099760D">
        <w:trPr>
          <w:cantSplit/>
          <w:trHeight w:val="5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CF7FBD" w14:textId="77777777" w:rsidR="0099760D" w:rsidRPr="00362BC1" w:rsidRDefault="0099760D" w:rsidP="0099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E30">
              <w:rPr>
                <w:rFonts w:ascii="Times New Roman" w:hAnsi="Times New Roman"/>
                <w:lang w:eastAsia="en-US"/>
              </w:rPr>
              <w:t>Ofertę składamy na _____ stronach.</w:t>
            </w:r>
          </w:p>
        </w:tc>
      </w:tr>
      <w:tr w:rsidR="0099760D" w:rsidRPr="00362BC1" w14:paraId="31751959" w14:textId="77777777" w:rsidTr="00A21F1D">
        <w:trPr>
          <w:cantSplit/>
          <w:trHeight w:val="1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0DD36F" w14:textId="77777777" w:rsidR="0099760D" w:rsidRPr="00DF1E30" w:rsidRDefault="0099760D" w:rsidP="0099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F1E30">
              <w:rPr>
                <w:rFonts w:ascii="Times New Roman" w:hAnsi="Times New Roman"/>
                <w:lang w:eastAsia="en-US"/>
              </w:rPr>
              <w:t>Załącznikami do oferty, stanowiącymi jej integralną część są:</w:t>
            </w:r>
            <w:r>
              <w:rPr>
                <w:rFonts w:ascii="Times New Roman" w:hAnsi="Times New Roman"/>
                <w:lang w:eastAsia="en-US"/>
              </w:rPr>
              <w:br/>
            </w:r>
          </w:p>
        </w:tc>
      </w:tr>
      <w:tr w:rsidR="00432E5F" w:rsidRPr="00362BC1" w14:paraId="4610FB2C" w14:textId="77777777" w:rsidTr="00A21F1D">
        <w:trPr>
          <w:cantSplit/>
          <w:trHeight w:val="1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5A44DE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BC1">
              <w:rPr>
                <w:rFonts w:ascii="Times New Roman" w:hAnsi="Times New Roman"/>
                <w:color w:val="000000"/>
              </w:rPr>
              <w:t xml:space="preserve">Oświadczam, że wypełniłem obowiązki informacyjne przewidziane w art. 13lu bart. 14 RODO wobec osób fizycznych, </w:t>
            </w:r>
            <w:r w:rsidRPr="00362BC1">
              <w:rPr>
                <w:rFonts w:ascii="Times New Roman" w:hAnsi="Times New Roman"/>
              </w:rPr>
              <w:t xml:space="preserve">od których dane osobowe bezpośrednio lub pośrednio pozyskałem </w:t>
            </w:r>
            <w:r w:rsidRPr="00362BC1">
              <w:rPr>
                <w:rFonts w:ascii="Times New Roman" w:hAnsi="Times New Roman"/>
                <w:color w:val="000000"/>
              </w:rPr>
              <w:t>w celu ubiegania się o udzielenie zamówienia publicznego w niniejszym postępowaniu</w:t>
            </w:r>
            <w:r w:rsidRPr="00362BC1">
              <w:rPr>
                <w:rFonts w:ascii="Times New Roman" w:hAnsi="Times New Roman"/>
              </w:rPr>
              <w:t>.</w:t>
            </w:r>
          </w:p>
        </w:tc>
      </w:tr>
      <w:tr w:rsidR="00432E5F" w:rsidRPr="00362BC1" w14:paraId="473E4036" w14:textId="77777777" w:rsidTr="00A21F1D">
        <w:trPr>
          <w:cantSplit/>
          <w:trHeight w:val="1318"/>
        </w:trPr>
        <w:tc>
          <w:tcPr>
            <w:tcW w:w="3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80B103" w14:textId="77777777" w:rsidR="00432E5F" w:rsidRPr="00362BC1" w:rsidRDefault="00432E5F" w:rsidP="00A21F1D">
            <w:pPr>
              <w:widowControl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hAnsi="Times New Roman"/>
                <w:bCs/>
                <w:lang w:val="en-US" w:eastAsia="en-US"/>
              </w:rPr>
            </w:pPr>
            <w:r w:rsidRPr="00362BC1">
              <w:rPr>
                <w:rFonts w:ascii="Times New Roman" w:hAnsi="Times New Roman"/>
                <w:bCs/>
                <w:lang w:val="en-US" w:eastAsia="en-US"/>
              </w:rPr>
              <w:t>PODPIS</w:t>
            </w:r>
          </w:p>
          <w:p w14:paraId="28137464" w14:textId="77777777" w:rsidR="00432E5F" w:rsidRPr="00362BC1" w:rsidRDefault="00432E5F" w:rsidP="00A21F1D">
            <w:pPr>
              <w:widowControl w:val="0"/>
              <w:spacing w:after="0" w:line="240" w:lineRule="auto"/>
              <w:ind w:left="1584"/>
              <w:jc w:val="both"/>
              <w:outlineLvl w:val="8"/>
              <w:rPr>
                <w:rFonts w:ascii="Times New Roman" w:hAnsi="Times New Roman"/>
                <w:bCs/>
                <w:lang w:val="en-US" w:eastAsia="en-US"/>
              </w:rPr>
            </w:pPr>
          </w:p>
          <w:p w14:paraId="0D64F1EE" w14:textId="77777777" w:rsidR="00432E5F" w:rsidRPr="00362BC1" w:rsidRDefault="00432E5F" w:rsidP="00A21F1D">
            <w:pPr>
              <w:widowControl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hAnsi="Times New Roman"/>
                <w:bCs/>
                <w:lang w:val="en-US" w:eastAsia="en-US"/>
              </w:rPr>
            </w:pPr>
            <w:r w:rsidRPr="00362BC1">
              <w:rPr>
                <w:rFonts w:ascii="Times New Roman" w:hAnsi="Times New Roman"/>
                <w:bCs/>
                <w:lang w:val="en-US" w:eastAsia="en-US"/>
              </w:rPr>
              <w:t>Data</w:t>
            </w:r>
          </w:p>
          <w:p w14:paraId="74A1E384" w14:textId="77777777" w:rsidR="00432E5F" w:rsidRPr="00362BC1" w:rsidRDefault="00432E5F" w:rsidP="00A21F1D">
            <w:pPr>
              <w:widowControl w:val="0"/>
              <w:spacing w:after="0" w:line="240" w:lineRule="auto"/>
              <w:ind w:left="1584"/>
              <w:outlineLvl w:val="8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A237AB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</w:p>
        </w:tc>
      </w:tr>
    </w:tbl>
    <w:p w14:paraId="3A322E16" w14:textId="77777777" w:rsidR="00432E5F" w:rsidRPr="00E15D87" w:rsidRDefault="00432E5F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jc w:val="center"/>
        <w:rPr>
          <w:rFonts w:ascii="Times New Roman" w:hAnsi="Times New Roman"/>
        </w:rPr>
      </w:pPr>
    </w:p>
    <w:p w14:paraId="321ED876" w14:textId="77777777" w:rsidR="0099760D" w:rsidRDefault="0099760D" w:rsidP="009976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C1F30">
        <w:rPr>
          <w:rFonts w:ascii="Times New Roman" w:hAnsi="Times New Roman" w:cs="Times New Roman"/>
          <w:sz w:val="22"/>
          <w:szCs w:val="22"/>
        </w:rPr>
        <w:t>Czy wykonawca jest małym lub średnim przedsiębiorcą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BC1F30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6462F1DE" w14:textId="77777777" w:rsidR="0099760D" w:rsidRPr="00DC0FBB" w:rsidRDefault="0099760D" w:rsidP="0099760D">
      <w:pPr>
        <w:pStyle w:val="Default"/>
        <w:spacing w:line="240" w:lineRule="exact"/>
        <w:ind w:left="567" w:hanging="567"/>
        <w:jc w:val="center"/>
        <w:rPr>
          <w:rFonts w:ascii="Times New Roman" w:hAnsi="Times New Roman"/>
          <w:iCs/>
        </w:rPr>
      </w:pPr>
      <w:r w:rsidRPr="00973CEF">
        <w:rPr>
          <w:rFonts w:ascii="Times New Roman" w:hAnsi="Times New Roman" w:cs="Times New Roman"/>
          <w:b/>
          <w:bCs/>
          <w:sz w:val="22"/>
        </w:rPr>
        <w:t>TAK</w:t>
      </w:r>
      <w:r w:rsidRPr="00D658A5">
        <w:rPr>
          <w:rFonts w:ascii="Times New Roman" w:hAnsi="Times New Roman"/>
          <w:iCs/>
          <w:sz w:val="36"/>
          <w:szCs w:val="22"/>
        </w:rPr>
        <w:t>□</w:t>
      </w:r>
      <w:r>
        <w:rPr>
          <w:rFonts w:ascii="Times New Roman" w:hAnsi="Times New Roman"/>
          <w:iCs/>
          <w:sz w:val="36"/>
          <w:szCs w:val="22"/>
        </w:rPr>
        <w:tab/>
      </w:r>
      <w:r>
        <w:rPr>
          <w:rFonts w:ascii="Times New Roman" w:hAnsi="Times New Roman"/>
          <w:iCs/>
          <w:sz w:val="36"/>
          <w:szCs w:val="22"/>
        </w:rPr>
        <w:tab/>
      </w:r>
      <w:r w:rsidRPr="00973CEF">
        <w:rPr>
          <w:rFonts w:ascii="Times New Roman" w:hAnsi="Times New Roman" w:cs="Times New Roman"/>
          <w:b/>
          <w:bCs/>
          <w:sz w:val="22"/>
        </w:rPr>
        <w:t>NIE</w:t>
      </w:r>
      <w:r w:rsidRPr="00D658A5">
        <w:rPr>
          <w:rFonts w:ascii="Times New Roman" w:hAnsi="Times New Roman"/>
          <w:iCs/>
          <w:sz w:val="36"/>
          <w:szCs w:val="22"/>
        </w:rPr>
        <w:t>□</w:t>
      </w:r>
    </w:p>
    <w:p w14:paraId="42E5CB08" w14:textId="77777777" w:rsidR="0099760D" w:rsidRDefault="0099760D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hAnsi="Times New Roman"/>
        </w:rPr>
      </w:pPr>
    </w:p>
    <w:p w14:paraId="04AAD5A4" w14:textId="77777777" w:rsidR="0099760D" w:rsidRDefault="0099760D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hAnsi="Times New Roman"/>
        </w:rPr>
      </w:pPr>
    </w:p>
    <w:p w14:paraId="28D29EFD" w14:textId="77777777" w:rsidR="00432E5F" w:rsidRDefault="00432E5F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hAnsi="Times New Roman"/>
        </w:rPr>
      </w:pPr>
      <w:r w:rsidRPr="00E15D87">
        <w:rPr>
          <w:rFonts w:ascii="Times New Roman" w:hAnsi="Times New Roman"/>
        </w:rPr>
        <w:t xml:space="preserve">* niewłaściwe wykreślić </w:t>
      </w:r>
    </w:p>
    <w:p w14:paraId="332A2268" w14:textId="77777777" w:rsidR="00851C40" w:rsidRDefault="00851C40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hAnsi="Times New Roman"/>
        </w:rPr>
      </w:pPr>
    </w:p>
    <w:p w14:paraId="7276C918" w14:textId="77777777" w:rsidR="00851C40" w:rsidRPr="00920206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bCs/>
          <w:color w:val="000000"/>
          <w:kern w:val="3"/>
          <w:sz w:val="20"/>
          <w:szCs w:val="20"/>
          <w:lang w:eastAsia="zh-CN"/>
        </w:rPr>
      </w:pPr>
      <w:r w:rsidRPr="00920206">
        <w:rPr>
          <w:rFonts w:ascii="Times New Roman" w:hAnsi="Times New Roman"/>
          <w:bCs/>
          <w:color w:val="000000"/>
          <w:kern w:val="3"/>
          <w:sz w:val="20"/>
          <w:szCs w:val="20"/>
          <w:lang w:eastAsia="zh-CN"/>
        </w:rPr>
        <w:lastRenderedPageBreak/>
        <w:t>Załączniki nr 4 do SIWZ</w:t>
      </w:r>
    </w:p>
    <w:p w14:paraId="520D8B57" w14:textId="77777777" w:rsidR="00851C40" w:rsidRPr="001731F1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6CA7588D" w14:textId="77777777" w:rsidR="00851C40" w:rsidRPr="001731F1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6AFD1228" w14:textId="77777777" w:rsidR="00851C40" w:rsidRPr="001731F1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09AE68F8" w14:textId="77777777" w:rsidR="00851C40" w:rsidRPr="001731F1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02FD9CE2" w14:textId="77777777" w:rsidR="00851C40" w:rsidRPr="001731F1" w:rsidRDefault="00851C40" w:rsidP="00851C40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Zamawiający:</w:t>
      </w:r>
    </w:p>
    <w:p w14:paraId="567832B6" w14:textId="77777777" w:rsidR="00851C40" w:rsidRDefault="00851C40" w:rsidP="00851C40">
      <w:pPr>
        <w:spacing w:after="0" w:line="240" w:lineRule="auto"/>
        <w:ind w:left="5246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 w:rsidRPr="001731F1">
        <w:rPr>
          <w:rFonts w:ascii="Times New Roman" w:hAnsi="Times New Roman"/>
          <w:b/>
          <w:bCs/>
        </w:rPr>
        <w:t>Urbitor Sp. z o.o.</w:t>
      </w:r>
      <w:r w:rsidRPr="001731F1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                    </w:t>
      </w:r>
      <w:r w:rsidRPr="001731F1">
        <w:rPr>
          <w:rFonts w:ascii="Times New Roman" w:hAnsi="Times New Roman"/>
          <w:b/>
          <w:bCs/>
        </w:rPr>
        <w:t>ul. Chrobrego 105/107</w:t>
      </w:r>
      <w:r w:rsidRPr="001731F1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                    </w:t>
      </w:r>
      <w:r w:rsidRPr="001731F1">
        <w:rPr>
          <w:rFonts w:ascii="Times New Roman" w:hAnsi="Times New Roman"/>
          <w:b/>
          <w:bCs/>
        </w:rPr>
        <w:t>87-100 Tor</w:t>
      </w:r>
      <w:r>
        <w:rPr>
          <w:rFonts w:ascii="Times New Roman" w:hAnsi="Times New Roman"/>
          <w:b/>
          <w:bCs/>
        </w:rPr>
        <w:t>uń</w:t>
      </w:r>
    </w:p>
    <w:p w14:paraId="5C3E5B31" w14:textId="77777777" w:rsidR="00851C40" w:rsidRDefault="00851C40" w:rsidP="00851C40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bCs/>
        </w:rPr>
      </w:pPr>
    </w:p>
    <w:p w14:paraId="5F3D46EF" w14:textId="77777777" w:rsidR="00851C40" w:rsidRPr="001731F1" w:rsidRDefault="00851C40" w:rsidP="00851C4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Wykonawca:</w:t>
      </w:r>
    </w:p>
    <w:p w14:paraId="4CD71A63" w14:textId="77777777" w:rsidR="00851C40" w:rsidRPr="001731F1" w:rsidRDefault="00851C40" w:rsidP="00851C40">
      <w:pPr>
        <w:spacing w:after="0" w:line="360" w:lineRule="auto"/>
        <w:ind w:right="5953"/>
        <w:jc w:val="both"/>
        <w:rPr>
          <w:rFonts w:ascii="Times New Roman" w:hAnsi="Times New Roman"/>
          <w:b/>
          <w:bCs/>
        </w:rPr>
      </w:pPr>
    </w:p>
    <w:p w14:paraId="731C2074" w14:textId="77777777" w:rsidR="00851C40" w:rsidRPr="001731F1" w:rsidRDefault="00851C40" w:rsidP="00851C40">
      <w:pPr>
        <w:spacing w:after="0" w:line="360" w:lineRule="auto"/>
        <w:ind w:right="5954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>……………………………</w:t>
      </w:r>
    </w:p>
    <w:p w14:paraId="1915EFD7" w14:textId="77777777" w:rsidR="00851C40" w:rsidRPr="00920206" w:rsidRDefault="00851C40" w:rsidP="00851C40">
      <w:pPr>
        <w:spacing w:after="0" w:line="360" w:lineRule="auto"/>
        <w:ind w:right="5953"/>
        <w:jc w:val="both"/>
        <w:rPr>
          <w:rFonts w:ascii="Times New Roman" w:hAnsi="Times New Roman"/>
          <w:i/>
          <w:iCs/>
          <w:sz w:val="20"/>
          <w:szCs w:val="20"/>
        </w:rPr>
      </w:pPr>
      <w:r w:rsidRPr="00920206">
        <w:rPr>
          <w:rFonts w:ascii="Times New Roman" w:hAnsi="Times New Roman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920206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920206">
        <w:rPr>
          <w:rFonts w:ascii="Times New Roman" w:hAnsi="Times New Roman"/>
          <w:i/>
          <w:iCs/>
          <w:sz w:val="20"/>
          <w:szCs w:val="20"/>
        </w:rPr>
        <w:t>)</w:t>
      </w:r>
    </w:p>
    <w:p w14:paraId="799EBB95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1731F1">
        <w:rPr>
          <w:rFonts w:ascii="Times New Roman" w:hAnsi="Times New Roman"/>
          <w:u w:val="single"/>
        </w:rPr>
        <w:t>reprezentowany przez:</w:t>
      </w:r>
    </w:p>
    <w:p w14:paraId="598F30F9" w14:textId="77777777" w:rsidR="00851C40" w:rsidRPr="001731F1" w:rsidRDefault="00851C40" w:rsidP="00851C40">
      <w:pPr>
        <w:spacing w:after="0" w:line="360" w:lineRule="auto"/>
        <w:ind w:right="5954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>……………………………</w:t>
      </w:r>
    </w:p>
    <w:p w14:paraId="6556A562" w14:textId="77777777" w:rsidR="00851C40" w:rsidRPr="00920206" w:rsidRDefault="00851C40" w:rsidP="00851C40">
      <w:pPr>
        <w:spacing w:after="0" w:line="360" w:lineRule="auto"/>
        <w:ind w:right="5953"/>
        <w:rPr>
          <w:rFonts w:ascii="Times New Roman" w:hAnsi="Times New Roman"/>
          <w:i/>
          <w:iCs/>
          <w:sz w:val="20"/>
          <w:szCs w:val="20"/>
        </w:rPr>
      </w:pPr>
      <w:r w:rsidRPr="0092020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8139424" w14:textId="77777777" w:rsidR="00851C40" w:rsidRPr="001731F1" w:rsidRDefault="00851C40" w:rsidP="00851C40">
      <w:pPr>
        <w:spacing w:after="12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1731F1">
        <w:rPr>
          <w:rFonts w:ascii="Times New Roman" w:hAnsi="Times New Roman"/>
          <w:b/>
          <w:bCs/>
          <w:u w:val="single"/>
        </w:rPr>
        <w:t>Oświadczenie wykonawcy</w:t>
      </w:r>
    </w:p>
    <w:p w14:paraId="3227065D" w14:textId="77777777" w:rsidR="00851C40" w:rsidRPr="001731F1" w:rsidRDefault="00851C40" w:rsidP="00851C4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składane na podstawie art. 25a ust. 1 ustawy z dnia 29 stycznia 2004 r.</w:t>
      </w:r>
    </w:p>
    <w:p w14:paraId="1E2BFD19" w14:textId="77777777" w:rsidR="00851C40" w:rsidRPr="001731F1" w:rsidRDefault="00851C40" w:rsidP="00851C4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 xml:space="preserve">Prawo zamówień publicznych (dalej jako: ustawa </w:t>
      </w:r>
      <w:proofErr w:type="spellStart"/>
      <w:r w:rsidRPr="001731F1">
        <w:rPr>
          <w:rFonts w:ascii="Times New Roman" w:hAnsi="Times New Roman"/>
          <w:b/>
          <w:bCs/>
        </w:rPr>
        <w:t>Pzp</w:t>
      </w:r>
      <w:proofErr w:type="spellEnd"/>
      <w:r w:rsidRPr="001731F1">
        <w:rPr>
          <w:rFonts w:ascii="Times New Roman" w:hAnsi="Times New Roman"/>
          <w:b/>
          <w:bCs/>
        </w:rPr>
        <w:t>),</w:t>
      </w:r>
    </w:p>
    <w:p w14:paraId="18995D5C" w14:textId="77777777" w:rsidR="00851C40" w:rsidRPr="001731F1" w:rsidRDefault="00851C40" w:rsidP="00920206">
      <w:pPr>
        <w:spacing w:before="120"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1731F1">
        <w:rPr>
          <w:rFonts w:ascii="Times New Roman" w:hAnsi="Times New Roman"/>
          <w:b/>
          <w:bCs/>
          <w:u w:val="single"/>
        </w:rPr>
        <w:t>DOTYCZĄCE PRZESŁANEK WYKLUCZENIA Z POSTĘPOWANIA</w:t>
      </w:r>
    </w:p>
    <w:p w14:paraId="4E9F4B84" w14:textId="77777777" w:rsidR="00851C40" w:rsidRPr="001731F1" w:rsidRDefault="00851C40" w:rsidP="00851C40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Na potrzeby postępowania o udzielenie zamówienia publicznego </w:t>
      </w:r>
      <w:proofErr w:type="spellStart"/>
      <w:r w:rsidRPr="001731F1">
        <w:rPr>
          <w:rFonts w:ascii="Times New Roman" w:hAnsi="Times New Roman"/>
        </w:rPr>
        <w:t>pn</w:t>
      </w:r>
      <w:proofErr w:type="spellEnd"/>
      <w:r w:rsidRPr="001731F1">
        <w:rPr>
          <w:rFonts w:ascii="Times New Roman" w:hAnsi="Times New Roman"/>
        </w:rPr>
        <w:t xml:space="preserve"> :</w:t>
      </w:r>
    </w:p>
    <w:p w14:paraId="5020F087" w14:textId="77777777" w:rsidR="00920206" w:rsidRPr="00920206" w:rsidRDefault="00851C40" w:rsidP="00920206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</w:rPr>
      </w:pPr>
      <w:r w:rsidRPr="00920206">
        <w:rPr>
          <w:rFonts w:ascii="Times New Roman" w:hAnsi="Times New Roman"/>
          <w:i/>
          <w:iCs/>
        </w:rPr>
        <w:t xml:space="preserve">DS/ZP03/2020 </w:t>
      </w:r>
      <w:r w:rsidRPr="00920206">
        <w:rPr>
          <w:rFonts w:ascii="Times New Roman" w:hAnsi="Times New Roman"/>
          <w:b/>
          <w:bCs/>
          <w:i/>
          <w:iCs/>
          <w:lang w:eastAsia="en-US"/>
        </w:rPr>
        <w:t>Kompleksowa dostawa gazu ziemnego wysokometanowego typu E obejmująca  sprzedaż i dystrybucję gazu dla potrzeb obiektów zarządzanych przez Urbitor Sp. z o.o.</w:t>
      </w:r>
    </w:p>
    <w:p w14:paraId="1AB84243" w14:textId="77777777" w:rsidR="00851C40" w:rsidRPr="001731F1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1731F1">
        <w:rPr>
          <w:rFonts w:ascii="Times New Roman" w:hAnsi="Times New Roman"/>
          <w:kern w:val="3"/>
          <w:lang w:eastAsia="zh-CN"/>
        </w:rPr>
        <w:t>prowadzonego przez:</w:t>
      </w:r>
    </w:p>
    <w:p w14:paraId="29D2C84D" w14:textId="77777777" w:rsidR="00851C40" w:rsidRPr="001731F1" w:rsidRDefault="00851C40" w:rsidP="009202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kern w:val="3"/>
          <w:lang w:eastAsia="zh-CN"/>
        </w:rPr>
      </w:pPr>
      <w:r w:rsidRPr="001731F1">
        <w:rPr>
          <w:rFonts w:ascii="Times New Roman" w:hAnsi="Times New Roman"/>
          <w:kern w:val="3"/>
          <w:lang w:eastAsia="zh-CN"/>
        </w:rPr>
        <w:t>Urbitor Sp. z o.o. ul. Chrobrego 105/107, 87-100 Toruń</w:t>
      </w:r>
    </w:p>
    <w:p w14:paraId="165B0226" w14:textId="77777777" w:rsidR="00851C40" w:rsidRPr="001731F1" w:rsidRDefault="00851C40" w:rsidP="00920206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>oświadczam, co następuje:</w:t>
      </w:r>
    </w:p>
    <w:p w14:paraId="3C6E2CEB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69BE074A" w14:textId="77777777" w:rsidR="00851C40" w:rsidRPr="001731F1" w:rsidRDefault="00851C40" w:rsidP="00851C4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OŚWIADCZENIA DOTYCZĄCE WYKONAWCY:</w:t>
      </w:r>
    </w:p>
    <w:p w14:paraId="3A2A8C82" w14:textId="77777777" w:rsidR="00851C40" w:rsidRPr="001731F1" w:rsidRDefault="00851C40" w:rsidP="00851C40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</w:p>
    <w:p w14:paraId="0D5D1CEA" w14:textId="77777777" w:rsidR="00851C40" w:rsidRPr="001731F1" w:rsidRDefault="00851C40" w:rsidP="00851C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Oświadczam, że nie podlegam wykluczeniu z postępowania na podstawie </w:t>
      </w:r>
      <w:r w:rsidRPr="001731F1">
        <w:rPr>
          <w:rFonts w:ascii="Times New Roman" w:hAnsi="Times New Roman"/>
        </w:rPr>
        <w:br/>
        <w:t xml:space="preserve">art. 24 ust 1 pkt 12-23 ustawy </w:t>
      </w:r>
      <w:proofErr w:type="spellStart"/>
      <w:r w:rsidRPr="001731F1">
        <w:rPr>
          <w:rFonts w:ascii="Times New Roman" w:hAnsi="Times New Roman"/>
        </w:rPr>
        <w:t>Pzp</w:t>
      </w:r>
      <w:proofErr w:type="spellEnd"/>
      <w:r w:rsidRPr="001731F1">
        <w:rPr>
          <w:rFonts w:ascii="Times New Roman" w:hAnsi="Times New Roman"/>
        </w:rPr>
        <w:t>.</w:t>
      </w:r>
    </w:p>
    <w:p w14:paraId="482AEDA3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1EB5BA2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lastRenderedPageBreak/>
        <w:t>…………….…….</w:t>
      </w:r>
      <w:r w:rsidRPr="001731F1">
        <w:rPr>
          <w:rFonts w:ascii="Times New Roman" w:hAnsi="Times New Roman"/>
          <w:i/>
          <w:iCs/>
        </w:rPr>
        <w:t>(miejscowość),</w:t>
      </w:r>
      <w:r w:rsidRPr="001731F1">
        <w:rPr>
          <w:rFonts w:ascii="Times New Roman" w:hAnsi="Times New Roman"/>
        </w:rPr>
        <w:t>dnia ………….……. r.</w:t>
      </w:r>
    </w:p>
    <w:p w14:paraId="2D273264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  <w:t>…………………………………………</w:t>
      </w:r>
    </w:p>
    <w:p w14:paraId="53C4E651" w14:textId="77777777" w:rsidR="00920206" w:rsidRPr="00920206" w:rsidRDefault="00851C40" w:rsidP="0092020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(podpis)</w:t>
      </w:r>
    </w:p>
    <w:p w14:paraId="43C48FE9" w14:textId="77777777" w:rsidR="00851C40" w:rsidRPr="00920206" w:rsidRDefault="00851C40" w:rsidP="00851C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 Oświadczam, że zachodzą w stosunku do mnie podstawy wykluczenia z postępowania na podstawie art. …………. ustawy </w:t>
      </w:r>
      <w:proofErr w:type="spellStart"/>
      <w:r w:rsidRPr="001731F1">
        <w:rPr>
          <w:rFonts w:ascii="Times New Roman" w:hAnsi="Times New Roman"/>
        </w:rPr>
        <w:t>Pzp</w:t>
      </w:r>
      <w:proofErr w:type="spellEnd"/>
      <w:r w:rsidRPr="001731F1">
        <w:rPr>
          <w:rFonts w:ascii="Times New Roman" w:hAnsi="Times New Roman"/>
        </w:rPr>
        <w:t xml:space="preserve"> </w:t>
      </w:r>
      <w:r w:rsidRPr="001731F1">
        <w:rPr>
          <w:rFonts w:ascii="Times New Roman" w:hAnsi="Times New Roman"/>
          <w:i/>
          <w:iCs/>
        </w:rPr>
        <w:t>(podać mającą zastosowanie podstawę wykluczenia spośród wymienionych w art. 24 ust. 1 pkt 13-14, 16-20. .</w:t>
      </w:r>
      <w:r w:rsidRPr="001731F1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731F1">
        <w:rPr>
          <w:rFonts w:ascii="Times New Roman" w:hAnsi="Times New Roman"/>
        </w:rPr>
        <w:t>Pzp</w:t>
      </w:r>
      <w:proofErr w:type="spellEnd"/>
      <w:r w:rsidRPr="001731F1">
        <w:rPr>
          <w:rFonts w:ascii="Times New Roman" w:hAnsi="Times New Roman"/>
        </w:rPr>
        <w:t xml:space="preserve"> podjąłem następujące środki naprawcze ………………………………………………………………..…………………...........…………</w:t>
      </w:r>
    </w:p>
    <w:p w14:paraId="66D1B95B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…………….……. </w:t>
      </w:r>
      <w:r w:rsidRPr="001731F1">
        <w:rPr>
          <w:rFonts w:ascii="Times New Roman" w:hAnsi="Times New Roman"/>
          <w:i/>
          <w:iCs/>
        </w:rPr>
        <w:t xml:space="preserve">(miejscowość), </w:t>
      </w:r>
      <w:r w:rsidRPr="001731F1">
        <w:rPr>
          <w:rFonts w:ascii="Times New Roman" w:hAnsi="Times New Roman"/>
        </w:rPr>
        <w:t xml:space="preserve">dnia …………………. r. </w:t>
      </w:r>
    </w:p>
    <w:p w14:paraId="16C0BE7D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  <w:t>…………………………………………</w:t>
      </w:r>
    </w:p>
    <w:p w14:paraId="7B58807F" w14:textId="77777777" w:rsidR="00851C40" w:rsidRPr="00920206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(podpis)</w:t>
      </w:r>
    </w:p>
    <w:p w14:paraId="0D468618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6593073B" w14:textId="77777777" w:rsidR="00851C40" w:rsidRPr="001731F1" w:rsidRDefault="00851C40" w:rsidP="00851C4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OŚWIADCZENIE DOTYCZĄCE PODMIOTU, NA KTÓREGO ZASOBY POWOŁUJE SIĘ WYKONAWCA:</w:t>
      </w:r>
    </w:p>
    <w:p w14:paraId="54894B55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321BE11C" w14:textId="77777777" w:rsidR="00851C40" w:rsidRPr="00920206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1731F1">
        <w:rPr>
          <w:rFonts w:ascii="Times New Roman" w:hAnsi="Times New Roman"/>
        </w:rPr>
        <w:t>Oświadczam, że następujący/e podmiot/y, na którego/</w:t>
      </w:r>
      <w:proofErr w:type="spellStart"/>
      <w:r w:rsidRPr="001731F1">
        <w:rPr>
          <w:rFonts w:ascii="Times New Roman" w:hAnsi="Times New Roman"/>
        </w:rPr>
        <w:t>ych</w:t>
      </w:r>
      <w:proofErr w:type="spellEnd"/>
      <w:r w:rsidRPr="001731F1">
        <w:rPr>
          <w:rFonts w:ascii="Times New Roman" w:hAnsi="Times New Roman"/>
        </w:rPr>
        <w:t xml:space="preserve"> zasoby powołuję się w niniejszym postępowaniu, tj</w:t>
      </w:r>
      <w:r w:rsidRPr="00920206">
        <w:rPr>
          <w:rFonts w:ascii="Times New Roman" w:hAnsi="Times New Roman"/>
          <w:sz w:val="18"/>
          <w:szCs w:val="18"/>
        </w:rPr>
        <w:t>.:…………………………………………………………………….………………………</w:t>
      </w:r>
      <w:r w:rsidRPr="00920206">
        <w:rPr>
          <w:rFonts w:ascii="Times New Roman" w:hAnsi="Times New Roman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920206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920206">
        <w:rPr>
          <w:rFonts w:ascii="Times New Roman" w:hAnsi="Times New Roman"/>
          <w:i/>
          <w:iCs/>
          <w:sz w:val="18"/>
          <w:szCs w:val="18"/>
        </w:rPr>
        <w:t>)</w:t>
      </w:r>
    </w:p>
    <w:p w14:paraId="7297B1DB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1731F1">
        <w:rPr>
          <w:rFonts w:ascii="Times New Roman" w:hAnsi="Times New Roman"/>
        </w:rPr>
        <w:t>nie podlega/ją wykluczeniu z postępowania o udzielenie zamówienia.</w:t>
      </w:r>
    </w:p>
    <w:p w14:paraId="408F11B9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4BA7C717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…………….……. </w:t>
      </w:r>
      <w:r w:rsidRPr="001731F1">
        <w:rPr>
          <w:rFonts w:ascii="Times New Roman" w:hAnsi="Times New Roman"/>
          <w:i/>
          <w:iCs/>
        </w:rPr>
        <w:t>(miejscowość),</w:t>
      </w:r>
      <w:r w:rsidRPr="001731F1">
        <w:rPr>
          <w:rFonts w:ascii="Times New Roman" w:hAnsi="Times New Roman"/>
        </w:rPr>
        <w:t>dnia …………………. r.</w:t>
      </w:r>
    </w:p>
    <w:p w14:paraId="7E8D91DF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  <w:t>…………………………………………</w:t>
      </w:r>
    </w:p>
    <w:p w14:paraId="18221405" w14:textId="77777777" w:rsidR="00851C40" w:rsidRPr="001731F1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</w:rPr>
      </w:pPr>
      <w:r w:rsidRPr="001731F1">
        <w:rPr>
          <w:rFonts w:ascii="Times New Roman" w:hAnsi="Times New Roman"/>
          <w:i/>
          <w:iCs/>
        </w:rPr>
        <w:t>(podpis)</w:t>
      </w:r>
    </w:p>
    <w:p w14:paraId="6E66CEF8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</w:p>
    <w:p w14:paraId="791EE10C" w14:textId="77777777" w:rsidR="00851C40" w:rsidRPr="001731F1" w:rsidRDefault="00851C40" w:rsidP="0092020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OŚWIADCZENIE DOTYCZĄCE PODANYCH INFORMACJI:</w:t>
      </w:r>
    </w:p>
    <w:p w14:paraId="30AC8B5C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Oświadczam, że wszystkie informacje podane w powyższych oświadczeniach są aktualne </w:t>
      </w:r>
      <w:r w:rsidRPr="001731F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666B27F4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…………….……. </w:t>
      </w:r>
      <w:r w:rsidRPr="001731F1">
        <w:rPr>
          <w:rFonts w:ascii="Times New Roman" w:hAnsi="Times New Roman"/>
          <w:i/>
          <w:iCs/>
        </w:rPr>
        <w:t>(miejscowość),</w:t>
      </w:r>
      <w:r w:rsidRPr="001731F1">
        <w:rPr>
          <w:rFonts w:ascii="Times New Roman" w:hAnsi="Times New Roman"/>
        </w:rPr>
        <w:t>dnia …………………. r.</w:t>
      </w:r>
    </w:p>
    <w:p w14:paraId="37E8AC2F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74225A2B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  <w:t>…………………………………………</w:t>
      </w:r>
    </w:p>
    <w:p w14:paraId="64EA0E51" w14:textId="77777777" w:rsidR="00851C40" w:rsidRDefault="00851C40" w:rsidP="0092020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(podpis)</w:t>
      </w:r>
    </w:p>
    <w:p w14:paraId="02342C72" w14:textId="77777777" w:rsidR="00920206" w:rsidRPr="00920206" w:rsidRDefault="00920206" w:rsidP="0092020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2699BDEC" w14:textId="77777777" w:rsidR="00851C40" w:rsidRPr="00920206" w:rsidRDefault="00851C40" w:rsidP="00851C40">
      <w:pPr>
        <w:jc w:val="right"/>
        <w:rPr>
          <w:rFonts w:ascii="Times New Roman" w:hAnsi="Times New Roman"/>
          <w:bCs/>
          <w:sz w:val="20"/>
          <w:szCs w:val="20"/>
        </w:rPr>
      </w:pPr>
      <w:r w:rsidRPr="00920206">
        <w:rPr>
          <w:rFonts w:ascii="Times New Roman" w:hAnsi="Times New Roman"/>
          <w:bCs/>
          <w:sz w:val="20"/>
          <w:szCs w:val="20"/>
        </w:rPr>
        <w:lastRenderedPageBreak/>
        <w:t>Załącznik nr 5 do SIWZ</w:t>
      </w:r>
    </w:p>
    <w:p w14:paraId="7317DC87" w14:textId="77777777" w:rsidR="00851C40" w:rsidRPr="009F389F" w:rsidRDefault="00851C40" w:rsidP="00851C40">
      <w:pPr>
        <w:spacing w:after="0" w:line="240" w:lineRule="auto"/>
        <w:rPr>
          <w:rFonts w:ascii="Times New Roman" w:hAnsi="Times New Roman"/>
        </w:rPr>
      </w:pPr>
    </w:p>
    <w:p w14:paraId="7574170F" w14:textId="77777777" w:rsidR="00851C40" w:rsidRPr="00751834" w:rsidRDefault="00851C40" w:rsidP="00851C40">
      <w:pPr>
        <w:spacing w:after="0" w:line="480" w:lineRule="auto"/>
        <w:ind w:left="5246" w:firstLine="708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Zamawiający:</w:t>
      </w:r>
    </w:p>
    <w:p w14:paraId="01A58992" w14:textId="77777777" w:rsidR="00920206" w:rsidRPr="00751834" w:rsidRDefault="00851C40" w:rsidP="00920206">
      <w:pPr>
        <w:spacing w:after="0" w:line="240" w:lineRule="auto"/>
        <w:ind w:left="5246" w:firstLine="708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Urbitor Sp. z o.o.</w:t>
      </w:r>
      <w:r w:rsidRPr="00751834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             </w:t>
      </w:r>
      <w:r w:rsidRPr="00751834">
        <w:rPr>
          <w:rFonts w:ascii="Times New Roman" w:hAnsi="Times New Roman"/>
          <w:b/>
          <w:bCs/>
        </w:rPr>
        <w:t>ul. Chrobrego 105/107</w:t>
      </w:r>
      <w:r w:rsidRPr="00751834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    </w:t>
      </w:r>
      <w:r w:rsidRPr="00751834">
        <w:rPr>
          <w:rFonts w:ascii="Times New Roman" w:hAnsi="Times New Roman"/>
          <w:b/>
          <w:bCs/>
        </w:rPr>
        <w:t>87-100 Toruń</w:t>
      </w:r>
    </w:p>
    <w:p w14:paraId="469B67E7" w14:textId="77777777" w:rsidR="00851C40" w:rsidRPr="00751834" w:rsidRDefault="00851C40" w:rsidP="00851C40">
      <w:pPr>
        <w:spacing w:after="0" w:line="480" w:lineRule="auto"/>
        <w:ind w:right="6095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Wykonawca:</w:t>
      </w:r>
    </w:p>
    <w:p w14:paraId="52EDD5CB" w14:textId="77777777" w:rsidR="00851C40" w:rsidRPr="00751834" w:rsidRDefault="00851C40" w:rsidP="00851C40">
      <w:pPr>
        <w:spacing w:after="0" w:line="480" w:lineRule="auto"/>
        <w:ind w:right="5954"/>
        <w:rPr>
          <w:rFonts w:ascii="Times New Roman" w:hAnsi="Times New Roman"/>
        </w:rPr>
      </w:pPr>
      <w:r w:rsidRPr="00751834">
        <w:rPr>
          <w:rFonts w:ascii="Times New Roman" w:hAnsi="Times New Roman"/>
        </w:rPr>
        <w:t>……………………………</w:t>
      </w:r>
    </w:p>
    <w:p w14:paraId="092FBFFD" w14:textId="77777777" w:rsidR="00851C40" w:rsidRPr="00920206" w:rsidRDefault="00851C40" w:rsidP="00851C40">
      <w:pPr>
        <w:ind w:right="5953"/>
        <w:jc w:val="center"/>
        <w:rPr>
          <w:rFonts w:ascii="Times New Roman" w:hAnsi="Times New Roman"/>
          <w:i/>
          <w:iCs/>
          <w:sz w:val="18"/>
          <w:szCs w:val="18"/>
        </w:rPr>
      </w:pPr>
      <w:r w:rsidRPr="00751834">
        <w:rPr>
          <w:rFonts w:ascii="Times New Roman" w:hAnsi="Times New Roman"/>
          <w:i/>
          <w:iCs/>
        </w:rPr>
        <w:t>(</w:t>
      </w:r>
      <w:r w:rsidRPr="00920206">
        <w:rPr>
          <w:rFonts w:ascii="Times New Roman" w:hAnsi="Times New Roman"/>
          <w:i/>
          <w:iCs/>
          <w:sz w:val="18"/>
          <w:szCs w:val="18"/>
        </w:rPr>
        <w:t>pełna nazwa/firma, adres, w zależności od podmiotu: NIP/PESEL, KRS/</w:t>
      </w:r>
      <w:proofErr w:type="spellStart"/>
      <w:r w:rsidRPr="00920206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920206">
        <w:rPr>
          <w:rFonts w:ascii="Times New Roman" w:hAnsi="Times New Roman"/>
          <w:i/>
          <w:iCs/>
          <w:sz w:val="18"/>
          <w:szCs w:val="18"/>
        </w:rPr>
        <w:t>)</w:t>
      </w:r>
    </w:p>
    <w:p w14:paraId="07E50E54" w14:textId="77777777" w:rsidR="00851C40" w:rsidRPr="00751834" w:rsidRDefault="00851C40" w:rsidP="00851C40">
      <w:pPr>
        <w:spacing w:after="0" w:line="480" w:lineRule="auto"/>
        <w:ind w:right="5953"/>
        <w:jc w:val="center"/>
        <w:rPr>
          <w:rFonts w:ascii="Times New Roman" w:hAnsi="Times New Roman"/>
          <w:u w:val="single"/>
        </w:rPr>
      </w:pPr>
      <w:r w:rsidRPr="00751834">
        <w:rPr>
          <w:rFonts w:ascii="Times New Roman" w:hAnsi="Times New Roman"/>
          <w:u w:val="single"/>
        </w:rPr>
        <w:t>reprezentowany przez:</w:t>
      </w:r>
    </w:p>
    <w:p w14:paraId="79634F94" w14:textId="77777777" w:rsidR="00851C40" w:rsidRPr="00920206" w:rsidRDefault="00851C40" w:rsidP="00920206">
      <w:pPr>
        <w:spacing w:after="0" w:line="480" w:lineRule="auto"/>
        <w:ind w:right="5954"/>
        <w:rPr>
          <w:rFonts w:ascii="Times New Roman" w:hAnsi="Times New Roman"/>
        </w:rPr>
      </w:pPr>
      <w:r w:rsidRPr="00751834">
        <w:rPr>
          <w:rFonts w:ascii="Times New Roman" w:hAnsi="Times New Roman"/>
        </w:rPr>
        <w:t>……………………………</w:t>
      </w:r>
      <w:r w:rsidR="00920206">
        <w:rPr>
          <w:rFonts w:ascii="Times New Roman" w:hAnsi="Times New Roman"/>
        </w:rPr>
        <w:br/>
      </w:r>
      <w:r w:rsidRPr="00920206">
        <w:rPr>
          <w:rFonts w:ascii="Times New Roman" w:hAnsi="Times New Roman"/>
          <w:i/>
          <w:iCs/>
          <w:sz w:val="18"/>
          <w:szCs w:val="18"/>
        </w:rPr>
        <w:t>(imię, nazwisko, stanowisko/podstawa do  reprezentacji)</w:t>
      </w:r>
    </w:p>
    <w:p w14:paraId="71F0E144" w14:textId="77777777" w:rsidR="00851C40" w:rsidRPr="00751834" w:rsidRDefault="00851C40" w:rsidP="00851C40">
      <w:pPr>
        <w:spacing w:after="12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51834">
        <w:rPr>
          <w:rFonts w:ascii="Times New Roman" w:hAnsi="Times New Roman"/>
          <w:b/>
          <w:bCs/>
          <w:u w:val="single"/>
        </w:rPr>
        <w:t xml:space="preserve">Oświadczenie wykonawcy </w:t>
      </w:r>
    </w:p>
    <w:p w14:paraId="40FEDB53" w14:textId="77777777" w:rsidR="00851C40" w:rsidRPr="00751834" w:rsidRDefault="00851C40" w:rsidP="00851C4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 xml:space="preserve">składane na podstawie art. 25a ust. 1 ustawy z dnia 29 stycznia 2004 r. </w:t>
      </w:r>
    </w:p>
    <w:p w14:paraId="0C30CF1B" w14:textId="77777777" w:rsidR="00851C40" w:rsidRPr="00751834" w:rsidRDefault="00851C40" w:rsidP="00851C4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 xml:space="preserve">Prawo zamówień publicznych (dalej jako: ustawa </w:t>
      </w:r>
      <w:proofErr w:type="spellStart"/>
      <w:r w:rsidRPr="00751834">
        <w:rPr>
          <w:rFonts w:ascii="Times New Roman" w:hAnsi="Times New Roman"/>
          <w:b/>
          <w:bCs/>
        </w:rPr>
        <w:t>Pzp</w:t>
      </w:r>
      <w:proofErr w:type="spellEnd"/>
      <w:r w:rsidRPr="00751834">
        <w:rPr>
          <w:rFonts w:ascii="Times New Roman" w:hAnsi="Times New Roman"/>
          <w:b/>
          <w:bCs/>
        </w:rPr>
        <w:t xml:space="preserve">), </w:t>
      </w:r>
    </w:p>
    <w:p w14:paraId="4785EB04" w14:textId="77777777" w:rsidR="00851C40" w:rsidRPr="00751834" w:rsidRDefault="00851C40" w:rsidP="00920206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  <w:b/>
          <w:bCs/>
          <w:u w:val="single"/>
        </w:rPr>
        <w:t xml:space="preserve">DOTYCZĄCE SPEŁNIANIA WARUNKÓW UDZIAŁU W POSTĘPOWANIU </w:t>
      </w:r>
      <w:r w:rsidRPr="00751834">
        <w:rPr>
          <w:rFonts w:ascii="Times New Roman" w:hAnsi="Times New Roman"/>
          <w:b/>
          <w:bCs/>
          <w:u w:val="single"/>
        </w:rPr>
        <w:br/>
      </w:r>
      <w:r w:rsidRPr="00751834">
        <w:rPr>
          <w:rFonts w:ascii="Times New Roman" w:hAnsi="Times New Roman"/>
        </w:rPr>
        <w:t xml:space="preserve">o udzielenie zamówienia publicznego </w:t>
      </w:r>
      <w:proofErr w:type="spellStart"/>
      <w:r w:rsidRPr="00751834">
        <w:rPr>
          <w:rFonts w:ascii="Times New Roman" w:hAnsi="Times New Roman"/>
        </w:rPr>
        <w:t>pn</w:t>
      </w:r>
      <w:proofErr w:type="spellEnd"/>
      <w:r w:rsidRPr="00751834">
        <w:rPr>
          <w:rFonts w:ascii="Times New Roman" w:hAnsi="Times New Roman"/>
        </w:rPr>
        <w:t xml:space="preserve"> :</w:t>
      </w:r>
    </w:p>
    <w:p w14:paraId="7795D8BC" w14:textId="77777777" w:rsidR="00920206" w:rsidRPr="00920206" w:rsidRDefault="00851C40" w:rsidP="00920206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</w:rPr>
      </w:pPr>
      <w:r w:rsidRPr="00920206">
        <w:rPr>
          <w:rFonts w:ascii="Times New Roman" w:hAnsi="Times New Roman"/>
          <w:i/>
          <w:iCs/>
        </w:rPr>
        <w:t xml:space="preserve">DS/ZP03/2020 </w:t>
      </w:r>
      <w:r w:rsidRPr="00920206">
        <w:rPr>
          <w:rFonts w:ascii="Times New Roman" w:hAnsi="Times New Roman"/>
          <w:b/>
          <w:bCs/>
          <w:i/>
          <w:iCs/>
          <w:lang w:eastAsia="en-US"/>
        </w:rPr>
        <w:t>Kompleksowa dostawa gazu ziemnego wysokometanowego typu E obejmująca sprzedaż i dystrybucję gazu dla potrzeb obiektów zarządzanych przez Urbitor Sp. z o.o.</w:t>
      </w:r>
    </w:p>
    <w:p w14:paraId="4AA88DCC" w14:textId="77777777" w:rsidR="00851C40" w:rsidRPr="00751834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751834">
        <w:rPr>
          <w:rFonts w:ascii="Times New Roman" w:hAnsi="Times New Roman"/>
          <w:kern w:val="3"/>
          <w:lang w:eastAsia="zh-CN"/>
        </w:rPr>
        <w:t>prowadzonego przez:</w:t>
      </w:r>
    </w:p>
    <w:p w14:paraId="3F549B5C" w14:textId="77777777" w:rsidR="00851C40" w:rsidRPr="00751834" w:rsidRDefault="00851C40" w:rsidP="009202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kern w:val="3"/>
          <w:lang w:eastAsia="zh-CN"/>
        </w:rPr>
      </w:pPr>
      <w:r w:rsidRPr="00751834">
        <w:rPr>
          <w:rFonts w:ascii="Times New Roman" w:hAnsi="Times New Roman"/>
          <w:kern w:val="3"/>
          <w:lang w:eastAsia="zh-CN"/>
        </w:rPr>
        <w:t>Urbitor Sp. z o.o. ul. Chrobrego 105/107, 87-100 Toruń</w:t>
      </w:r>
    </w:p>
    <w:p w14:paraId="2BD8E081" w14:textId="77777777" w:rsidR="00851C40" w:rsidRPr="00751834" w:rsidRDefault="00851C40" w:rsidP="00851C4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lang w:eastAsia="zh-CN"/>
        </w:rPr>
      </w:pPr>
    </w:p>
    <w:p w14:paraId="3A2984AA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>oświadczam, co następuje:</w:t>
      </w:r>
    </w:p>
    <w:p w14:paraId="65D33264" w14:textId="77777777" w:rsidR="00851C40" w:rsidRPr="00751834" w:rsidRDefault="00851C40" w:rsidP="00851C4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72410EDA" w14:textId="77777777" w:rsidR="00851C40" w:rsidRPr="00751834" w:rsidRDefault="00851C40" w:rsidP="00851C4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INFORMACJA DOTYCZĄCA WYKONAWCY:</w:t>
      </w:r>
    </w:p>
    <w:p w14:paraId="44E3A9F2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6CFB805A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Oświadczam, że spełniam warunki udziału w postępowaniu określone przez zamawiającego </w:t>
      </w:r>
      <w:r w:rsidRPr="00751834">
        <w:rPr>
          <w:rFonts w:ascii="Times New Roman" w:hAnsi="Times New Roman"/>
        </w:rPr>
        <w:br/>
        <w:t xml:space="preserve">w pkt 3.2. Specyfikacji Istotnych Warunków Zamówienia </w:t>
      </w:r>
    </w:p>
    <w:p w14:paraId="0777FBED" w14:textId="77777777" w:rsidR="00851C40" w:rsidRPr="00751834" w:rsidRDefault="00851C40" w:rsidP="00851C40">
      <w:pPr>
        <w:spacing w:after="0" w:line="360" w:lineRule="auto"/>
        <w:jc w:val="right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…………….……. </w:t>
      </w:r>
      <w:r w:rsidRPr="00751834">
        <w:rPr>
          <w:rFonts w:ascii="Times New Roman" w:hAnsi="Times New Roman"/>
          <w:i/>
          <w:iCs/>
        </w:rPr>
        <w:t>(miejscowość),</w:t>
      </w:r>
      <w:r w:rsidRPr="00751834">
        <w:rPr>
          <w:rFonts w:ascii="Times New Roman" w:hAnsi="Times New Roman"/>
        </w:rPr>
        <w:t xml:space="preserve">dnia ………….……. r. </w:t>
      </w:r>
    </w:p>
    <w:p w14:paraId="2108770F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5CCC4A9F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  <w:t>…………………………………………</w:t>
      </w:r>
    </w:p>
    <w:p w14:paraId="24579D3D" w14:textId="77777777" w:rsidR="00851C40" w:rsidRPr="00751834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</w:rPr>
      </w:pPr>
      <w:r w:rsidRPr="00751834">
        <w:rPr>
          <w:rFonts w:ascii="Times New Roman" w:hAnsi="Times New Roman"/>
          <w:i/>
          <w:iCs/>
        </w:rPr>
        <w:t>(podpis)</w:t>
      </w:r>
    </w:p>
    <w:p w14:paraId="50380114" w14:textId="77777777" w:rsidR="00851C40" w:rsidRPr="00751834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</w:rPr>
      </w:pPr>
    </w:p>
    <w:p w14:paraId="0F8E46E4" w14:textId="77777777" w:rsidR="00851C40" w:rsidRPr="00751834" w:rsidRDefault="00851C40" w:rsidP="00851C40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  <w:b/>
          <w:bCs/>
        </w:rPr>
        <w:t>INFORMACJA W ZWIĄZKU Z POLEGANIEM NA ZASOBACH INNYCH PODMIOTÓW</w:t>
      </w:r>
      <w:r w:rsidRPr="00751834">
        <w:rPr>
          <w:rFonts w:ascii="Times New Roman" w:hAnsi="Times New Roman"/>
        </w:rPr>
        <w:t>:</w:t>
      </w:r>
    </w:p>
    <w:p w14:paraId="60425E83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>Oświadczam, że w celu wykazania spełniania warunków udziału w postępowaniu, określonych przez zamawiającego w pkt 3.2. Specyfikacji Istotnych Warunków Zamówienia, polegam na zasobach następując</w:t>
      </w:r>
      <w:r w:rsidR="00920206">
        <w:rPr>
          <w:rFonts w:ascii="Times New Roman" w:hAnsi="Times New Roman"/>
        </w:rPr>
        <w:t>/</w:t>
      </w:r>
      <w:r w:rsidRPr="00751834">
        <w:rPr>
          <w:rFonts w:ascii="Times New Roman" w:hAnsi="Times New Roman"/>
        </w:rPr>
        <w:t>ego/</w:t>
      </w:r>
      <w:proofErr w:type="spellStart"/>
      <w:r w:rsidRPr="00751834">
        <w:rPr>
          <w:rFonts w:ascii="Times New Roman" w:hAnsi="Times New Roman"/>
        </w:rPr>
        <w:t>ych</w:t>
      </w:r>
      <w:proofErr w:type="spellEnd"/>
      <w:r w:rsidRPr="00751834">
        <w:rPr>
          <w:rFonts w:ascii="Times New Roman" w:hAnsi="Times New Roman"/>
        </w:rPr>
        <w:t xml:space="preserve"> podmiot</w:t>
      </w:r>
      <w:r w:rsidR="00920206">
        <w:rPr>
          <w:rFonts w:ascii="Times New Roman" w:hAnsi="Times New Roman"/>
        </w:rPr>
        <w:t>/</w:t>
      </w:r>
      <w:r w:rsidRPr="00751834">
        <w:rPr>
          <w:rFonts w:ascii="Times New Roman" w:hAnsi="Times New Roman"/>
        </w:rPr>
        <w:t>u/ów:</w:t>
      </w:r>
    </w:p>
    <w:p w14:paraId="6D309E94" w14:textId="77777777" w:rsidR="00851C40" w:rsidRPr="00751834" w:rsidRDefault="00851C40" w:rsidP="00920206">
      <w:pPr>
        <w:spacing w:after="0" w:line="360" w:lineRule="auto"/>
        <w:rPr>
          <w:rFonts w:ascii="Times New Roman" w:hAnsi="Times New Roman"/>
        </w:rPr>
      </w:pPr>
      <w:r w:rsidRPr="00751834">
        <w:rPr>
          <w:rFonts w:ascii="Times New Roman" w:hAnsi="Times New Roman"/>
        </w:rPr>
        <w:t>……………………………………………………………………………………………………………,</w:t>
      </w:r>
      <w:r w:rsidR="00920206">
        <w:rPr>
          <w:rFonts w:ascii="Times New Roman" w:hAnsi="Times New Roman"/>
        </w:rPr>
        <w:br/>
      </w:r>
      <w:r w:rsidRPr="00751834">
        <w:rPr>
          <w:rFonts w:ascii="Times New Roman" w:hAnsi="Times New Roman"/>
        </w:rPr>
        <w:t>w</w:t>
      </w:r>
      <w:r w:rsidR="00920206">
        <w:rPr>
          <w:rFonts w:ascii="Times New Roman" w:hAnsi="Times New Roman"/>
        </w:rPr>
        <w:t xml:space="preserve"> </w:t>
      </w:r>
      <w:r w:rsidRPr="00751834">
        <w:rPr>
          <w:rFonts w:ascii="Times New Roman" w:hAnsi="Times New Roman"/>
        </w:rPr>
        <w:t>następującym</w:t>
      </w:r>
      <w:r w:rsidR="00920206">
        <w:rPr>
          <w:rFonts w:ascii="Times New Roman" w:hAnsi="Times New Roman"/>
        </w:rPr>
        <w:t xml:space="preserve"> </w:t>
      </w:r>
      <w:r w:rsidRPr="00751834">
        <w:rPr>
          <w:rFonts w:ascii="Times New Roman" w:hAnsi="Times New Roman"/>
        </w:rPr>
        <w:t>zakresie:………………………………………………………………………………</w:t>
      </w:r>
      <w:r w:rsidR="00920206">
        <w:rPr>
          <w:rFonts w:ascii="Times New Roman" w:hAnsi="Times New Roman"/>
        </w:rPr>
        <w:br/>
      </w:r>
      <w:r w:rsidRPr="00920206">
        <w:rPr>
          <w:rFonts w:ascii="Times New Roman" w:hAnsi="Times New Roman"/>
          <w:i/>
          <w:iCs/>
          <w:sz w:val="18"/>
          <w:szCs w:val="18"/>
        </w:rPr>
        <w:t>(wskazać podmiot i określić odpowiedni zakres dla wskazanego podmiotu).</w:t>
      </w:r>
      <w:r w:rsidRPr="00751834">
        <w:rPr>
          <w:rFonts w:ascii="Times New Roman" w:hAnsi="Times New Roman"/>
          <w:i/>
          <w:iCs/>
        </w:rPr>
        <w:t xml:space="preserve"> </w:t>
      </w:r>
    </w:p>
    <w:p w14:paraId="7D408F8B" w14:textId="77777777" w:rsidR="00851C40" w:rsidRPr="00751834" w:rsidRDefault="00851C40" w:rsidP="00920206">
      <w:pPr>
        <w:spacing w:after="0" w:line="360" w:lineRule="auto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…………….……. </w:t>
      </w:r>
      <w:r w:rsidRPr="00751834">
        <w:rPr>
          <w:rFonts w:ascii="Times New Roman" w:hAnsi="Times New Roman"/>
          <w:i/>
          <w:iCs/>
        </w:rPr>
        <w:t>(miejscowość),</w:t>
      </w:r>
      <w:r w:rsidRPr="00751834">
        <w:rPr>
          <w:rFonts w:ascii="Times New Roman" w:hAnsi="Times New Roman"/>
        </w:rPr>
        <w:t xml:space="preserve">dnia ………….……. r. </w:t>
      </w:r>
    </w:p>
    <w:p w14:paraId="30CFCA66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  <w:t>…………………………………………</w:t>
      </w:r>
    </w:p>
    <w:p w14:paraId="2E946B1F" w14:textId="77777777" w:rsidR="00851C40" w:rsidRPr="00920206" w:rsidRDefault="00851C40" w:rsidP="0092020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</w:t>
      </w:r>
      <w:r w:rsidR="00920206">
        <w:rPr>
          <w:rFonts w:ascii="Times New Roman" w:hAnsi="Times New Roman"/>
          <w:i/>
          <w:iCs/>
          <w:sz w:val="18"/>
          <w:szCs w:val="18"/>
        </w:rPr>
        <w:t>)</w:t>
      </w:r>
    </w:p>
    <w:p w14:paraId="0EDE435B" w14:textId="77777777" w:rsidR="00851C40" w:rsidRPr="00751834" w:rsidRDefault="00851C40" w:rsidP="00920206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FCAAB48" w14:textId="77777777" w:rsidR="00851C40" w:rsidRPr="00751834" w:rsidRDefault="00851C40" w:rsidP="00851C4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OŚWIADCZENIE DOTYCZĄCE PODANYCH INFORMACJI:</w:t>
      </w:r>
    </w:p>
    <w:p w14:paraId="1D19F653" w14:textId="77777777" w:rsidR="00851C40" w:rsidRPr="00751834" w:rsidRDefault="00851C40" w:rsidP="00851C40">
      <w:pPr>
        <w:spacing w:line="360" w:lineRule="auto"/>
        <w:jc w:val="both"/>
        <w:rPr>
          <w:rFonts w:ascii="Times New Roman" w:hAnsi="Times New Roman"/>
        </w:rPr>
      </w:pPr>
    </w:p>
    <w:p w14:paraId="080B89B9" w14:textId="77777777" w:rsidR="00851C40" w:rsidRPr="00751834" w:rsidRDefault="00851C40" w:rsidP="00851C40">
      <w:pPr>
        <w:spacing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Oświadczam, że wszystkie informacje podane w powyższych oświadczeniach są aktualne </w:t>
      </w:r>
      <w:r w:rsidRPr="00751834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DAF4132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0764DD7B" w14:textId="77777777" w:rsidR="00851C40" w:rsidRPr="00751834" w:rsidRDefault="00851C40" w:rsidP="00851C40">
      <w:pPr>
        <w:spacing w:after="0" w:line="360" w:lineRule="auto"/>
        <w:jc w:val="right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…………….……. </w:t>
      </w:r>
      <w:r w:rsidRPr="00751834">
        <w:rPr>
          <w:rFonts w:ascii="Times New Roman" w:hAnsi="Times New Roman"/>
          <w:i/>
          <w:iCs/>
        </w:rPr>
        <w:t>(miejscowość),</w:t>
      </w:r>
      <w:r w:rsidRPr="00751834">
        <w:rPr>
          <w:rFonts w:ascii="Times New Roman" w:hAnsi="Times New Roman"/>
        </w:rPr>
        <w:t xml:space="preserve">dnia ………….……. r. </w:t>
      </w:r>
    </w:p>
    <w:p w14:paraId="439161A5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3B5BC5FE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  <w:t>…………………………………………</w:t>
      </w:r>
    </w:p>
    <w:p w14:paraId="4AC76CF3" w14:textId="77777777" w:rsidR="00851C40" w:rsidRPr="00920206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(podpis)</w:t>
      </w:r>
    </w:p>
    <w:p w14:paraId="5FAB91A6" w14:textId="77777777" w:rsidR="00851C40" w:rsidRDefault="00851C40" w:rsidP="00851C40"/>
    <w:p w14:paraId="53FF724F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09D114D9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35197BA2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2DA8D589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4114C0E3" w14:textId="77777777" w:rsidR="00851C40" w:rsidRPr="00990A09" w:rsidRDefault="00851C40" w:rsidP="00851C4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Cs/>
          <w:color w:val="000000"/>
          <w:kern w:val="3"/>
          <w:sz w:val="20"/>
          <w:szCs w:val="20"/>
          <w:lang w:eastAsia="zh-CN"/>
        </w:rPr>
        <w:lastRenderedPageBreak/>
        <w:t>Załącznik nr 6 do SIWZ</w:t>
      </w:r>
    </w:p>
    <w:p w14:paraId="54388F51" w14:textId="77777777" w:rsidR="00851C40" w:rsidRPr="00990A09" w:rsidRDefault="00851C40" w:rsidP="00851C4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18DF01E0" w14:textId="77777777" w:rsidR="00851C40" w:rsidRPr="00990A09" w:rsidRDefault="00851C40" w:rsidP="00851C40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bCs/>
          <w:sz w:val="20"/>
          <w:szCs w:val="20"/>
        </w:rPr>
      </w:pPr>
      <w:r w:rsidRPr="00990A09"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3E57B3FC" w14:textId="77777777" w:rsidR="00920206" w:rsidRPr="00990A09" w:rsidRDefault="00851C40" w:rsidP="00851C40">
      <w:pPr>
        <w:spacing w:after="0" w:line="240" w:lineRule="auto"/>
        <w:ind w:left="524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990A09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990A09">
        <w:rPr>
          <w:rFonts w:ascii="Times New Roman" w:hAnsi="Times New Roman"/>
          <w:b/>
          <w:bCs/>
          <w:sz w:val="20"/>
          <w:szCs w:val="20"/>
        </w:rPr>
        <w:t>U</w:t>
      </w:r>
      <w:r w:rsidRPr="00990A09">
        <w:rPr>
          <w:rFonts w:ascii="Times New Roman" w:hAnsi="Times New Roman"/>
          <w:b/>
          <w:bCs/>
          <w:sz w:val="20"/>
          <w:szCs w:val="20"/>
        </w:rPr>
        <w:t>rbitor Sp. z o.o.</w:t>
      </w:r>
      <w:r w:rsidRPr="00990A09">
        <w:rPr>
          <w:rFonts w:ascii="Times New Roman" w:hAnsi="Times New Roman"/>
          <w:b/>
          <w:bCs/>
          <w:sz w:val="20"/>
          <w:szCs w:val="20"/>
        </w:rPr>
        <w:br/>
        <w:t xml:space="preserve">                     ul. Chrobrego 105/107            </w:t>
      </w:r>
      <w:r w:rsidR="00920206" w:rsidRPr="00990A09">
        <w:rPr>
          <w:rFonts w:ascii="Times New Roman" w:hAnsi="Times New Roman"/>
          <w:b/>
          <w:bCs/>
          <w:sz w:val="20"/>
          <w:szCs w:val="20"/>
        </w:rPr>
        <w:t xml:space="preserve">          </w:t>
      </w:r>
    </w:p>
    <w:p w14:paraId="45A09A92" w14:textId="77777777" w:rsidR="00851C40" w:rsidRPr="00990A09" w:rsidRDefault="00920206" w:rsidP="00851C40">
      <w:pPr>
        <w:spacing w:after="0" w:line="240" w:lineRule="auto"/>
        <w:ind w:left="524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990A09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851C40" w:rsidRPr="00990A09">
        <w:rPr>
          <w:rFonts w:ascii="Times New Roman" w:hAnsi="Times New Roman"/>
          <w:b/>
          <w:bCs/>
          <w:sz w:val="20"/>
          <w:szCs w:val="20"/>
        </w:rPr>
        <w:t>87-100 Toruń</w:t>
      </w:r>
    </w:p>
    <w:p w14:paraId="3D56AC94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PIECZĄTKA FIRMOWA WYKONAWCY</w:t>
      </w:r>
    </w:p>
    <w:p w14:paraId="412785ED" w14:textId="77777777" w:rsidR="00920206" w:rsidRPr="00990A09" w:rsidRDefault="00920206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</w:p>
    <w:p w14:paraId="2449BEF9" w14:textId="77777777" w:rsidR="00851C40" w:rsidRPr="00990A09" w:rsidRDefault="00851C40" w:rsidP="009202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OŚWIADCZENIE O PRZYNALEŻNOŚCI DO GRUPY KAPITAŁOWEJ</w:t>
      </w:r>
    </w:p>
    <w:p w14:paraId="3C30232F" w14:textId="77777777" w:rsidR="00851C40" w:rsidRPr="00990A09" w:rsidRDefault="00851C40" w:rsidP="00851C40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990A09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proofErr w:type="spellStart"/>
      <w:r w:rsidRPr="00990A09">
        <w:rPr>
          <w:rFonts w:ascii="Times New Roman" w:hAnsi="Times New Roman"/>
          <w:sz w:val="20"/>
          <w:szCs w:val="20"/>
        </w:rPr>
        <w:t>pn</w:t>
      </w:r>
      <w:proofErr w:type="spellEnd"/>
      <w:r w:rsidRPr="00990A09">
        <w:rPr>
          <w:rFonts w:ascii="Times New Roman" w:hAnsi="Times New Roman"/>
          <w:sz w:val="20"/>
          <w:szCs w:val="20"/>
        </w:rPr>
        <w:t xml:space="preserve"> :</w:t>
      </w:r>
    </w:p>
    <w:p w14:paraId="1DC29BEA" w14:textId="77777777" w:rsidR="00920206" w:rsidRPr="00990A09" w:rsidRDefault="00851C40" w:rsidP="00920206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990A09">
        <w:rPr>
          <w:rFonts w:ascii="Times New Roman" w:hAnsi="Times New Roman"/>
          <w:i/>
          <w:iCs/>
          <w:sz w:val="20"/>
          <w:szCs w:val="20"/>
        </w:rPr>
        <w:t xml:space="preserve">DS/ZP03/2020 </w:t>
      </w:r>
      <w:r w:rsidRPr="00990A09">
        <w:rPr>
          <w:rFonts w:ascii="Times New Roman" w:hAnsi="Times New Roman"/>
          <w:b/>
          <w:bCs/>
          <w:i/>
          <w:iCs/>
          <w:sz w:val="20"/>
          <w:szCs w:val="20"/>
          <w:lang w:eastAsia="en-US"/>
        </w:rPr>
        <w:t>Kompleksowa dostawa gazu ziemnego wysokometanowego  typu E obejmująca  sprzedaż i dystrybucję gazu dla potrzeb obiektów zarządzanych przez Urbitor Sp. z o.o.</w:t>
      </w:r>
    </w:p>
    <w:p w14:paraId="4DE431AE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kern w:val="3"/>
          <w:sz w:val="20"/>
          <w:szCs w:val="20"/>
          <w:lang w:eastAsia="zh-CN"/>
        </w:rPr>
        <w:t>prowadzonego przez:</w:t>
      </w:r>
    </w:p>
    <w:p w14:paraId="4652B99A" w14:textId="77777777" w:rsidR="00851C40" w:rsidRPr="00990A09" w:rsidRDefault="00851C40" w:rsidP="00990A0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kern w:val="3"/>
          <w:sz w:val="20"/>
          <w:szCs w:val="20"/>
          <w:lang w:eastAsia="zh-CN"/>
        </w:rPr>
        <w:t>Urbitor Sp. z o.o. ul. Chrobrego 105/107, 87-100 Toruń</w:t>
      </w:r>
    </w:p>
    <w:p w14:paraId="6EA7172B" w14:textId="77777777" w:rsidR="00851C40" w:rsidRPr="00990A09" w:rsidRDefault="00851C40" w:rsidP="0092020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90A09">
        <w:rPr>
          <w:rFonts w:ascii="Times New Roman" w:hAnsi="Times New Roman"/>
          <w:sz w:val="20"/>
          <w:szCs w:val="20"/>
        </w:rPr>
        <w:t>Oświadczam, co następuje:</w:t>
      </w:r>
    </w:p>
    <w:p w14:paraId="1B30BEBD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My, niżej podpisani</w:t>
      </w:r>
    </w:p>
    <w:p w14:paraId="381224B7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……………………………………………..</w:t>
      </w:r>
      <w:r w:rsidR="00990A09"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br/>
      </w:r>
      <w:r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(osoba reprezentująca wykonawcę)</w:t>
      </w:r>
    </w:p>
    <w:p w14:paraId="2B1741F8" w14:textId="77777777" w:rsidR="00851C40" w:rsidRPr="00990A09" w:rsidRDefault="00851C40" w:rsidP="00920206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działając w imieniu</w:t>
      </w:r>
    </w:p>
    <w:p w14:paraId="364A977E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……………………………………………..</w:t>
      </w:r>
    </w:p>
    <w:p w14:paraId="66A292CA" w14:textId="77777777" w:rsidR="00851C40" w:rsidRPr="00990A09" w:rsidRDefault="00851C40" w:rsidP="00990A0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  (nazwa wykonawcy ) </w:t>
      </w:r>
    </w:p>
    <w:p w14:paraId="05E63D4E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Oświadczamy,  że Wykonawca  </w:t>
      </w: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………………………….…………</w:t>
      </w:r>
    </w:p>
    <w:p w14:paraId="6CCA9EB8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*  należy / nie należy do tej samej grupy kapitałowej.</w:t>
      </w:r>
    </w:p>
    <w:p w14:paraId="3437DA54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Lista podmiotów należących do grupy kapitałowej Wykonawcy:</w:t>
      </w:r>
    </w:p>
    <w:p w14:paraId="5DBF8821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1.  ……………………………………………………………………</w:t>
      </w:r>
    </w:p>
    <w:p w14:paraId="17D63BFF" w14:textId="77777777" w:rsidR="00851C40" w:rsidRPr="00990A09" w:rsidRDefault="00851C40" w:rsidP="009202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2.  …………………………………………………………………</w:t>
      </w:r>
    </w:p>
    <w:p w14:paraId="10C86F98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w związku z powyższym na dzień składania ofert nie podlegamy wykluczeniu z postępowania </w:t>
      </w: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br/>
        <w:t xml:space="preserve">o udzielenie zamówienia  na  podstawie  art. 24 ust. 1 pkt 23  ustawy  </w:t>
      </w:r>
      <w:proofErr w:type="spellStart"/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Pzp</w:t>
      </w:r>
      <w:proofErr w:type="spellEnd"/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. </w:t>
      </w:r>
    </w:p>
    <w:p w14:paraId="746DD868" w14:textId="77777777" w:rsidR="00851C40" w:rsidRPr="00990A09" w:rsidRDefault="00851C40" w:rsidP="00851C40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351404D8" w14:textId="77777777" w:rsidR="00851C40" w:rsidRPr="00990A09" w:rsidRDefault="00851C40" w:rsidP="00851C40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5C0A9E12" w14:textId="77777777" w:rsidR="00851C40" w:rsidRPr="00990A09" w:rsidRDefault="00851C40" w:rsidP="00990A0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1E5EFCF2" w14:textId="77777777" w:rsidR="00851C40" w:rsidRPr="00990A09" w:rsidRDefault="00851C40" w:rsidP="00851C40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3D1A92AD" w14:textId="77777777" w:rsidR="00990A09" w:rsidRDefault="00851C40" w:rsidP="00990A09">
      <w:pPr>
        <w:suppressAutoHyphens/>
        <w:autoSpaceDN w:val="0"/>
        <w:spacing w:after="0" w:line="360" w:lineRule="auto"/>
        <w:ind w:left="-180" w:firstLine="180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</w:t>
      </w:r>
      <w:r w:rsid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..</w:t>
      </w: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………………………</w:t>
      </w:r>
      <w:r w:rsid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</w:t>
      </w: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                                  ……………………</w:t>
      </w:r>
      <w:r w:rsid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</w:t>
      </w:r>
    </w:p>
    <w:p w14:paraId="3F79CA9E" w14:textId="77777777" w:rsidR="00851C40" w:rsidRPr="00990A09" w:rsidRDefault="00990A09" w:rsidP="00990A09">
      <w:pPr>
        <w:suppressAutoHyphens/>
        <w:autoSpaceDN w:val="0"/>
        <w:spacing w:after="0" w:line="360" w:lineRule="auto"/>
        <w:ind w:left="-180" w:firstLine="180"/>
        <w:jc w:val="both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</w:pP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  </w:t>
      </w:r>
      <w:r w:rsidR="00851C40"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data,  miejscowość</w:t>
      </w:r>
      <w:r w:rsidR="00851C40"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                                             </w:t>
      </w:r>
      <w:r w:rsidR="00851C40"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podpis i pieczęć osoby uprawnionej</w:t>
      </w:r>
      <w:r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br/>
        <w:t xml:space="preserve">                                                                        </w:t>
      </w: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   </w:t>
      </w:r>
      <w:r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</w:t>
      </w:r>
      <w:r w:rsidR="00851C40"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do reprezentowania Wykonawcy</w:t>
      </w:r>
    </w:p>
    <w:p w14:paraId="3E5EEC16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</w:p>
    <w:p w14:paraId="5A93D5EB" w14:textId="77777777" w:rsidR="00851C40" w:rsidRPr="00990A09" w:rsidRDefault="00851C40" w:rsidP="00080AD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* </w:t>
      </w: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niewłaściwe skreślić</w:t>
      </w:r>
    </w:p>
    <w:p w14:paraId="74826E9C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4ADA597F" w14:textId="77777777" w:rsidR="00851C40" w:rsidRPr="00DB3617" w:rsidRDefault="00851C40" w:rsidP="00851C40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Załącznik nr 7</w:t>
      </w:r>
      <w:r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do SIWZ</w:t>
      </w:r>
    </w:p>
    <w:p w14:paraId="35A83CAC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122C5CAB" w14:textId="77777777" w:rsidR="00851C40" w:rsidRPr="00DB3617" w:rsidRDefault="00851C40" w:rsidP="00851C40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…………………., dnia ………………….. r.</w:t>
      </w:r>
    </w:p>
    <w:p w14:paraId="4AEBB8DA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</w:p>
    <w:p w14:paraId="501F6DE4" w14:textId="77777777" w:rsidR="00851C40" w:rsidRPr="00DB3617" w:rsidRDefault="00851C40" w:rsidP="00851C4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PEŁNOMOCNICTWO</w:t>
      </w:r>
    </w:p>
    <w:p w14:paraId="60C7B6D7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</w:p>
    <w:p w14:paraId="68BE4F56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 xml:space="preserve">Urbitor Sp. z o. o. 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z siedzibą w Toruniu, ul. Chrobrego 105/107 87-100 Toruń, NIP 879-016-89-84, REGON 001310116 , (dalej: </w:t>
      </w: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Zamawiający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)</w:t>
      </w:r>
    </w:p>
    <w:p w14:paraId="67F69265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reprezentowana przez: </w:t>
      </w: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Prezesa Zarządu- Wojciecha Świtalskiego</w:t>
      </w:r>
    </w:p>
    <w:p w14:paraId="795B2C11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 xml:space="preserve">               Wyraża zgodę na przekazywanie danych pomiarowych, w tym o zużyciu paliwa                    </w:t>
      </w:r>
    </w:p>
    <w:p w14:paraId="39B68049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 xml:space="preserve">                gazowego, przez OSD poniższemu Wykonawcy.</w:t>
      </w:r>
    </w:p>
    <w:p w14:paraId="296450F4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088271B7" w14:textId="77777777" w:rsidR="00851C40" w:rsidRPr="00094754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i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i/>
          <w:color w:val="000000"/>
          <w:kern w:val="3"/>
          <w:sz w:val="20"/>
          <w:szCs w:val="20"/>
          <w:lang w:eastAsia="zh-CN"/>
        </w:rPr>
        <w:t>Niniejszym upoważnia:</w:t>
      </w:r>
    </w:p>
    <w:p w14:paraId="0F51417D" w14:textId="77777777" w:rsidR="00851C40" w:rsidRPr="00094754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……………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ul. ………….., ………………, wpisaną przez Sąd Rejonowy w ……………..,……… Wydział Gospodarczy Krajowego Rejestru Sądowego, pod numerem KRS ………………….., NIP: …………………, REGON …………………..  , (dalej: </w:t>
      </w: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Wykonawca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)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</w:p>
    <w:p w14:paraId="3B4A213E" w14:textId="77777777" w:rsidR="00851C40" w:rsidRPr="00094754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do dokonania w imieniu i na rzecz Zamawiającego następujących czynności:</w:t>
      </w:r>
    </w:p>
    <w:p w14:paraId="25EA1048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włączenia punktów poboru objętych Umową do umowy zawartej przez Wykonawcę z OSD</w:t>
      </w:r>
    </w:p>
    <w:p w14:paraId="1F7F5BF2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wypowiedzenia umowy na podstawie, której Zamawiający aktualnie nabywa paliwo gazowe</w:t>
      </w:r>
    </w:p>
    <w:p w14:paraId="73F718D2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rozwiązania umowy na podstawie, której Zamawiający aktualnie nabywa paliwa gazowe </w:t>
      </w:r>
    </w:p>
    <w:p w14:paraId="69801C2F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dokonania zgłoszeń wymaganych postanowieniami IRIESP i IRIESD</w:t>
      </w:r>
    </w:p>
    <w:p w14:paraId="72C6267D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Reprezentowania Zamawiającego we wszystkich czynnościach związanych ze zmianą sprzedawcy paliwa gazowego</w:t>
      </w:r>
    </w:p>
    <w:p w14:paraId="36BF8D6F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Niniejsze Pełnomocnictwo uprawnia do udzielenia dalszych pełnomocnictw substytucyjnych.</w:t>
      </w:r>
    </w:p>
    <w:p w14:paraId="6DA1B742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Niniejsze pełnomocnictwo udzielone zostaje na czas oznaczony, tj. czas obowiązywania Kompleksowej Umowy Sprzedaży Paliw Gazowych zawartej z ……………………………………………………………</w:t>
      </w:r>
    </w:p>
    <w:p w14:paraId="70005A4E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589561F0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75DB1AE9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71A45DF8" w14:textId="77777777" w:rsidR="00851C40" w:rsidRPr="00DB3617" w:rsidRDefault="00851C40" w:rsidP="00851C40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  <w:t>……………………………………</w:t>
      </w:r>
    </w:p>
    <w:p w14:paraId="49B5E0B7" w14:textId="77777777" w:rsidR="00851C40" w:rsidRPr="00080ADE" w:rsidRDefault="00080ADE" w:rsidP="00080AD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</w:pPr>
      <w:r w:rsidRPr="00080ADE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(</w:t>
      </w:r>
      <w:r w:rsidR="00851C40" w:rsidRPr="00080ADE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podp</w:t>
      </w:r>
      <w:r w:rsidRPr="00080ADE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is</w:t>
      </w: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)</w:t>
      </w:r>
    </w:p>
    <w:p w14:paraId="617A9C6D" w14:textId="77777777" w:rsidR="00851C40" w:rsidRPr="00D407B2" w:rsidRDefault="00851C40" w:rsidP="005B7761">
      <w:pPr>
        <w:rPr>
          <w:rFonts w:ascii="Times New Roman" w:hAnsi="Times New Roman"/>
          <w:b/>
          <w:sz w:val="24"/>
          <w:szCs w:val="24"/>
        </w:rPr>
      </w:pPr>
    </w:p>
    <w:sectPr w:rsidR="00851C40" w:rsidRPr="00D407B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5815E" w14:textId="77777777" w:rsidR="00935281" w:rsidRDefault="00935281" w:rsidP="006D7752">
      <w:pPr>
        <w:spacing w:after="0" w:line="240" w:lineRule="auto"/>
      </w:pPr>
      <w:r>
        <w:separator/>
      </w:r>
    </w:p>
  </w:endnote>
  <w:endnote w:type="continuationSeparator" w:id="0">
    <w:p w14:paraId="1510BEA4" w14:textId="77777777" w:rsidR="00935281" w:rsidRDefault="00935281" w:rsidP="006D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66D34" w14:textId="77777777" w:rsidR="00B84E96" w:rsidRDefault="00B84E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384BD1" w14:textId="77777777" w:rsidR="006D7752" w:rsidRDefault="006D7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88BAD" w14:textId="77777777" w:rsidR="00935281" w:rsidRDefault="00935281" w:rsidP="006D7752">
      <w:pPr>
        <w:spacing w:after="0" w:line="240" w:lineRule="auto"/>
      </w:pPr>
      <w:r>
        <w:separator/>
      </w:r>
    </w:p>
  </w:footnote>
  <w:footnote w:type="continuationSeparator" w:id="0">
    <w:p w14:paraId="5E997CA9" w14:textId="77777777" w:rsidR="00935281" w:rsidRDefault="00935281" w:rsidP="006D7752">
      <w:pPr>
        <w:spacing w:after="0" w:line="240" w:lineRule="auto"/>
      </w:pPr>
      <w:r>
        <w:continuationSeparator/>
      </w:r>
    </w:p>
  </w:footnote>
  <w:footnote w:id="1">
    <w:p w14:paraId="2A131ABD" w14:textId="77777777" w:rsidR="0099760D" w:rsidRDefault="0099760D" w:rsidP="0099760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275181">
        <w:rPr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39F5918A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1CDD1C8C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699CF049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44BB2106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59EEAA5C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340A7AB1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1111A807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6D67D235" w14:textId="77777777" w:rsidR="00362BC1" w:rsidRDefault="00362BC1" w:rsidP="0099760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CBF6" w14:textId="42C0CD2F" w:rsidR="00B84E96" w:rsidRDefault="00B84E96" w:rsidP="00B84E96">
    <w:pPr>
      <w:spacing w:line="264" w:lineRule="auto"/>
      <w:jc w:val="center"/>
    </w:pPr>
    <w:r w:rsidRPr="00B84E96">
      <w:rPr>
        <w:color w:val="4472C4"/>
        <w:sz w:val="20"/>
        <w:szCs w:val="20"/>
      </w:rPr>
      <w:t>DS/ZP0</w:t>
    </w:r>
    <w:r w:rsidR="006D5E6F">
      <w:rPr>
        <w:color w:val="4472C4"/>
        <w:sz w:val="20"/>
        <w:szCs w:val="20"/>
      </w:rPr>
      <w:t>3</w:t>
    </w:r>
    <w:r w:rsidRPr="00B84E96">
      <w:rPr>
        <w:color w:val="4472C4"/>
        <w:sz w:val="20"/>
        <w:szCs w:val="20"/>
      </w:rPr>
      <w:t>/20</w:t>
    </w:r>
    <w:r w:rsidR="003226DF">
      <w:rPr>
        <w:color w:val="4472C4"/>
        <w:sz w:val="20"/>
        <w:szCs w:val="20"/>
      </w:rPr>
      <w:t>20</w:t>
    </w:r>
    <w:r w:rsidRPr="00B84E96">
      <w:rPr>
        <w:color w:val="4472C4"/>
        <w:sz w:val="20"/>
        <w:szCs w:val="20"/>
      </w:rPr>
      <w:t xml:space="preserve"> PRZETARG NIEOGRANICZONY NA KOMPLEKSOWĄ DOSTAWĘ GAZU ZIEMNEGO WYSOKOMETANOWEGO TYPU E OBEJMUJĄCĄ SPRZEDAŻ I DYSTRYBUCJĘ GAZU DLA POTRZEB OBIEKTÓW ZARZĄDZANYCH PRZEZ URBITOR SP. Z O.O.</w:t>
    </w:r>
    <w:r w:rsidR="000E747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AC6E60" wp14:editId="4A949F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7620" b="7620"/>
              <wp:wrapNone/>
              <wp:docPr id="222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824A73" id="Prostokąt 222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J7iwIAAAkFAAAOAAAAZHJzL2Uyb0RvYy54bWysVMlu2zAQvRfoPxC8N7IdO3aEyIGRpSjg&#10;JgaSIucxRVlCSA5L0pbTe/+sH9YhJWdrT0V1IDgLZ3nzRmfne63YTjrfoCn48GjAmTQCy8ZsCv7t&#10;/vrTjDMfwJSg0MiCP0nPz+cfP5y1NpcjrFGV0jEKYnze2oLXIdg8y7yopQZ/hFYaMlboNAQS3SYr&#10;HbQUXatsNBicZC260joU0nvSXnZGPk/xq0qKcFtVXgamCk61hXS6dK7jmc3PIN84sHUj+jLgH6rQ&#10;0BhK+hzqEgKwrWv+CKUb4dBjFY4E6gyrqhEy9UDdDAfvurmrwcrUC4Hj7TNM/v+FFTe7lWNNWfDR&#10;aMSZAU1DWlGJAR9//Qwsagmj1vqcXO/sysUuvV2iePRkyN5YouB7n33ldPSlHtk+Af70DLjcByZI&#10;OT2eHU9nNBdBttPJZDImIUaF/PDcOh8+S9QsXgruaKIJaNgtfehcDy4xm8HrRinSQ64Ma4mSk9l0&#10;QgmAyFUpCHTVltr1ZsMZqA2xVgSXQnpUTRmfpxbdZn2hHNsBMedqenVydZKc1FZ/xbJTTwb09fX6&#10;zj/V/iZQrO4SfN09SaaOdboJRH3V6ILPYqBDJGVifpnI2/f4gmu8rbF8oqE57NjsrbhuKMkSfFiB&#10;I/oSoLSS4ZaOSiGBgP2Nsxrdj7/poz+xiqyctbQOBND3LTjJmfpiiG+nw/E47k8SxpPpiAT32rJ+&#10;bTFbfYGE25CW34p0jf5BHa6VQ/1Am7uIWckERlDubhS9cBG6NaXdF3KxSG60MxbC0txZEYNHnCK8&#10;9/sHcLZnSCBy3eBhdSB/R5TON740uNgGrJrEohdce07TvqVZ9v+GuNCv5eT18geb/wYAAP//AwBQ&#10;SwMEFAAGAAgAAAAhAIageenbAAAABwEAAA8AAABkcnMvZG93bnJldi54bWxMj8FOwzAQRO9I/Qdr&#10;K3GjTkuoqhCnQggOcEvgA9x4SdLa6zR22+Tv2XKhl9WuZjT7Jt+OzoozDqHzpGC5SEAg1d501Cj4&#10;/np/2IAIUZPR1hMqmDDAtpjd5Toz/kIlnqvYCA6hkGkFbYx9JmWoW3Q6LHyPxNqPH5yOfA6NNIO+&#10;cLizcpUka+l0R/yh1T2+tlgfqpNTUKZvnxY/phKrw/FxnI5e7/epUvfz8eUZRMQx/pvhis/oUDDT&#10;zp/IBGEVcJH4N6/acr3iHjvenpJ0A7LI5S1/8QsAAP//AwBQSwECLQAUAAYACAAAACEAtoM4kv4A&#10;AADhAQAAEwAAAAAAAAAAAAAAAAAAAAAAW0NvbnRlbnRfVHlwZXNdLnhtbFBLAQItABQABgAIAAAA&#10;IQA4/SH/1gAAAJQBAAALAAAAAAAAAAAAAAAAAC8BAABfcmVscy8ucmVsc1BLAQItABQABgAIAAAA&#10;IQBsPDJ7iwIAAAkFAAAOAAAAAAAAAAAAAAAAAC4CAABkcnMvZTJvRG9jLnhtbFBLAQItABQABgAI&#10;AAAAIQCGoHnp2wAAAAcBAAAPAAAAAAAAAAAAAAAAAOUEAABkcnMvZG93bnJldi54bWxQSwUGAAAA&#10;AAQABADzAAAA7QUAAAAA&#10;" filled="f" strokecolor="#767171" strokeweight="1.25pt">
              <v:path arrowok="t"/>
              <w10:wrap anchorx="page" anchory="page"/>
            </v:rect>
          </w:pict>
        </mc:Fallback>
      </mc:AlternateContent>
    </w:r>
  </w:p>
  <w:p w14:paraId="6C0773A8" w14:textId="77777777" w:rsidR="00B84E96" w:rsidRDefault="00B84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649D"/>
    <w:multiLevelType w:val="hybridMultilevel"/>
    <w:tmpl w:val="A2447F50"/>
    <w:lvl w:ilvl="0" w:tplc="0242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B63D81"/>
    <w:multiLevelType w:val="hybridMultilevel"/>
    <w:tmpl w:val="A102722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AE52A5"/>
    <w:multiLevelType w:val="hybridMultilevel"/>
    <w:tmpl w:val="397A49CC"/>
    <w:lvl w:ilvl="0" w:tplc="6A0CB19C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69122637"/>
    <w:multiLevelType w:val="hybridMultilevel"/>
    <w:tmpl w:val="6E9CE5EC"/>
    <w:lvl w:ilvl="0" w:tplc="1BA25B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B2"/>
    <w:rsid w:val="0001022B"/>
    <w:rsid w:val="00011F9E"/>
    <w:rsid w:val="000630A2"/>
    <w:rsid w:val="00075D2D"/>
    <w:rsid w:val="00080ADE"/>
    <w:rsid w:val="00094754"/>
    <w:rsid w:val="000D73A0"/>
    <w:rsid w:val="000E747A"/>
    <w:rsid w:val="0012039D"/>
    <w:rsid w:val="001731F1"/>
    <w:rsid w:val="001C46D0"/>
    <w:rsid w:val="00204806"/>
    <w:rsid w:val="002512A7"/>
    <w:rsid w:val="00275181"/>
    <w:rsid w:val="002E30EE"/>
    <w:rsid w:val="003226DF"/>
    <w:rsid w:val="003553FD"/>
    <w:rsid w:val="00362BC1"/>
    <w:rsid w:val="00372FB2"/>
    <w:rsid w:val="00432E5F"/>
    <w:rsid w:val="00474434"/>
    <w:rsid w:val="004D36D9"/>
    <w:rsid w:val="004F71D7"/>
    <w:rsid w:val="005B7761"/>
    <w:rsid w:val="005F308B"/>
    <w:rsid w:val="006D4C69"/>
    <w:rsid w:val="006D5E6F"/>
    <w:rsid w:val="006D7752"/>
    <w:rsid w:val="00712EBB"/>
    <w:rsid w:val="00751834"/>
    <w:rsid w:val="007B39BB"/>
    <w:rsid w:val="008328D2"/>
    <w:rsid w:val="00851C40"/>
    <w:rsid w:val="008A100B"/>
    <w:rsid w:val="00920206"/>
    <w:rsid w:val="00935281"/>
    <w:rsid w:val="00973CEF"/>
    <w:rsid w:val="00990A09"/>
    <w:rsid w:val="0099760D"/>
    <w:rsid w:val="009F2705"/>
    <w:rsid w:val="009F389F"/>
    <w:rsid w:val="00A21F1D"/>
    <w:rsid w:val="00B45887"/>
    <w:rsid w:val="00B66DFA"/>
    <w:rsid w:val="00B84E96"/>
    <w:rsid w:val="00BA5288"/>
    <w:rsid w:val="00BC1F30"/>
    <w:rsid w:val="00BF4059"/>
    <w:rsid w:val="00D407B2"/>
    <w:rsid w:val="00D63690"/>
    <w:rsid w:val="00D658A5"/>
    <w:rsid w:val="00DB3617"/>
    <w:rsid w:val="00DC0FBB"/>
    <w:rsid w:val="00DD25F4"/>
    <w:rsid w:val="00DF1E30"/>
    <w:rsid w:val="00E15D87"/>
    <w:rsid w:val="00E80352"/>
    <w:rsid w:val="00F01EF5"/>
    <w:rsid w:val="00F04781"/>
    <w:rsid w:val="00F2048B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76703"/>
  <w14:defaultImageDpi w14:val="0"/>
  <w15:docId w15:val="{9D96A0A5-6B99-4DBA-9FAC-F76D8FF7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775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D77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7752"/>
    <w:rPr>
      <w:rFonts w:cs="Times New Roman"/>
    </w:rPr>
  </w:style>
  <w:style w:type="table" w:styleId="Tabela-Siatka">
    <w:name w:val="Table Grid"/>
    <w:basedOn w:val="Standardowy"/>
    <w:uiPriority w:val="39"/>
    <w:rsid w:val="009F270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9976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76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9760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976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99760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760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760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3207</Words>
  <Characters>19246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2</cp:revision>
  <dcterms:created xsi:type="dcterms:W3CDTF">2020-09-17T09:14:00Z</dcterms:created>
  <dcterms:modified xsi:type="dcterms:W3CDTF">2020-09-17T09:14:00Z</dcterms:modified>
</cp:coreProperties>
</file>