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8579" w14:textId="77777777" w:rsidR="00F32C83" w:rsidRDefault="00F32C83">
      <w:bookmarkStart w:id="0" w:name="_GoBack"/>
      <w:bookmarkEnd w:id="0"/>
    </w:p>
    <w:p w14:paraId="512F168C" w14:textId="77777777" w:rsidR="008A77EF" w:rsidRPr="00513169" w:rsidRDefault="008A77EF" w:rsidP="008A77EF">
      <w:pPr>
        <w:jc w:val="right"/>
        <w:rPr>
          <w:sz w:val="24"/>
          <w:szCs w:val="24"/>
        </w:rPr>
      </w:pPr>
      <w:r>
        <w:rPr>
          <w:sz w:val="24"/>
          <w:szCs w:val="24"/>
        </w:rPr>
        <w:t>Toruń, dnia 25 października 2018 r.</w:t>
      </w:r>
    </w:p>
    <w:p w14:paraId="1680DD6A" w14:textId="77777777" w:rsidR="008A77EF" w:rsidRPr="00513169" w:rsidRDefault="008A77EF" w:rsidP="008A77EF">
      <w:pPr>
        <w:rPr>
          <w:b/>
          <w:sz w:val="24"/>
          <w:szCs w:val="24"/>
          <w:u w:val="single"/>
        </w:rPr>
      </w:pPr>
      <w:r w:rsidRPr="00513169">
        <w:rPr>
          <w:b/>
          <w:sz w:val="24"/>
          <w:szCs w:val="24"/>
          <w:u w:val="single"/>
        </w:rPr>
        <w:t>Zamawiający</w:t>
      </w:r>
    </w:p>
    <w:p w14:paraId="68BAFC34" w14:textId="77777777" w:rsidR="008A77EF" w:rsidRDefault="008A77EF" w:rsidP="008A77EF">
      <w:pPr>
        <w:rPr>
          <w:sz w:val="24"/>
          <w:szCs w:val="24"/>
        </w:rPr>
      </w:pPr>
      <w:proofErr w:type="spellStart"/>
      <w:r w:rsidRPr="00513169">
        <w:rPr>
          <w:b/>
          <w:sz w:val="24"/>
          <w:szCs w:val="24"/>
        </w:rPr>
        <w:t>Urbitor</w:t>
      </w:r>
      <w:proofErr w:type="spellEnd"/>
      <w:r w:rsidRPr="00513169">
        <w:rPr>
          <w:b/>
          <w:sz w:val="24"/>
          <w:szCs w:val="24"/>
        </w:rPr>
        <w:t xml:space="preserve"> Sp. z o.o.</w:t>
      </w:r>
      <w:r w:rsidRPr="00513169">
        <w:rPr>
          <w:b/>
          <w:sz w:val="24"/>
          <w:szCs w:val="24"/>
        </w:rPr>
        <w:br/>
      </w:r>
      <w:r>
        <w:rPr>
          <w:b/>
          <w:sz w:val="24"/>
          <w:szCs w:val="24"/>
        </w:rPr>
        <w:t>u</w:t>
      </w:r>
      <w:r w:rsidRPr="00513169">
        <w:rPr>
          <w:b/>
          <w:sz w:val="24"/>
          <w:szCs w:val="24"/>
        </w:rPr>
        <w:t>l. Chrobrego 105/107</w:t>
      </w:r>
      <w:r w:rsidRPr="00513169">
        <w:rPr>
          <w:b/>
          <w:sz w:val="24"/>
          <w:szCs w:val="24"/>
        </w:rPr>
        <w:br/>
        <w:t>87-100 Toruń</w:t>
      </w:r>
      <w:r>
        <w:rPr>
          <w:sz w:val="24"/>
          <w:szCs w:val="24"/>
        </w:rPr>
        <w:br/>
        <w:t>Tel. (56) 66 94 301</w:t>
      </w:r>
      <w:r>
        <w:rPr>
          <w:sz w:val="24"/>
          <w:szCs w:val="24"/>
        </w:rPr>
        <w:br/>
        <w:t>fax. (56) 66 04 820</w:t>
      </w:r>
      <w:r>
        <w:rPr>
          <w:sz w:val="24"/>
          <w:szCs w:val="24"/>
        </w:rPr>
        <w:br/>
        <w:t xml:space="preserve">e-mail: </w:t>
      </w:r>
      <w:hyperlink r:id="rId5" w:history="1">
        <w:r w:rsidRPr="00BE4407">
          <w:rPr>
            <w:rStyle w:val="Hipercze"/>
            <w:sz w:val="24"/>
            <w:szCs w:val="24"/>
          </w:rPr>
          <w:t>sekretariat@urbitor.pl</w:t>
        </w:r>
      </w:hyperlink>
    </w:p>
    <w:p w14:paraId="686A48C8" w14:textId="77777777" w:rsidR="003A0747" w:rsidRDefault="003A0747"/>
    <w:p w14:paraId="5076FE17" w14:textId="77777777" w:rsidR="003A0747" w:rsidRDefault="003A0747"/>
    <w:p w14:paraId="7FFEA599" w14:textId="77777777" w:rsidR="003A0747" w:rsidRDefault="003A0747"/>
    <w:p w14:paraId="6723D857" w14:textId="77777777" w:rsidR="003A0747" w:rsidRDefault="003A0747"/>
    <w:p w14:paraId="652F61E3" w14:textId="77777777" w:rsidR="003A0747" w:rsidRDefault="003A0747"/>
    <w:p w14:paraId="65CB2AF6" w14:textId="77777777" w:rsidR="008A77EF" w:rsidRPr="008A77EF" w:rsidRDefault="008A77EF" w:rsidP="003A0747">
      <w:pPr>
        <w:pStyle w:val="Nagwek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77EF">
        <w:rPr>
          <w:rFonts w:ascii="Times New Roman" w:hAnsi="Times New Roman" w:cs="Times New Roman"/>
          <w:sz w:val="24"/>
          <w:szCs w:val="24"/>
          <w:u w:val="single"/>
        </w:rPr>
        <w:t>ZESTAWIENIE ZŁOŻONYCH OFERT</w:t>
      </w:r>
    </w:p>
    <w:p w14:paraId="3E3C15FB" w14:textId="77777777" w:rsidR="008A77EF" w:rsidRDefault="008A77EF" w:rsidP="003A0747">
      <w:pPr>
        <w:pStyle w:val="Nagwek"/>
        <w:jc w:val="center"/>
        <w:rPr>
          <w:rFonts w:ascii="Arial" w:hAnsi="Arial" w:cs="Arial"/>
          <w:sz w:val="24"/>
          <w:szCs w:val="24"/>
          <w:u w:val="single"/>
        </w:rPr>
      </w:pPr>
    </w:p>
    <w:p w14:paraId="22240644" w14:textId="77777777" w:rsidR="008A77EF" w:rsidRPr="008A77EF" w:rsidRDefault="008A77EF" w:rsidP="008A77EF">
      <w:pPr>
        <w:ind w:left="708" w:hanging="708"/>
        <w:jc w:val="center"/>
        <w:rPr>
          <w:rFonts w:eastAsiaTheme="minorHAnsi"/>
          <w:bCs/>
          <w:sz w:val="24"/>
          <w:szCs w:val="24"/>
          <w:lang w:eastAsia="en-US"/>
        </w:rPr>
      </w:pPr>
      <w:r w:rsidRPr="008A77EF">
        <w:rPr>
          <w:sz w:val="24"/>
          <w:szCs w:val="24"/>
        </w:rPr>
        <w:t xml:space="preserve">Dotyczy: </w:t>
      </w:r>
      <w:r w:rsidRPr="008A77EF">
        <w:rPr>
          <w:b/>
          <w:sz w:val="24"/>
          <w:szCs w:val="24"/>
        </w:rPr>
        <w:t>DS/ZP04</w:t>
      </w:r>
      <w:bookmarkStart w:id="1" w:name="_Hlk524524719"/>
      <w:bookmarkStart w:id="2" w:name="_Hlk524509186"/>
      <w:r>
        <w:rPr>
          <w:b/>
          <w:sz w:val="24"/>
          <w:szCs w:val="24"/>
        </w:rPr>
        <w:t>/2018</w:t>
      </w:r>
      <w:r w:rsidRPr="008A77EF">
        <w:rPr>
          <w:rFonts w:eastAsiaTheme="minorHAnsi"/>
          <w:b/>
          <w:bCs/>
          <w:sz w:val="24"/>
          <w:szCs w:val="24"/>
          <w:lang w:eastAsia="en-US"/>
        </w:rPr>
        <w:t xml:space="preserve"> – Przetarg nieograniczony </w:t>
      </w:r>
      <w:r w:rsidRPr="008A77EF">
        <w:rPr>
          <w:rFonts w:eastAsiaTheme="minorHAnsi"/>
          <w:bCs/>
          <w:sz w:val="24"/>
          <w:szCs w:val="24"/>
          <w:lang w:eastAsia="en-US"/>
        </w:rPr>
        <w:t>na wykonanie zadania:</w:t>
      </w:r>
    </w:p>
    <w:p w14:paraId="5B112E80" w14:textId="77777777" w:rsidR="008A77EF" w:rsidRPr="008A77EF" w:rsidRDefault="008A77EF" w:rsidP="008A77EF">
      <w:pPr>
        <w:ind w:left="708" w:hanging="708"/>
        <w:jc w:val="center"/>
        <w:rPr>
          <w:rFonts w:eastAsiaTheme="minorHAnsi"/>
          <w:bCs/>
          <w:sz w:val="24"/>
          <w:szCs w:val="24"/>
          <w:lang w:eastAsia="en-US"/>
        </w:rPr>
      </w:pPr>
    </w:p>
    <w:p w14:paraId="3D31CF80" w14:textId="77777777" w:rsidR="00B13B00" w:rsidRDefault="008A77EF" w:rsidP="008A77EF">
      <w:pPr>
        <w:ind w:left="708" w:hanging="708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A77EF">
        <w:rPr>
          <w:rFonts w:eastAsiaTheme="minorHAnsi"/>
          <w:b/>
          <w:bCs/>
          <w:sz w:val="24"/>
          <w:szCs w:val="24"/>
          <w:lang w:eastAsia="en-US"/>
        </w:rPr>
        <w:t xml:space="preserve">Kompleksowa dostawa gazu ziemnego wysokometanowego typu E obejmująca sprzedaż i dystrybucję gazu dla potrzeb obiektów zarządzanych przez </w:t>
      </w:r>
      <w:proofErr w:type="spellStart"/>
      <w:r w:rsidRPr="008A77EF">
        <w:rPr>
          <w:rFonts w:eastAsiaTheme="minorHAnsi"/>
          <w:b/>
          <w:bCs/>
          <w:sz w:val="24"/>
          <w:szCs w:val="24"/>
          <w:lang w:eastAsia="en-US"/>
        </w:rPr>
        <w:t>Urbitor</w:t>
      </w:r>
      <w:proofErr w:type="spellEnd"/>
      <w:r w:rsidRPr="008A77EF">
        <w:rPr>
          <w:rFonts w:eastAsiaTheme="minorHAnsi"/>
          <w:b/>
          <w:bCs/>
          <w:sz w:val="24"/>
          <w:szCs w:val="24"/>
          <w:lang w:eastAsia="en-US"/>
        </w:rPr>
        <w:t xml:space="preserve"> Sp. z o.o.</w:t>
      </w:r>
    </w:p>
    <w:p w14:paraId="3AF223AA" w14:textId="77777777" w:rsidR="00B13B00" w:rsidRDefault="00B13B00" w:rsidP="008A77EF">
      <w:pPr>
        <w:ind w:left="708" w:hanging="708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bookmarkEnd w:id="1"/>
    <w:p w14:paraId="764EF324" w14:textId="77777777" w:rsidR="00B13B00" w:rsidRDefault="00B13B00" w:rsidP="00B13B00">
      <w:pPr>
        <w:ind w:left="708" w:hanging="708"/>
        <w:jc w:val="both"/>
        <w:rPr>
          <w:rFonts w:eastAsiaTheme="minorHAnsi"/>
          <w:bCs/>
          <w:sz w:val="24"/>
          <w:szCs w:val="24"/>
          <w:lang w:eastAsia="en-US"/>
        </w:rPr>
      </w:pPr>
      <w:r w:rsidRPr="00B13B00">
        <w:rPr>
          <w:rFonts w:eastAsiaTheme="minorHAnsi"/>
          <w:bCs/>
          <w:sz w:val="24"/>
          <w:szCs w:val="24"/>
          <w:lang w:eastAsia="en-US"/>
        </w:rPr>
        <w:t>URBITOR Spółka z o.o. z siedzibą w Toruniu, jako Zamawiający w wyżej wymienionym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14:paraId="4DD2A9BB" w14:textId="77777777" w:rsidR="00B13B00" w:rsidRDefault="00B13B00" w:rsidP="00B13B00">
      <w:pPr>
        <w:ind w:left="708" w:hanging="708"/>
        <w:jc w:val="both"/>
        <w:rPr>
          <w:rFonts w:eastAsiaTheme="minorHAnsi"/>
          <w:bCs/>
          <w:sz w:val="24"/>
          <w:szCs w:val="24"/>
          <w:lang w:eastAsia="en-US"/>
        </w:rPr>
      </w:pPr>
      <w:r w:rsidRPr="00B13B00">
        <w:rPr>
          <w:rFonts w:eastAsiaTheme="minorHAnsi"/>
          <w:bCs/>
          <w:sz w:val="24"/>
          <w:szCs w:val="24"/>
          <w:lang w:eastAsia="en-US"/>
        </w:rPr>
        <w:t>postępowaniu o udzielenie zamówienia publicznego</w:t>
      </w:r>
      <w:r>
        <w:rPr>
          <w:rFonts w:eastAsiaTheme="minorHAnsi"/>
          <w:bCs/>
          <w:sz w:val="24"/>
          <w:szCs w:val="24"/>
          <w:lang w:eastAsia="en-US"/>
        </w:rPr>
        <w:t>, informuje  że:</w:t>
      </w:r>
    </w:p>
    <w:p w14:paraId="25C65C4D" w14:textId="77777777" w:rsidR="00B13B00" w:rsidRPr="00B13B00" w:rsidRDefault="00B13B00" w:rsidP="00B13B00">
      <w:pPr>
        <w:ind w:left="708" w:hanging="708"/>
        <w:jc w:val="both"/>
        <w:rPr>
          <w:rFonts w:eastAsiaTheme="minorHAnsi"/>
          <w:bCs/>
          <w:sz w:val="24"/>
          <w:szCs w:val="24"/>
          <w:lang w:eastAsia="en-US"/>
        </w:rPr>
      </w:pPr>
      <w:r w:rsidRPr="00B13B00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14:paraId="45CFC8FE" w14:textId="77777777" w:rsidR="00B13B00" w:rsidRPr="00C20A7A" w:rsidRDefault="00C20A7A" w:rsidP="00C20A7A">
      <w:pPr>
        <w:pStyle w:val="Akapitzlist"/>
        <w:numPr>
          <w:ilvl w:val="0"/>
          <w:numId w:val="2"/>
        </w:num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O</w:t>
      </w:r>
      <w:r w:rsidR="00B13B00" w:rsidRPr="00C20A7A">
        <w:rPr>
          <w:rFonts w:eastAsiaTheme="minorHAnsi"/>
          <w:bCs/>
          <w:sz w:val="24"/>
          <w:szCs w:val="24"/>
          <w:lang w:eastAsia="en-US"/>
        </w:rPr>
        <w:t xml:space="preserve">twarcie ofert odbyło się w dniu 25 października 2018 r. o godz. 10:05 w siedzibie </w:t>
      </w:r>
    </w:p>
    <w:p w14:paraId="4F5E9C01" w14:textId="77777777" w:rsidR="00B13B00" w:rsidRPr="00B13B00" w:rsidRDefault="00B13B00" w:rsidP="00B13B00">
      <w:pPr>
        <w:pStyle w:val="Akapitzlist"/>
        <w:jc w:val="both"/>
        <w:rPr>
          <w:rFonts w:eastAsiaTheme="minorHAnsi"/>
          <w:bCs/>
          <w:sz w:val="24"/>
          <w:szCs w:val="24"/>
          <w:lang w:eastAsia="en-US"/>
        </w:rPr>
      </w:pPr>
      <w:r w:rsidRPr="00B13B00">
        <w:rPr>
          <w:rFonts w:eastAsiaTheme="minorHAnsi"/>
          <w:bCs/>
          <w:sz w:val="24"/>
          <w:szCs w:val="24"/>
          <w:lang w:eastAsia="en-US"/>
        </w:rPr>
        <w:t xml:space="preserve">Zamawiającego; </w:t>
      </w:r>
    </w:p>
    <w:p w14:paraId="7B93A322" w14:textId="77777777" w:rsidR="00C20A7A" w:rsidRDefault="00C20A7A" w:rsidP="00B13B00">
      <w:pPr>
        <w:ind w:left="708" w:hanging="708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</w:t>
      </w:r>
      <w:r w:rsidR="00B13B00" w:rsidRPr="00B13B00">
        <w:rPr>
          <w:rFonts w:eastAsiaTheme="minorHAnsi"/>
          <w:bCs/>
          <w:sz w:val="24"/>
          <w:szCs w:val="24"/>
          <w:lang w:eastAsia="en-US"/>
        </w:rPr>
        <w:t xml:space="preserve">2) </w:t>
      </w:r>
      <w:r>
        <w:rPr>
          <w:rFonts w:eastAsiaTheme="minorHAnsi"/>
          <w:bCs/>
          <w:sz w:val="24"/>
          <w:szCs w:val="24"/>
          <w:lang w:eastAsia="en-US"/>
        </w:rPr>
        <w:t>Przed otwarciem ofert Zamawiający podał kwotę, jak</w:t>
      </w:r>
      <w:r w:rsidR="009B5BC4">
        <w:rPr>
          <w:rFonts w:eastAsiaTheme="minorHAnsi"/>
          <w:bCs/>
          <w:sz w:val="24"/>
          <w:szCs w:val="24"/>
          <w:lang w:eastAsia="en-US"/>
        </w:rPr>
        <w:t>ą</w:t>
      </w:r>
      <w:r>
        <w:rPr>
          <w:rFonts w:eastAsiaTheme="minorHAnsi"/>
          <w:bCs/>
          <w:sz w:val="24"/>
          <w:szCs w:val="24"/>
          <w:lang w:eastAsia="en-US"/>
        </w:rPr>
        <w:t xml:space="preserve"> zamierza przeznaczyć na sfinansowanie zamówienia w wysokości 280 000 zł</w:t>
      </w:r>
    </w:p>
    <w:p w14:paraId="69E64835" w14:textId="77777777" w:rsidR="008A77EF" w:rsidRDefault="00C20A7A" w:rsidP="00B13B00">
      <w:pPr>
        <w:ind w:left="708" w:hanging="708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</w:t>
      </w:r>
      <w:r w:rsidR="00B13B00" w:rsidRPr="00B13B00">
        <w:rPr>
          <w:rFonts w:eastAsiaTheme="minorHAnsi"/>
          <w:bCs/>
          <w:sz w:val="24"/>
          <w:szCs w:val="24"/>
          <w:lang w:eastAsia="en-US"/>
        </w:rPr>
        <w:t xml:space="preserve">3) </w:t>
      </w:r>
      <w:r>
        <w:rPr>
          <w:rFonts w:eastAsiaTheme="minorHAnsi"/>
          <w:bCs/>
          <w:sz w:val="24"/>
          <w:szCs w:val="24"/>
          <w:lang w:eastAsia="en-US"/>
        </w:rPr>
        <w:t xml:space="preserve"> Do </w:t>
      </w:r>
      <w:r w:rsidR="00B13B00" w:rsidRPr="00B13B00">
        <w:rPr>
          <w:rFonts w:eastAsiaTheme="minorHAnsi"/>
          <w:bCs/>
          <w:sz w:val="24"/>
          <w:szCs w:val="24"/>
          <w:lang w:eastAsia="en-US"/>
        </w:rPr>
        <w:t>wyznaczonego terminu składnia ofert następujący Wykonawcy złożyli oferty:</w:t>
      </w:r>
    </w:p>
    <w:p w14:paraId="426D1902" w14:textId="77777777" w:rsidR="00C20A7A" w:rsidRPr="00B13B00" w:rsidRDefault="00C20A7A" w:rsidP="00B13B00">
      <w:pPr>
        <w:ind w:left="708" w:hanging="708"/>
        <w:jc w:val="both"/>
        <w:rPr>
          <w:rFonts w:eastAsiaTheme="minorHAnsi"/>
          <w:bCs/>
          <w:sz w:val="24"/>
          <w:szCs w:val="24"/>
          <w:lang w:eastAsia="en-US"/>
        </w:rPr>
      </w:pPr>
    </w:p>
    <w:bookmarkEnd w:id="2"/>
    <w:p w14:paraId="6E652FF3" w14:textId="77777777" w:rsidR="00915D96" w:rsidRDefault="00915D96" w:rsidP="003A0747">
      <w:pPr>
        <w:ind w:right="110"/>
        <w:rPr>
          <w:rFonts w:ascii="Arial" w:hAnsi="Arial" w:cs="Arial"/>
          <w:b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6149"/>
        <w:gridCol w:w="2329"/>
      </w:tblGrid>
      <w:tr w:rsidR="008A77EF" w:rsidRPr="00B722A9" w14:paraId="4882804F" w14:textId="77777777" w:rsidTr="008A77EF">
        <w:trPr>
          <w:cantSplit/>
          <w:trHeight w:val="978"/>
        </w:trPr>
        <w:tc>
          <w:tcPr>
            <w:tcW w:w="322" w:type="pct"/>
            <w:vAlign w:val="center"/>
          </w:tcPr>
          <w:p w14:paraId="3AED6F65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  <w:r w:rsidRPr="008A77EF">
              <w:rPr>
                <w:sz w:val="22"/>
                <w:szCs w:val="22"/>
              </w:rPr>
              <w:t>Nr</w:t>
            </w:r>
          </w:p>
          <w:p w14:paraId="41D741BE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  <w:r w:rsidRPr="008A77EF">
              <w:rPr>
                <w:sz w:val="22"/>
                <w:szCs w:val="22"/>
              </w:rPr>
              <w:t>of.</w:t>
            </w:r>
          </w:p>
        </w:tc>
        <w:tc>
          <w:tcPr>
            <w:tcW w:w="3393" w:type="pct"/>
            <w:vAlign w:val="center"/>
          </w:tcPr>
          <w:p w14:paraId="7A01FDDF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  <w:r w:rsidRPr="008A77EF">
              <w:rPr>
                <w:sz w:val="22"/>
                <w:szCs w:val="22"/>
              </w:rPr>
              <w:t>Firma (nazwa) lub nazwisko oraz</w:t>
            </w:r>
            <w:r w:rsidRPr="008A77EF">
              <w:rPr>
                <w:sz w:val="22"/>
                <w:szCs w:val="22"/>
              </w:rPr>
              <w:br/>
              <w:t>adres wykonawcy</w:t>
            </w:r>
          </w:p>
        </w:tc>
        <w:tc>
          <w:tcPr>
            <w:tcW w:w="1285" w:type="pct"/>
            <w:vAlign w:val="center"/>
          </w:tcPr>
          <w:p w14:paraId="39754AC6" w14:textId="77777777" w:rsidR="008A77EF" w:rsidRPr="008A77EF" w:rsidRDefault="008A77EF" w:rsidP="00CC7EC6">
            <w:pPr>
              <w:pStyle w:val="Tekstpodstawowy"/>
              <w:rPr>
                <w:rFonts w:ascii="Times New Roman" w:hAnsi="Times New Roman"/>
                <w:szCs w:val="22"/>
              </w:rPr>
            </w:pPr>
          </w:p>
          <w:p w14:paraId="63C26405" w14:textId="77777777" w:rsidR="008A77EF" w:rsidRPr="008A77EF" w:rsidRDefault="008A77EF" w:rsidP="00CC7EC6">
            <w:pPr>
              <w:pStyle w:val="Tekstpodstawowy"/>
              <w:rPr>
                <w:rFonts w:ascii="Times New Roman" w:hAnsi="Times New Roman"/>
                <w:szCs w:val="22"/>
              </w:rPr>
            </w:pPr>
          </w:p>
          <w:p w14:paraId="338408B5" w14:textId="77777777" w:rsidR="008A77EF" w:rsidRPr="008A77EF" w:rsidRDefault="008A77EF" w:rsidP="00CC7EC6">
            <w:pPr>
              <w:pStyle w:val="Tekstpodstawowy"/>
              <w:rPr>
                <w:rFonts w:ascii="Times New Roman" w:hAnsi="Times New Roman"/>
                <w:szCs w:val="22"/>
              </w:rPr>
            </w:pPr>
            <w:r w:rsidRPr="008A77EF">
              <w:rPr>
                <w:rFonts w:ascii="Times New Roman" w:hAnsi="Times New Roman"/>
                <w:szCs w:val="22"/>
              </w:rPr>
              <w:t>Cena brutto</w:t>
            </w:r>
          </w:p>
          <w:p w14:paraId="6B4EC904" w14:textId="77777777" w:rsidR="008A77EF" w:rsidRPr="008A77EF" w:rsidRDefault="008A77EF" w:rsidP="00CC7EC6">
            <w:pPr>
              <w:pStyle w:val="Tekstpodstawowy"/>
              <w:rPr>
                <w:rFonts w:ascii="Times New Roman" w:hAnsi="Times New Roman"/>
                <w:szCs w:val="22"/>
              </w:rPr>
            </w:pPr>
          </w:p>
        </w:tc>
      </w:tr>
      <w:tr w:rsidR="008A77EF" w:rsidRPr="00B722A9" w14:paraId="49A3D98C" w14:textId="77777777" w:rsidTr="008A77EF">
        <w:trPr>
          <w:cantSplit/>
          <w:trHeight w:val="290"/>
        </w:trPr>
        <w:tc>
          <w:tcPr>
            <w:tcW w:w="322" w:type="pct"/>
          </w:tcPr>
          <w:p w14:paraId="5181393B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  <w:r w:rsidRPr="008A77EF">
              <w:rPr>
                <w:sz w:val="22"/>
                <w:szCs w:val="22"/>
              </w:rPr>
              <w:t>1.</w:t>
            </w:r>
          </w:p>
        </w:tc>
        <w:tc>
          <w:tcPr>
            <w:tcW w:w="3393" w:type="pct"/>
          </w:tcPr>
          <w:p w14:paraId="657D60CD" w14:textId="77777777" w:rsidR="008A77EF" w:rsidRDefault="008A77EF" w:rsidP="00CC7EC6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</w:p>
          <w:p w14:paraId="15F7868C" w14:textId="77777777" w:rsidR="007A74FF" w:rsidRDefault="00F10AD5" w:rsidP="00CC7EC6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Onico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Energia Sp. z o.o. S.K.A</w:t>
            </w:r>
          </w:p>
          <w:p w14:paraId="53F155D1" w14:textId="77777777" w:rsidR="00F10AD5" w:rsidRDefault="0064500F" w:rsidP="00CC7EC6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Flory 3/4 , 00-586 Warszawa</w:t>
            </w:r>
          </w:p>
          <w:p w14:paraId="6C760C2A" w14:textId="77777777" w:rsidR="007A74FF" w:rsidRPr="008A77EF" w:rsidRDefault="007A74FF" w:rsidP="00CC7EC6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pct"/>
          </w:tcPr>
          <w:p w14:paraId="07BD8DEA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</w:p>
          <w:p w14:paraId="0DF9F7CB" w14:textId="77777777" w:rsidR="008A77EF" w:rsidRPr="008A77EF" w:rsidRDefault="0064500F" w:rsidP="00CC7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278 784,09 zł</w:t>
            </w:r>
          </w:p>
        </w:tc>
      </w:tr>
      <w:tr w:rsidR="008A77EF" w:rsidRPr="00B722A9" w14:paraId="0EAB96C7" w14:textId="77777777" w:rsidTr="008A77EF">
        <w:trPr>
          <w:cantSplit/>
          <w:trHeight w:val="960"/>
        </w:trPr>
        <w:tc>
          <w:tcPr>
            <w:tcW w:w="322" w:type="pct"/>
          </w:tcPr>
          <w:p w14:paraId="2DDDAF8B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  <w:r w:rsidRPr="008A77EF">
              <w:rPr>
                <w:sz w:val="22"/>
                <w:szCs w:val="22"/>
              </w:rPr>
              <w:t>2.</w:t>
            </w:r>
          </w:p>
          <w:p w14:paraId="2CA43F9D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3" w:type="pct"/>
          </w:tcPr>
          <w:p w14:paraId="342934E4" w14:textId="77777777" w:rsidR="008A77EF" w:rsidRDefault="00F10AD5" w:rsidP="008A77EF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PGNiG Obrót Detaliczny Sp. z o.o.</w:t>
            </w:r>
          </w:p>
          <w:p w14:paraId="2BDED3EA" w14:textId="77777777" w:rsidR="0064500F" w:rsidRPr="008A77EF" w:rsidRDefault="0064500F" w:rsidP="008A77EF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Kazimierza 3, 01-248 Warszawa</w:t>
            </w:r>
          </w:p>
        </w:tc>
        <w:tc>
          <w:tcPr>
            <w:tcW w:w="1285" w:type="pct"/>
          </w:tcPr>
          <w:p w14:paraId="1E747D9E" w14:textId="77777777" w:rsidR="008A77EF" w:rsidRPr="008A77EF" w:rsidRDefault="008A77EF" w:rsidP="00CC7EC6">
            <w:pPr>
              <w:jc w:val="center"/>
              <w:rPr>
                <w:sz w:val="22"/>
                <w:szCs w:val="22"/>
              </w:rPr>
            </w:pPr>
          </w:p>
          <w:p w14:paraId="7603E66B" w14:textId="77777777" w:rsidR="008A77EF" w:rsidRPr="008A77EF" w:rsidRDefault="00F10AD5" w:rsidP="00CC7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270 864,98 zł</w:t>
            </w:r>
          </w:p>
        </w:tc>
      </w:tr>
    </w:tbl>
    <w:p w14:paraId="67C4062A" w14:textId="77777777" w:rsidR="003A0747" w:rsidRDefault="003A0747" w:rsidP="003A0747">
      <w:pPr>
        <w:ind w:right="110"/>
        <w:rPr>
          <w:rFonts w:ascii="Arial" w:hAnsi="Arial" w:cs="Arial"/>
        </w:rPr>
      </w:pPr>
    </w:p>
    <w:p w14:paraId="662D6A19" w14:textId="77777777" w:rsidR="003A0747" w:rsidRDefault="003A0747" w:rsidP="003A0747">
      <w:pPr>
        <w:ind w:right="110"/>
        <w:rPr>
          <w:rFonts w:ascii="Arial" w:hAnsi="Arial" w:cs="Arial"/>
        </w:rPr>
      </w:pPr>
    </w:p>
    <w:p w14:paraId="774C300C" w14:textId="77777777" w:rsidR="003A0747" w:rsidRPr="008A77EF" w:rsidRDefault="003A0747">
      <w:pPr>
        <w:rPr>
          <w:sz w:val="24"/>
          <w:szCs w:val="24"/>
        </w:rPr>
      </w:pPr>
    </w:p>
    <w:sectPr w:rsidR="003A0747" w:rsidRPr="008A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1A1"/>
    <w:multiLevelType w:val="hybridMultilevel"/>
    <w:tmpl w:val="706C3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3365"/>
    <w:multiLevelType w:val="hybridMultilevel"/>
    <w:tmpl w:val="A582E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47"/>
    <w:rsid w:val="001E555D"/>
    <w:rsid w:val="003A0747"/>
    <w:rsid w:val="0064500F"/>
    <w:rsid w:val="0073580F"/>
    <w:rsid w:val="007A74FF"/>
    <w:rsid w:val="008A77EF"/>
    <w:rsid w:val="00915D96"/>
    <w:rsid w:val="009B5BC4"/>
    <w:rsid w:val="00B13B00"/>
    <w:rsid w:val="00C20A7A"/>
    <w:rsid w:val="00F10AD5"/>
    <w:rsid w:val="00F3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9156"/>
  <w15:chartTrackingRefBased/>
  <w15:docId w15:val="{194DD292-AEB3-4634-950B-0CFA8C8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A0747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0747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0747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0747"/>
    <w:rPr>
      <w:rFonts w:ascii="Calibri" w:eastAsia="Times New Roma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8A77E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bi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</cp:revision>
  <cp:lastPrinted>2018-10-26T09:26:00Z</cp:lastPrinted>
  <dcterms:created xsi:type="dcterms:W3CDTF">2018-10-26T09:34:00Z</dcterms:created>
  <dcterms:modified xsi:type="dcterms:W3CDTF">2018-10-26T09:34:00Z</dcterms:modified>
</cp:coreProperties>
</file>